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88A9B" w14:textId="77777777" w:rsidR="00EE7871" w:rsidRDefault="00EE7871" w:rsidP="00431001">
      <w:pPr>
        <w:spacing w:after="0" w:line="240" w:lineRule="auto"/>
      </w:pPr>
    </w:p>
    <w:p w14:paraId="52AA3F5D" w14:textId="77777777" w:rsidR="00B703FC" w:rsidRDefault="00B703FC" w:rsidP="0072600E">
      <w:pPr>
        <w:tabs>
          <w:tab w:val="left" w:pos="3944"/>
        </w:tabs>
        <w:spacing w:after="0" w:line="240" w:lineRule="auto"/>
        <w:rPr>
          <w:b/>
          <w:bCs/>
        </w:rPr>
      </w:pPr>
    </w:p>
    <w:p w14:paraId="684DB191" w14:textId="3E643CA2" w:rsidR="0072600E" w:rsidRDefault="00D75297" w:rsidP="0072600E">
      <w:pPr>
        <w:tabs>
          <w:tab w:val="left" w:pos="3944"/>
        </w:tabs>
        <w:spacing w:after="0" w:line="240" w:lineRule="auto"/>
      </w:pPr>
      <w:r>
        <w:t>Nr.</w:t>
      </w:r>
      <w:r w:rsidR="005B41B2">
        <w:t xml:space="preserve"> </w:t>
      </w:r>
      <w:r w:rsidR="00C4121C">
        <w:t>3767</w:t>
      </w:r>
      <w:r>
        <w:t>/</w:t>
      </w:r>
      <w:r w:rsidR="00C4121C">
        <w:t>17.05.2022</w:t>
      </w:r>
    </w:p>
    <w:p w14:paraId="07A1FF44" w14:textId="77777777" w:rsidR="0072600E" w:rsidRDefault="0072600E" w:rsidP="0072600E">
      <w:pPr>
        <w:tabs>
          <w:tab w:val="left" w:pos="3944"/>
        </w:tabs>
        <w:spacing w:after="0" w:line="240" w:lineRule="auto"/>
      </w:pPr>
    </w:p>
    <w:p w14:paraId="6CCA8348" w14:textId="77777777" w:rsidR="0072600E" w:rsidRDefault="0072600E" w:rsidP="0072600E">
      <w:pPr>
        <w:tabs>
          <w:tab w:val="left" w:pos="3944"/>
        </w:tabs>
        <w:spacing w:after="0" w:line="240" w:lineRule="auto"/>
      </w:pPr>
    </w:p>
    <w:p w14:paraId="301B481C" w14:textId="77777777" w:rsidR="00D15351" w:rsidRDefault="007F6571" w:rsidP="00BA6F67">
      <w:pPr>
        <w:spacing w:after="0" w:line="240" w:lineRule="auto"/>
        <w:jc w:val="center"/>
        <w:rPr>
          <w:b/>
          <w:bCs/>
          <w:sz w:val="24"/>
          <w:szCs w:val="24"/>
        </w:rPr>
      </w:pPr>
      <w:r>
        <w:rPr>
          <w:b/>
          <w:bCs/>
          <w:sz w:val="24"/>
          <w:szCs w:val="24"/>
        </w:rPr>
        <w:t>INVITAȚIE DE PARTICIPARE</w:t>
      </w:r>
    </w:p>
    <w:p w14:paraId="21AA23D4" w14:textId="77777777" w:rsidR="00BA6F67" w:rsidRDefault="00BA6F67" w:rsidP="00BA6F67">
      <w:pPr>
        <w:spacing w:after="0" w:line="240" w:lineRule="auto"/>
        <w:jc w:val="center"/>
        <w:rPr>
          <w:b/>
          <w:bCs/>
          <w:sz w:val="24"/>
          <w:szCs w:val="24"/>
        </w:rPr>
      </w:pPr>
    </w:p>
    <w:p w14:paraId="172D44B3" w14:textId="77777777" w:rsidR="0061486E" w:rsidRDefault="0061486E" w:rsidP="0061486E">
      <w:pPr>
        <w:spacing w:after="0" w:line="240" w:lineRule="auto"/>
        <w:rPr>
          <w:b/>
          <w:bCs/>
          <w:sz w:val="24"/>
          <w:szCs w:val="24"/>
        </w:rPr>
      </w:pPr>
    </w:p>
    <w:p w14:paraId="3EB141D9" w14:textId="77777777" w:rsidR="0061486E" w:rsidRDefault="0061486E" w:rsidP="0061486E">
      <w:pPr>
        <w:spacing w:after="0" w:line="240" w:lineRule="auto"/>
        <w:rPr>
          <w:b/>
          <w:bCs/>
          <w:sz w:val="24"/>
          <w:szCs w:val="24"/>
        </w:rPr>
      </w:pPr>
    </w:p>
    <w:p w14:paraId="3137EBDD" w14:textId="77777777"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49604272" w14:textId="77777777" w:rsidR="0027544E" w:rsidRDefault="0027544E" w:rsidP="0027544E">
      <w:pPr>
        <w:spacing w:after="0" w:line="240" w:lineRule="auto"/>
        <w:rPr>
          <w:b/>
          <w:bCs/>
          <w:sz w:val="24"/>
          <w:szCs w:val="24"/>
        </w:rPr>
      </w:pPr>
      <w:r>
        <w:rPr>
          <w:b/>
          <w:bCs/>
          <w:sz w:val="24"/>
          <w:szCs w:val="24"/>
        </w:rPr>
        <w:t>SECȚIUNEA B: FORMULARE</w:t>
      </w:r>
    </w:p>
    <w:p w14:paraId="0CE1DBFF" w14:textId="77777777" w:rsidR="0027544E" w:rsidRDefault="0027544E" w:rsidP="0027544E">
      <w:pPr>
        <w:spacing w:after="0" w:line="240" w:lineRule="auto"/>
        <w:rPr>
          <w:b/>
          <w:bCs/>
          <w:sz w:val="24"/>
          <w:szCs w:val="24"/>
        </w:rPr>
      </w:pPr>
      <w:r>
        <w:rPr>
          <w:b/>
          <w:bCs/>
          <w:sz w:val="24"/>
          <w:szCs w:val="24"/>
        </w:rPr>
        <w:t xml:space="preserve">SECȚIUNEA C: </w:t>
      </w:r>
      <w:r w:rsidR="00B5402E">
        <w:rPr>
          <w:b/>
          <w:bCs/>
          <w:sz w:val="24"/>
          <w:szCs w:val="24"/>
        </w:rPr>
        <w:t>PROPUNERE CLAUZE CONTRACTUALE</w:t>
      </w:r>
    </w:p>
    <w:p w14:paraId="4FC16B2D" w14:textId="77777777" w:rsidR="0027544E" w:rsidRDefault="0027544E" w:rsidP="0027544E">
      <w:pPr>
        <w:spacing w:after="0" w:line="240" w:lineRule="auto"/>
        <w:rPr>
          <w:b/>
          <w:bCs/>
          <w:sz w:val="24"/>
          <w:szCs w:val="24"/>
        </w:rPr>
      </w:pPr>
      <w:r>
        <w:rPr>
          <w:b/>
          <w:bCs/>
          <w:sz w:val="24"/>
          <w:szCs w:val="24"/>
        </w:rPr>
        <w:t>SECȚIUNEA D: CAIET DE SARCINI</w:t>
      </w:r>
    </w:p>
    <w:p w14:paraId="4A397743" w14:textId="77777777" w:rsidR="0027544E" w:rsidRDefault="0027544E" w:rsidP="0027544E">
      <w:pPr>
        <w:spacing w:after="0" w:line="240" w:lineRule="auto"/>
        <w:rPr>
          <w:b/>
          <w:bCs/>
          <w:sz w:val="24"/>
          <w:szCs w:val="24"/>
        </w:rPr>
      </w:pPr>
    </w:p>
    <w:p w14:paraId="19A11DFC" w14:textId="77777777" w:rsidR="00B40821" w:rsidRDefault="00B40821" w:rsidP="0027544E">
      <w:pPr>
        <w:spacing w:after="0" w:line="240" w:lineRule="auto"/>
        <w:jc w:val="center"/>
        <w:rPr>
          <w:b/>
          <w:bCs/>
          <w:sz w:val="24"/>
          <w:szCs w:val="24"/>
        </w:rPr>
      </w:pPr>
    </w:p>
    <w:p w14:paraId="793DD52B" w14:textId="1F0792E4" w:rsidR="00025CC9" w:rsidRDefault="00025CC9" w:rsidP="00025CC9">
      <w:pPr>
        <w:jc w:val="both"/>
        <w:rPr>
          <w:b/>
          <w:bCs/>
          <w:lang w:val="en-US" w:eastAsia="en-GB"/>
        </w:rPr>
      </w:pPr>
      <w:r>
        <w:rPr>
          <w:b/>
          <w:bCs/>
          <w:sz w:val="24"/>
          <w:szCs w:val="24"/>
          <w:lang w:val="en-US"/>
        </w:rPr>
        <w:t xml:space="preserve">Notă: </w:t>
      </w:r>
      <w:r>
        <w:rPr>
          <w:b/>
          <w:bCs/>
          <w:lang w:val="en-US"/>
        </w:rPr>
        <w:t xml:space="preserve">ADMINISTRAȚIA MUNICIPALĂ PENTRU CONSOLIDAREA CLĂDIRILOR CU RISC SEISMIC vă invită să participați la atribuirea contractului de prestări </w:t>
      </w:r>
      <w:r w:rsidR="005C1122" w:rsidRPr="003C4D0A">
        <w:rPr>
          <w:b/>
          <w:bCs/>
          <w:lang w:val="en-GB"/>
        </w:rPr>
        <w:t>Servicii de întreținere a ascensoarelor care deservesc imobilele situate în Piața Națiunile Unite, nr.9, bloc 107, tronson 2, nr 8 bloc 108, tronson 2, sector 5</w:t>
      </w:r>
      <w:r>
        <w:rPr>
          <w:b/>
          <w:bCs/>
          <w:lang w:val="en-US"/>
        </w:rPr>
        <w:t xml:space="preserve"> În acest sens a fost postat în catalogul electronic SEAP, la secțiunea Publicitate-Anunțuri, anunțul nr. </w:t>
      </w:r>
      <w:r w:rsidR="00FD7D62" w:rsidRPr="00FD7D62">
        <w:rPr>
          <w:b/>
          <w:bCs/>
          <w:u w:val="single"/>
          <w:lang w:val="en-US"/>
        </w:rPr>
        <w:t>ADV1292523</w:t>
      </w:r>
      <w:r>
        <w:rPr>
          <w:b/>
          <w:bCs/>
          <w:u w:val="single"/>
          <w:lang w:val="en-US"/>
        </w:rPr>
        <w:t>/17.05.2022 și documentația aferentă</w:t>
      </w:r>
      <w:r>
        <w:rPr>
          <w:b/>
          <w:bCs/>
          <w:lang w:val="en-US"/>
        </w:rPr>
        <w:t>.</w:t>
      </w:r>
    </w:p>
    <w:p w14:paraId="5427DBF7" w14:textId="77777777" w:rsidR="00025CC9" w:rsidRDefault="00025CC9" w:rsidP="00025CC9">
      <w:pPr>
        <w:jc w:val="both"/>
        <w:rPr>
          <w:b/>
          <w:bCs/>
          <w:sz w:val="24"/>
          <w:szCs w:val="24"/>
          <w:lang w:val="en-US"/>
        </w:rPr>
      </w:pPr>
      <w:r>
        <w:rPr>
          <w:b/>
          <w:bCs/>
          <w:lang w:val="en-US"/>
        </w:rPr>
        <w:t xml:space="preserve">           În vederea elaborării ofertei, vă invităm să vizualizați și anunțul de publicitate.  </w:t>
      </w:r>
    </w:p>
    <w:p w14:paraId="182E6AA0" w14:textId="77777777" w:rsidR="00025CC9" w:rsidRDefault="00025CC9" w:rsidP="00025CC9">
      <w:pPr>
        <w:rPr>
          <w:lang w:val="en-US"/>
        </w:rPr>
      </w:pPr>
    </w:p>
    <w:p w14:paraId="47BD3213" w14:textId="77777777" w:rsidR="00025CC9" w:rsidRDefault="00025CC9" w:rsidP="00025CC9">
      <w:pPr>
        <w:rPr>
          <w:lang w:val="en-US"/>
        </w:rPr>
      </w:pPr>
    </w:p>
    <w:p w14:paraId="5507FB73" w14:textId="77777777" w:rsidR="002752C9" w:rsidRDefault="002752C9" w:rsidP="0027544E">
      <w:pPr>
        <w:spacing w:after="0" w:line="240" w:lineRule="auto"/>
        <w:jc w:val="center"/>
        <w:rPr>
          <w:b/>
          <w:bCs/>
          <w:sz w:val="24"/>
          <w:szCs w:val="24"/>
        </w:rPr>
      </w:pPr>
    </w:p>
    <w:p w14:paraId="2E465FBE" w14:textId="77777777" w:rsidR="0027544E" w:rsidRDefault="0027544E" w:rsidP="0027544E">
      <w:pPr>
        <w:spacing w:after="0" w:line="240" w:lineRule="auto"/>
        <w:jc w:val="center"/>
        <w:rPr>
          <w:b/>
          <w:bCs/>
          <w:sz w:val="24"/>
          <w:szCs w:val="24"/>
        </w:rPr>
      </w:pPr>
      <w:r>
        <w:rPr>
          <w:b/>
          <w:bCs/>
          <w:sz w:val="24"/>
          <w:szCs w:val="24"/>
        </w:rPr>
        <w:t>SECȚIUNEA A: INFORMAȚII GENERALE</w:t>
      </w:r>
    </w:p>
    <w:p w14:paraId="5CD3C441" w14:textId="77777777" w:rsidR="0027544E" w:rsidRDefault="0027544E" w:rsidP="0027544E">
      <w:pPr>
        <w:spacing w:after="0" w:line="240" w:lineRule="auto"/>
        <w:rPr>
          <w:b/>
          <w:bCs/>
          <w:sz w:val="24"/>
          <w:szCs w:val="24"/>
        </w:rPr>
      </w:pPr>
    </w:p>
    <w:p w14:paraId="431CCF59" w14:textId="77777777" w:rsidR="0027544E" w:rsidRDefault="0027544E" w:rsidP="0061486E">
      <w:pPr>
        <w:spacing w:after="0" w:line="240" w:lineRule="auto"/>
        <w:rPr>
          <w:b/>
          <w:bCs/>
          <w:sz w:val="24"/>
          <w:szCs w:val="24"/>
        </w:rPr>
      </w:pPr>
    </w:p>
    <w:p w14:paraId="434B6C16" w14:textId="77777777"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bd.Iancu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3F7E7144" w14:textId="77777777" w:rsidR="008A21F9" w:rsidRPr="008E3D9E" w:rsidRDefault="008A21F9" w:rsidP="00973E59">
      <w:pPr>
        <w:spacing w:after="120" w:line="240" w:lineRule="auto"/>
        <w:jc w:val="both"/>
        <w:rPr>
          <w:b/>
          <w:bCs/>
        </w:rPr>
      </w:pPr>
      <w:r w:rsidRPr="008E3D9E">
        <w:rPr>
          <w:b/>
          <w:bCs/>
        </w:rPr>
        <w:t xml:space="preserve">2.Sursa de finanțare: bugetul </w:t>
      </w:r>
      <w:r w:rsidR="00167A52">
        <w:rPr>
          <w:b/>
          <w:bCs/>
        </w:rPr>
        <w:t>local</w:t>
      </w:r>
      <w:r w:rsidR="00D94AEB" w:rsidRPr="008E3D9E">
        <w:rPr>
          <w:b/>
          <w:bCs/>
        </w:rPr>
        <w:t>.</w:t>
      </w:r>
    </w:p>
    <w:p w14:paraId="70CC1F68" w14:textId="7954CADF" w:rsidR="00973E59" w:rsidRDefault="008A21F9" w:rsidP="00973E59">
      <w:pPr>
        <w:spacing w:after="120" w:line="240" w:lineRule="auto"/>
        <w:jc w:val="both"/>
        <w:rPr>
          <w:b/>
          <w:bCs/>
        </w:rPr>
      </w:pPr>
      <w:r w:rsidRPr="008E3D9E">
        <w:rPr>
          <w:b/>
          <w:bCs/>
        </w:rPr>
        <w:t>3.Valoarea estimată:</w:t>
      </w:r>
      <w:r w:rsidR="002A18D7" w:rsidRPr="008E3D9E">
        <w:rPr>
          <w:b/>
          <w:bCs/>
        </w:rPr>
        <w:t xml:space="preserve"> </w:t>
      </w:r>
      <w:r w:rsidR="00330009">
        <w:rPr>
          <w:b/>
          <w:bCs/>
        </w:rPr>
        <w:t>1</w:t>
      </w:r>
      <w:r w:rsidR="00A3337E">
        <w:rPr>
          <w:b/>
          <w:bCs/>
        </w:rPr>
        <w:t xml:space="preserve">4.264 </w:t>
      </w:r>
      <w:r w:rsidR="002A18D7" w:rsidRPr="008E3D9E">
        <w:rPr>
          <w:b/>
          <w:bCs/>
        </w:rPr>
        <w:t>lei fără TVA</w:t>
      </w:r>
      <w:r w:rsidR="000F2F8A">
        <w:rPr>
          <w:b/>
          <w:bCs/>
        </w:rPr>
        <w:t>, defalcata dupa cum urmeaza:</w:t>
      </w:r>
    </w:p>
    <w:p w14:paraId="44F7D096" w14:textId="5C6370FE" w:rsidR="000F2F8A" w:rsidRDefault="000F2F8A" w:rsidP="00973E59">
      <w:pPr>
        <w:spacing w:after="120" w:line="240" w:lineRule="auto"/>
        <w:jc w:val="both"/>
        <w:rPr>
          <w:b/>
          <w:bCs/>
        </w:rPr>
      </w:pPr>
      <w:r>
        <w:rPr>
          <w:b/>
          <w:bCs/>
        </w:rPr>
        <w:t>-12.264 lei fara tva servicii de intretinere ascensoare</w:t>
      </w:r>
    </w:p>
    <w:p w14:paraId="6DF2A0A1" w14:textId="2E22BBEB" w:rsidR="000F2F8A" w:rsidRDefault="000F2F8A" w:rsidP="00973E59">
      <w:pPr>
        <w:spacing w:after="120" w:line="240" w:lineRule="auto"/>
        <w:jc w:val="both"/>
        <w:rPr>
          <w:b/>
          <w:bCs/>
        </w:rPr>
      </w:pPr>
      <w:r>
        <w:rPr>
          <w:b/>
          <w:bCs/>
        </w:rPr>
        <w:t>-2000 lei fara tva servicii de revizie tehnica</w:t>
      </w:r>
    </w:p>
    <w:p w14:paraId="2B6AF299" w14:textId="77777777" w:rsidR="003C4D0A" w:rsidRDefault="002A18D7" w:rsidP="003C4D0A">
      <w:pPr>
        <w:spacing w:after="120" w:line="240" w:lineRule="auto"/>
        <w:jc w:val="both"/>
        <w:rPr>
          <w:b/>
          <w:bCs/>
          <w:lang w:val="en-GB"/>
        </w:rPr>
      </w:pPr>
      <w:r w:rsidRPr="008E3D9E">
        <w:rPr>
          <w:b/>
          <w:bCs/>
        </w:rPr>
        <w:t>4.</w:t>
      </w:r>
      <w:r w:rsidRPr="002A18D7">
        <w:rPr>
          <w:b/>
          <w:bCs/>
        </w:rPr>
        <w:t>Obiectul contractului</w:t>
      </w:r>
      <w:r>
        <w:t>:</w:t>
      </w:r>
      <w:r w:rsidRPr="002A18D7">
        <w:rPr>
          <w:b/>
          <w:bCs/>
          <w:lang w:val="en-GB"/>
        </w:rPr>
        <w:t xml:space="preserve"> </w:t>
      </w:r>
      <w:r w:rsidR="003C4D0A" w:rsidRPr="003C4D0A">
        <w:rPr>
          <w:b/>
          <w:bCs/>
          <w:lang w:val="en-GB"/>
        </w:rPr>
        <w:t>Servicii de întreținere a ascensoarelor care deservesc imobilele situate în Piața Națiunile Unite, nr.9, bloc 107, tronson 2, nr 8 bloc 108, tronson 2, sector 5</w:t>
      </w:r>
    </w:p>
    <w:p w14:paraId="48CFE698" w14:textId="04E44D9F" w:rsidR="003C4D0A" w:rsidRPr="003C4D0A" w:rsidRDefault="00935495" w:rsidP="003C4D0A">
      <w:pPr>
        <w:rPr>
          <w:lang w:val="en-GB"/>
        </w:rPr>
      </w:pPr>
      <w:r w:rsidRPr="008E3D9E">
        <w:rPr>
          <w:b/>
          <w:bCs/>
          <w:lang w:val="en-GB"/>
        </w:rPr>
        <w:t>5</w:t>
      </w:r>
      <w:r>
        <w:rPr>
          <w:lang w:val="en-GB"/>
        </w:rPr>
        <w:t>.</w:t>
      </w:r>
      <w:r w:rsidR="003C4D0A" w:rsidRPr="003C4D0A">
        <w:t xml:space="preserve"> </w:t>
      </w:r>
      <w:r w:rsidR="003C4D0A" w:rsidRPr="003C4D0A">
        <w:rPr>
          <w:b/>
          <w:bCs/>
          <w:lang w:val="en-GB"/>
        </w:rPr>
        <w:t xml:space="preserve">Cod CPV: 50750000-7 </w:t>
      </w:r>
      <w:r w:rsidR="003C4D0A" w:rsidRPr="003C4D0A">
        <w:rPr>
          <w:lang w:val="en-GB"/>
        </w:rPr>
        <w:t>Servicii de întreținere a ascensoarelor (Rev.2).</w:t>
      </w:r>
    </w:p>
    <w:p w14:paraId="426F0E7A" w14:textId="6A4260D4" w:rsidR="00D94AEB" w:rsidRPr="00AD73B3" w:rsidRDefault="00540231" w:rsidP="00973E59">
      <w:pPr>
        <w:spacing w:after="120" w:line="240" w:lineRule="auto"/>
        <w:jc w:val="both"/>
        <w:rPr>
          <w:lang w:val="en-GB"/>
        </w:rPr>
      </w:pPr>
      <w:r w:rsidRPr="008E3D9E">
        <w:rPr>
          <w:b/>
          <w:bCs/>
          <w:lang w:val="en-GB"/>
        </w:rPr>
        <w:t>6</w:t>
      </w:r>
      <w:r w:rsidR="00D94AEB" w:rsidRPr="008E3D9E">
        <w:rPr>
          <w:b/>
          <w:bCs/>
          <w:lang w:val="en-GB"/>
        </w:rPr>
        <w:t>.</w:t>
      </w:r>
      <w:r w:rsidR="00D94AEB">
        <w:rPr>
          <w:lang w:val="en-GB"/>
        </w:rPr>
        <w:t xml:space="preserve"> </w:t>
      </w:r>
      <w:r w:rsidR="00167A52">
        <w:rPr>
          <w:b/>
          <w:bCs/>
          <w:lang w:val="en-GB"/>
        </w:rPr>
        <w:t>Modalitatea de achiziție</w:t>
      </w:r>
      <w:r w:rsidR="00D94AEB">
        <w:rPr>
          <w:lang w:val="en-GB"/>
        </w:rPr>
        <w:t>:</w:t>
      </w:r>
      <w:r w:rsidR="00AB4C82" w:rsidRPr="00AB4C82">
        <w:t xml:space="preserve"> </w:t>
      </w:r>
      <w:r w:rsidR="00167A52" w:rsidRPr="00F877CB">
        <w:rPr>
          <w:color w:val="000000" w:themeColor="text1"/>
          <w:lang w:val="en-GB"/>
        </w:rPr>
        <w:t xml:space="preserve">achiziția </w:t>
      </w:r>
      <w:r w:rsidR="00AF7EB1" w:rsidRPr="00F877CB">
        <w:rPr>
          <w:color w:val="000000" w:themeColor="text1"/>
          <w:lang w:val="en-GB"/>
        </w:rPr>
        <w:t>direct</w:t>
      </w:r>
      <w:r w:rsidR="004F66B7" w:rsidRPr="00F877CB">
        <w:rPr>
          <w:color w:val="000000" w:themeColor="text1"/>
          <w:lang w:val="en-GB"/>
        </w:rPr>
        <w:t>ă</w:t>
      </w:r>
      <w:r w:rsidR="00AF7EB1" w:rsidRPr="00F877CB">
        <w:rPr>
          <w:color w:val="000000" w:themeColor="text1"/>
          <w:lang w:val="en-GB"/>
        </w:rPr>
        <w:t xml:space="preserve"> </w:t>
      </w:r>
    </w:p>
    <w:p w14:paraId="398B33D0" w14:textId="77777777"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 </w:t>
      </w:r>
      <w:r w:rsidR="008E3D9E">
        <w:t>,,</w:t>
      </w:r>
      <w:r>
        <w:t xml:space="preserve">prețul cel mai scăzut", cu </w:t>
      </w:r>
      <w:r w:rsidR="004F66B7">
        <w:t xml:space="preserve">respectarea </w:t>
      </w:r>
      <w:r>
        <w:t>cerințelor din Caietul de sarcini.</w:t>
      </w:r>
    </w:p>
    <w:p w14:paraId="2C4F9612" w14:textId="77777777"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043CEC69" w14:textId="77777777"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167A52">
        <w:t>conform clauzelor contractuale</w:t>
      </w:r>
      <w:r w:rsidR="00886AED">
        <w:t>.</w:t>
      </w:r>
    </w:p>
    <w:p w14:paraId="304630A4" w14:textId="77777777"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0FC4DBC6" w14:textId="77777777"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0E2FE664" w14:textId="77777777" w:rsidR="00991236" w:rsidRDefault="00F9421B" w:rsidP="00B40821">
      <w:pPr>
        <w:spacing w:after="0" w:line="240" w:lineRule="auto"/>
      </w:pPr>
      <w:r>
        <w:lastRenderedPageBreak/>
        <w:t xml:space="preserve">- </w:t>
      </w:r>
      <w:r w:rsidR="00B40821" w:rsidRPr="00B40821">
        <w:rPr>
          <w:rFonts w:cs="Times New Roman"/>
          <w:noProof/>
        </w:rPr>
        <w:t>Declaratie privind neîncadrarea în situațiile de conflict de interese</w:t>
      </w:r>
      <w:r w:rsidR="00B40821">
        <w:rPr>
          <w:rFonts w:cs="Times New Roman"/>
          <w:b/>
          <w:bCs/>
          <w:noProof/>
        </w:rPr>
        <w:t xml:space="preserve"> </w:t>
      </w:r>
      <w:r w:rsidR="00991236">
        <w:t>(formularul nr.1 anexat).</w:t>
      </w:r>
    </w:p>
    <w:p w14:paraId="5EA64B4A" w14:textId="77777777" w:rsidR="00F9421B" w:rsidRPr="006724B2" w:rsidRDefault="00F9421B" w:rsidP="00991236">
      <w:pPr>
        <w:spacing w:after="120" w:line="240" w:lineRule="auto"/>
        <w:ind w:right="360"/>
        <w:jc w:val="both"/>
      </w:pPr>
      <w:r w:rsidRPr="006724B2">
        <w:t xml:space="preserve">- </w:t>
      </w:r>
      <w:r w:rsidR="00991236" w:rsidRPr="006724B2">
        <w:rPr>
          <w:bCs/>
          <w:noProof/>
        </w:rPr>
        <w:t>Declarație</w:t>
      </w:r>
      <w:r w:rsidR="00991236" w:rsidRPr="006724B2">
        <w:rPr>
          <w:b/>
          <w:noProof/>
        </w:rPr>
        <w:t xml:space="preserve"> </w:t>
      </w:r>
      <w:r w:rsidR="00991236" w:rsidRPr="006724B2">
        <w:rPr>
          <w:bCs/>
          <w:noProof/>
        </w:rPr>
        <w:t xml:space="preserve">privind neîncadrarea în situațiile de excludere din procedura de atribuire a contractului prevăzute la art. 164, 165 și 167 din Legea nr. 98/2016 privind achizițiile publice cu modificările și completările ulterioare </w:t>
      </w:r>
      <w:r w:rsidRPr="006724B2">
        <w:t>(formularul nr.</w:t>
      </w:r>
      <w:r w:rsidR="00991236" w:rsidRPr="006724B2">
        <w:t>2</w:t>
      </w:r>
      <w:r w:rsidRPr="006724B2">
        <w:t xml:space="preserve"> anexat)</w:t>
      </w:r>
    </w:p>
    <w:p w14:paraId="2CA3423B" w14:textId="77777777" w:rsidR="00EA61E9" w:rsidRPr="00EA61E9" w:rsidRDefault="00EA61E9" w:rsidP="00EA61E9">
      <w:pPr>
        <w:pStyle w:val="Heading1"/>
        <w:ind w:left="111"/>
        <w:rPr>
          <w:b/>
          <w:bCs/>
          <w:color w:val="auto"/>
          <w:sz w:val="22"/>
          <w:szCs w:val="22"/>
        </w:rPr>
      </w:pPr>
      <w:r w:rsidRPr="00EA61E9">
        <w:rPr>
          <w:b/>
          <w:bCs/>
          <w:color w:val="auto"/>
          <w:sz w:val="22"/>
          <w:szCs w:val="22"/>
        </w:rPr>
        <w:t>Cerințe privind Capacitatea de exercitare a activității profesionale</w:t>
      </w:r>
    </w:p>
    <w:p w14:paraId="0E309DF0" w14:textId="77777777" w:rsidR="00EA61E9" w:rsidRDefault="00EA61E9" w:rsidP="006B6A9E">
      <w:pPr>
        <w:spacing w:after="250"/>
        <w:ind w:left="101" w:right="14"/>
        <w:jc w:val="both"/>
      </w:pPr>
      <w: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w:t>
      </w:r>
      <w:r w:rsidR="006724B2">
        <w:t>valabile</w:t>
      </w:r>
      <w:r>
        <w:t xml:space="preserve"> la momentul prezentării), din care sa reiasă că ofertantul are ca obiect de activitate principal sau secundar prestarea de servicii similare celor care fac obiectul contractului.</w:t>
      </w:r>
    </w:p>
    <w:p w14:paraId="7A27C51E" w14:textId="77777777" w:rsidR="00EA61E9" w:rsidRDefault="00EA61E9" w:rsidP="00F9421B">
      <w:pPr>
        <w:spacing w:after="211" w:line="228" w:lineRule="auto"/>
        <w:ind w:right="360"/>
      </w:pPr>
      <w:r w:rsidRPr="008E3D9E">
        <w:rPr>
          <w:b/>
          <w:bCs/>
        </w:rPr>
        <w:t>1</w:t>
      </w:r>
      <w:r w:rsidR="007B7FA3">
        <w:rPr>
          <w:b/>
          <w:bCs/>
        </w:rPr>
        <w:t>2</w:t>
      </w:r>
      <w:r w:rsidRPr="008E3D9E">
        <w:rPr>
          <w:b/>
          <w:bCs/>
        </w:rPr>
        <w:t>.</w:t>
      </w:r>
      <w:r w:rsidR="00332FC4" w:rsidRPr="00332FC4">
        <w:t xml:space="preserve"> </w:t>
      </w:r>
      <w:r w:rsidR="00332FC4" w:rsidRPr="00332FC4">
        <w:rPr>
          <w:b/>
          <w:bCs/>
        </w:rPr>
        <w:t>Modul de prezentare a propunerii tehnice</w:t>
      </w:r>
      <w:r w:rsidR="00AF07F2">
        <w:rPr>
          <w:b/>
          <w:bCs/>
        </w:rPr>
        <w:t>:</w:t>
      </w:r>
    </w:p>
    <w:p w14:paraId="62C2144C" w14:textId="77777777" w:rsidR="00332FC4" w:rsidRDefault="00332FC4" w:rsidP="006E2431">
      <w:pPr>
        <w:ind w:left="14" w:right="14"/>
        <w:jc w:val="both"/>
      </w:pPr>
      <w:r>
        <w:t xml:space="preserve">Propunerea tehnică va fi prezentată astfel încât să detalieze și să demonstreze modul de îndeplinire a cerințelor </w:t>
      </w:r>
      <w:r w:rsidR="006724B2">
        <w:t>minime obligatorii din</w:t>
      </w:r>
      <w:r>
        <w:t xml:space="preserve"> caietul de sarcini. Orice ofertă care nu îndeplinește în mod corespunzător cerințele</w:t>
      </w:r>
      <w:r w:rsidR="00473237">
        <w:t xml:space="preserve"> minime obligatorii ale</w:t>
      </w:r>
      <w:r>
        <w:t xml:space="preserve"> </w:t>
      </w:r>
      <w:r w:rsidR="003A3D99">
        <w:t>caietului de sarcini</w:t>
      </w:r>
      <w:r>
        <w:t>, va fi declarată neconformă.</w:t>
      </w:r>
    </w:p>
    <w:p w14:paraId="4A917FF3" w14:textId="77777777" w:rsidR="00F9421B" w:rsidRDefault="00C17388" w:rsidP="006E2431">
      <w:pPr>
        <w:spacing w:after="0" w:line="240" w:lineRule="auto"/>
        <w:ind w:right="14"/>
        <w:jc w:val="both"/>
        <w:rPr>
          <w:b/>
          <w:bCs/>
        </w:rPr>
      </w:pPr>
      <w:r w:rsidRPr="00C17388">
        <w:rPr>
          <w:b/>
          <w:bCs/>
        </w:rPr>
        <w:t>1</w:t>
      </w:r>
      <w:r w:rsidR="007B7FA3">
        <w:rPr>
          <w:b/>
          <w:bCs/>
        </w:rPr>
        <w:t>3</w:t>
      </w:r>
      <w:r w:rsidRPr="00C17388">
        <w:rPr>
          <w:b/>
          <w:bCs/>
        </w:rPr>
        <w:t>.</w:t>
      </w:r>
      <w:r w:rsidR="00AF07F2" w:rsidRPr="00AF07F2">
        <w:t xml:space="preserve"> </w:t>
      </w:r>
      <w:r w:rsidR="00AF07F2" w:rsidRPr="00AF07F2">
        <w:rPr>
          <w:b/>
          <w:bCs/>
        </w:rPr>
        <w:t>Modul de prezentare a propunerii financiare</w:t>
      </w:r>
      <w:r w:rsidR="00AF07F2">
        <w:rPr>
          <w:b/>
          <w:bCs/>
        </w:rPr>
        <w:t>:</w:t>
      </w:r>
    </w:p>
    <w:p w14:paraId="4AE66D09" w14:textId="77777777" w:rsidR="000B4760" w:rsidRDefault="000B4760" w:rsidP="006E2431">
      <w:pPr>
        <w:ind w:left="14" w:right="14"/>
        <w:jc w:val="both"/>
      </w:pPr>
      <w:r>
        <w:t>Propunerea financiară se va exprima în lei, cu două zecimale, fără TVA, cu menționarea distinctă a TVA și va conține Formularul de ofertă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04F1D15C" w14:textId="77777777" w:rsidR="000B4760" w:rsidRDefault="000B4760" w:rsidP="006E2431">
      <w:pPr>
        <w:spacing w:after="249"/>
        <w:ind w:left="14" w:right="14"/>
        <w:jc w:val="both"/>
      </w:pPr>
      <w:r>
        <w:t>Oferta va fi fermă pe toata durata derul</w:t>
      </w:r>
      <w:r w:rsidR="0040260E">
        <w:t>ă</w:t>
      </w:r>
      <w:r>
        <w:t>rii contractului.</w:t>
      </w:r>
    </w:p>
    <w:p w14:paraId="4BF956CA" w14:textId="77777777" w:rsidR="00AF07F2" w:rsidRPr="0040260E" w:rsidRDefault="000B4760" w:rsidP="006E2431">
      <w:pPr>
        <w:pStyle w:val="ListParagraph"/>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37836F35" w14:textId="77777777" w:rsidR="000B4760" w:rsidRPr="00AD7A0F" w:rsidRDefault="000B4760" w:rsidP="004166E0">
      <w:pPr>
        <w:pStyle w:val="ListParagraph"/>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84E0657" w14:textId="77777777" w:rsidR="00AD7A0F" w:rsidRPr="001F363C" w:rsidRDefault="00AD7A0F" w:rsidP="004166E0">
      <w:pPr>
        <w:pStyle w:val="ListParagraph"/>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74561962" w14:textId="77777777" w:rsidR="00B40821" w:rsidRDefault="00B40821" w:rsidP="001F363C">
      <w:pPr>
        <w:spacing w:after="0" w:line="240" w:lineRule="auto"/>
        <w:jc w:val="both"/>
        <w:rPr>
          <w:b/>
          <w:bCs/>
        </w:rPr>
      </w:pPr>
    </w:p>
    <w:p w14:paraId="2618C661" w14:textId="77777777" w:rsidR="001F363C" w:rsidRDefault="001F363C" w:rsidP="001F363C">
      <w:pPr>
        <w:spacing w:after="0" w:line="240" w:lineRule="auto"/>
        <w:jc w:val="both"/>
        <w:rPr>
          <w:b/>
          <w:bCs/>
        </w:rPr>
      </w:pPr>
      <w:r>
        <w:rPr>
          <w:b/>
          <w:bCs/>
        </w:rPr>
        <w:t>1</w:t>
      </w:r>
      <w:r w:rsidR="007B7FA3">
        <w:rPr>
          <w:b/>
          <w:bCs/>
        </w:rPr>
        <w:t>4</w:t>
      </w:r>
      <w:r>
        <w:rPr>
          <w:b/>
          <w:bCs/>
        </w:rPr>
        <w:t xml:space="preserve">.Modul </w:t>
      </w:r>
      <w:r w:rsidR="00860425">
        <w:rPr>
          <w:b/>
          <w:bCs/>
        </w:rPr>
        <w:t>de prezentare a ofertei</w:t>
      </w:r>
      <w:r w:rsidR="003C3D0F">
        <w:rPr>
          <w:b/>
          <w:bCs/>
        </w:rPr>
        <w:t xml:space="preserve"> și termenul limită de transmitere a ofertei </w:t>
      </w:r>
      <w:r w:rsidR="00860425">
        <w:rPr>
          <w:b/>
          <w:bCs/>
        </w:rPr>
        <w:t>:</w:t>
      </w:r>
    </w:p>
    <w:p w14:paraId="1F7F41CB" w14:textId="5C26F700"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r w:rsidR="00330009" w:rsidRPr="00B30FA9">
          <w:t>alexandru.gheorghe@amccrs-pmb.ro</w:t>
        </w:r>
      </w:hyperlink>
      <w:r w:rsidR="00A9599B">
        <w:t xml:space="preserve"> </w:t>
      </w:r>
      <w:r>
        <w:t>până în data limită de depunere oferte</w:t>
      </w:r>
      <w:r w:rsidR="007A4925">
        <w:t xml:space="preserve"> </w:t>
      </w:r>
      <w:r w:rsidR="008526AD">
        <w:t>23.05.2022</w:t>
      </w:r>
      <w:r w:rsidR="007A4925">
        <w:t>, ora 1</w:t>
      </w:r>
      <w:r w:rsidR="00BC2DFE">
        <w:t>3</w:t>
      </w:r>
      <w:r w:rsidR="007A4925">
        <w:t>.</w:t>
      </w:r>
      <w:r w:rsidR="008526AD">
        <w:t>00</w:t>
      </w:r>
      <w:r w:rsidR="007A4925">
        <w:t>.</w:t>
      </w:r>
    </w:p>
    <w:p w14:paraId="700BD851" w14:textId="77777777" w:rsidR="00BC2DFE" w:rsidRDefault="00BC2DFE" w:rsidP="001F363C">
      <w:pPr>
        <w:spacing w:after="0" w:line="240" w:lineRule="auto"/>
        <w:jc w:val="both"/>
      </w:pPr>
    </w:p>
    <w:p w14:paraId="117697E3" w14:textId="77777777" w:rsidR="00072A61" w:rsidRDefault="0085410A" w:rsidP="001F363C">
      <w:pPr>
        <w:spacing w:after="0" w:line="240" w:lineRule="auto"/>
        <w:jc w:val="both"/>
        <w:rPr>
          <w:bCs/>
          <w:iCs/>
        </w:rPr>
      </w:pPr>
      <w:r>
        <w:t>Se va prezenta la depunerea ofertelor și propunerea clauzelor contractuale însușite prin semnătura ofertantului</w:t>
      </w:r>
      <w:r w:rsidR="001D348D">
        <w:t>.</w:t>
      </w:r>
      <w:r w:rsidR="00615BAA">
        <w:t xml:space="preserve"> </w:t>
      </w:r>
    </w:p>
    <w:p w14:paraId="0DAD87B4" w14:textId="77777777" w:rsidR="00995631" w:rsidRDefault="00995631" w:rsidP="001F363C">
      <w:pPr>
        <w:spacing w:after="0" w:line="240" w:lineRule="auto"/>
        <w:jc w:val="both"/>
        <w:rPr>
          <w:b/>
          <w:bCs/>
        </w:rPr>
      </w:pPr>
    </w:p>
    <w:p w14:paraId="553BCC9F" w14:textId="77777777" w:rsidR="008575CC" w:rsidRDefault="008575CC" w:rsidP="001F363C">
      <w:pPr>
        <w:spacing w:after="0" w:line="240" w:lineRule="auto"/>
        <w:jc w:val="both"/>
        <w:rPr>
          <w:b/>
          <w:bCs/>
        </w:rPr>
      </w:pPr>
      <w:r>
        <w:rPr>
          <w:b/>
          <w:bCs/>
        </w:rPr>
        <w:t>1</w:t>
      </w:r>
      <w:r w:rsidR="007B7FA3">
        <w:rPr>
          <w:b/>
          <w:bCs/>
        </w:rPr>
        <w:t>5</w:t>
      </w:r>
      <w:r>
        <w:rPr>
          <w:b/>
          <w:bCs/>
        </w:rPr>
        <w:t>.Informații suplimentare:</w:t>
      </w:r>
    </w:p>
    <w:p w14:paraId="7225CD7F" w14:textId="77777777" w:rsidR="008575CC" w:rsidRDefault="008575CC" w:rsidP="001F363C">
      <w:pPr>
        <w:spacing w:after="0" w:line="240" w:lineRule="auto"/>
        <w:jc w:val="both"/>
      </w:pPr>
      <w:r w:rsidRPr="008575CC">
        <w:t>Limba în care se redactează oferta: limba română.</w:t>
      </w:r>
    </w:p>
    <w:p w14:paraId="2F4963E5" w14:textId="77777777" w:rsidR="009A6F75" w:rsidRDefault="009A6F75" w:rsidP="001F363C">
      <w:pPr>
        <w:spacing w:after="0" w:line="240" w:lineRule="auto"/>
        <w:jc w:val="both"/>
      </w:pPr>
    </w:p>
    <w:p w14:paraId="2D8A0B41" w14:textId="77777777" w:rsidR="009A6F75" w:rsidRDefault="009A6F75" w:rsidP="001F363C">
      <w:pPr>
        <w:spacing w:after="0" w:line="240" w:lineRule="auto"/>
        <w:jc w:val="both"/>
      </w:pPr>
    </w:p>
    <w:p w14:paraId="23DE85E5" w14:textId="77777777" w:rsidR="009A6F75" w:rsidRDefault="009A6F75" w:rsidP="001F363C">
      <w:pPr>
        <w:spacing w:after="0" w:line="240" w:lineRule="auto"/>
        <w:jc w:val="both"/>
      </w:pPr>
    </w:p>
    <w:p w14:paraId="2AC36E65" w14:textId="77777777" w:rsidR="009A6F75" w:rsidRDefault="009A6F75" w:rsidP="001F363C">
      <w:pPr>
        <w:spacing w:after="0" w:line="240" w:lineRule="auto"/>
        <w:jc w:val="both"/>
      </w:pPr>
    </w:p>
    <w:p w14:paraId="266EE81E" w14:textId="77777777" w:rsidR="009A6F75" w:rsidRDefault="009A1355" w:rsidP="00161A13">
      <w:pPr>
        <w:spacing w:after="0" w:line="240" w:lineRule="auto"/>
        <w:jc w:val="both"/>
      </w:pPr>
      <w:r w:rsidRPr="00260352">
        <w:rPr>
          <w:b/>
          <w:bCs/>
        </w:rPr>
        <w:t xml:space="preserve">         </w:t>
      </w:r>
    </w:p>
    <w:p w14:paraId="07CB8F0F" w14:textId="77777777" w:rsidR="009A6F75" w:rsidRDefault="009A6F75" w:rsidP="001F363C">
      <w:pPr>
        <w:spacing w:after="0" w:line="240" w:lineRule="auto"/>
        <w:jc w:val="both"/>
      </w:pPr>
    </w:p>
    <w:p w14:paraId="273BE2DB" w14:textId="77777777" w:rsidR="009A6F75" w:rsidRDefault="009A6F75" w:rsidP="001F363C">
      <w:pPr>
        <w:spacing w:after="0" w:line="240" w:lineRule="auto"/>
        <w:jc w:val="both"/>
      </w:pPr>
    </w:p>
    <w:p w14:paraId="3F7AAC12" w14:textId="77777777" w:rsidR="00FB5986" w:rsidRDefault="00FB5986" w:rsidP="00FB5986">
      <w:pPr>
        <w:spacing w:after="0" w:line="240" w:lineRule="auto"/>
        <w:jc w:val="both"/>
      </w:pPr>
      <w:r>
        <w:t xml:space="preserve">  Serviciul Achiziții Publice,                                                                                                      Întocmit,</w:t>
      </w:r>
    </w:p>
    <w:p w14:paraId="60281770" w14:textId="77777777" w:rsidR="00FB5986" w:rsidRDefault="00FB5986" w:rsidP="00FB5986">
      <w:pPr>
        <w:spacing w:after="0" w:line="240" w:lineRule="auto"/>
        <w:jc w:val="both"/>
      </w:pPr>
      <w:r>
        <w:t xml:space="preserve">              Șef Serviciu,                                                                                       </w:t>
      </w:r>
      <w:r>
        <w:tab/>
        <w:t xml:space="preserve">     Consilier achiziții publice,</w:t>
      </w:r>
    </w:p>
    <w:p w14:paraId="7D1808EA" w14:textId="77777777" w:rsidR="009A6F75" w:rsidRDefault="00FB5986" w:rsidP="00FB5986">
      <w:pPr>
        <w:spacing w:after="0" w:line="240" w:lineRule="auto"/>
        <w:jc w:val="both"/>
      </w:pPr>
      <w:r>
        <w:lastRenderedPageBreak/>
        <w:t xml:space="preserve">          Ana-Maria RIZEA</w:t>
      </w:r>
      <w:r>
        <w:tab/>
        <w:t xml:space="preserve">   </w:t>
      </w:r>
      <w:r>
        <w:tab/>
      </w:r>
      <w:r>
        <w:tab/>
      </w:r>
      <w:r>
        <w:tab/>
      </w:r>
      <w:r>
        <w:tab/>
        <w:t xml:space="preserve">                                     Alexandru GHEORGHE</w:t>
      </w:r>
    </w:p>
    <w:p w14:paraId="1E1AE20F" w14:textId="77777777" w:rsidR="009A6F75" w:rsidRDefault="009A6F75" w:rsidP="001F363C">
      <w:pPr>
        <w:spacing w:after="0" w:line="240" w:lineRule="auto"/>
        <w:jc w:val="both"/>
      </w:pPr>
    </w:p>
    <w:p w14:paraId="085F2668" w14:textId="77777777" w:rsidR="009A6F75" w:rsidRDefault="009A6F75" w:rsidP="001F363C">
      <w:pPr>
        <w:spacing w:after="0" w:line="240" w:lineRule="auto"/>
        <w:jc w:val="both"/>
      </w:pPr>
    </w:p>
    <w:p w14:paraId="455105CC" w14:textId="77777777" w:rsidR="009A6F75" w:rsidRDefault="009A6F75" w:rsidP="001F363C">
      <w:pPr>
        <w:spacing w:after="0" w:line="240" w:lineRule="auto"/>
        <w:jc w:val="both"/>
      </w:pPr>
    </w:p>
    <w:p w14:paraId="50584EC8" w14:textId="77777777" w:rsidR="009A6F75" w:rsidRDefault="009A6F75" w:rsidP="001F363C">
      <w:pPr>
        <w:spacing w:after="0" w:line="240" w:lineRule="auto"/>
        <w:jc w:val="both"/>
      </w:pPr>
    </w:p>
    <w:p w14:paraId="66D3292B" w14:textId="77777777" w:rsidR="008575CC" w:rsidRDefault="008575CC" w:rsidP="001F363C">
      <w:pPr>
        <w:spacing w:after="0" w:line="240" w:lineRule="auto"/>
        <w:jc w:val="both"/>
      </w:pPr>
    </w:p>
    <w:p w14:paraId="4DDF40A5" w14:textId="77777777" w:rsidR="008575CC" w:rsidRDefault="008575CC" w:rsidP="001F363C">
      <w:pPr>
        <w:spacing w:after="0" w:line="240" w:lineRule="auto"/>
        <w:jc w:val="both"/>
      </w:pPr>
    </w:p>
    <w:p w14:paraId="08BFD49C" w14:textId="77777777" w:rsidR="008575CC" w:rsidRDefault="008575CC" w:rsidP="001F363C">
      <w:pPr>
        <w:spacing w:after="0" w:line="240" w:lineRule="auto"/>
        <w:jc w:val="both"/>
      </w:pPr>
    </w:p>
    <w:p w14:paraId="424C0FE8" w14:textId="77777777" w:rsidR="008575CC" w:rsidRDefault="008575CC" w:rsidP="001F363C">
      <w:pPr>
        <w:spacing w:after="0" w:line="240" w:lineRule="auto"/>
        <w:jc w:val="both"/>
      </w:pPr>
    </w:p>
    <w:p w14:paraId="7B0B09B3" w14:textId="77777777" w:rsidR="008575CC" w:rsidRDefault="008575CC" w:rsidP="001F363C">
      <w:pPr>
        <w:spacing w:after="0" w:line="240" w:lineRule="auto"/>
        <w:jc w:val="both"/>
      </w:pPr>
    </w:p>
    <w:p w14:paraId="718010BC" w14:textId="77777777" w:rsidR="008575CC" w:rsidRDefault="008575CC" w:rsidP="001F363C">
      <w:pPr>
        <w:spacing w:after="0" w:line="240" w:lineRule="auto"/>
        <w:jc w:val="both"/>
      </w:pPr>
    </w:p>
    <w:p w14:paraId="590EEE1D" w14:textId="77777777" w:rsidR="00205266" w:rsidRDefault="00205266">
      <w:pPr>
        <w:spacing w:after="0" w:line="240" w:lineRule="auto"/>
      </w:pPr>
      <w:r>
        <w:br w:type="page"/>
      </w:r>
    </w:p>
    <w:p w14:paraId="2CD1A514" w14:textId="77777777" w:rsidR="008575CC" w:rsidRDefault="008575CC" w:rsidP="001F363C">
      <w:pPr>
        <w:spacing w:after="0" w:line="240" w:lineRule="auto"/>
        <w:jc w:val="both"/>
      </w:pPr>
    </w:p>
    <w:p w14:paraId="01B6C23E" w14:textId="77777777" w:rsidR="008575CC" w:rsidRDefault="008575CC" w:rsidP="001F363C">
      <w:pPr>
        <w:spacing w:after="0" w:line="240" w:lineRule="auto"/>
        <w:jc w:val="both"/>
      </w:pPr>
    </w:p>
    <w:p w14:paraId="5B466D0F" w14:textId="77777777" w:rsidR="008575CC" w:rsidRDefault="008575CC" w:rsidP="008575CC">
      <w:pPr>
        <w:spacing w:after="0" w:line="240" w:lineRule="auto"/>
        <w:jc w:val="center"/>
        <w:rPr>
          <w:b/>
          <w:bCs/>
          <w:sz w:val="24"/>
          <w:szCs w:val="24"/>
        </w:rPr>
      </w:pPr>
      <w:r>
        <w:rPr>
          <w:b/>
          <w:bCs/>
          <w:sz w:val="24"/>
          <w:szCs w:val="24"/>
        </w:rPr>
        <w:t>SECȚIUNEA B: FORMULARE</w:t>
      </w:r>
    </w:p>
    <w:p w14:paraId="37D2BC8E" w14:textId="77777777" w:rsidR="00A976C8" w:rsidRDefault="00A976C8" w:rsidP="00A976C8">
      <w:pPr>
        <w:spacing w:after="0" w:line="240" w:lineRule="auto"/>
        <w:rPr>
          <w:b/>
          <w:bCs/>
          <w:sz w:val="24"/>
          <w:szCs w:val="24"/>
        </w:rPr>
      </w:pPr>
    </w:p>
    <w:p w14:paraId="2A9877D7" w14:textId="77777777" w:rsidR="00A976C8" w:rsidRDefault="00A976C8" w:rsidP="00A976C8">
      <w:pPr>
        <w:spacing w:after="0" w:line="240" w:lineRule="auto"/>
        <w:rPr>
          <w:b/>
          <w:bCs/>
          <w:sz w:val="24"/>
          <w:szCs w:val="24"/>
        </w:rPr>
      </w:pPr>
    </w:p>
    <w:p w14:paraId="363A4E4B" w14:textId="77777777" w:rsidR="00462FE9" w:rsidRPr="00A535E9" w:rsidRDefault="00462FE9" w:rsidP="00462FE9">
      <w:pPr>
        <w:spacing w:after="0" w:line="240" w:lineRule="auto"/>
        <w:jc w:val="right"/>
        <w:rPr>
          <w:rFonts w:cs="Times New Roman"/>
        </w:rPr>
      </w:pPr>
      <w:r w:rsidRPr="00A535E9">
        <w:rPr>
          <w:rFonts w:cs="Times New Roman"/>
        </w:rPr>
        <w:t>Formular</w:t>
      </w:r>
      <w:r w:rsidR="008A5085">
        <w:rPr>
          <w:rFonts w:cs="Times New Roman"/>
        </w:rPr>
        <w:t xml:space="preserve"> nr.</w:t>
      </w:r>
      <w:r w:rsidRPr="00A535E9">
        <w:rPr>
          <w:rFonts w:cs="Times New Roman"/>
        </w:rPr>
        <w:t xml:space="preserve"> </w:t>
      </w:r>
      <w:r>
        <w:rPr>
          <w:rFonts w:cs="Times New Roman"/>
        </w:rPr>
        <w:t>1</w:t>
      </w:r>
    </w:p>
    <w:p w14:paraId="75DA6F41" w14:textId="77777777" w:rsidR="00462FE9" w:rsidRPr="00A535E9" w:rsidRDefault="00462FE9" w:rsidP="00462FE9">
      <w:pPr>
        <w:spacing w:after="0" w:line="240" w:lineRule="auto"/>
        <w:rPr>
          <w:rFonts w:cs="Times New Roman"/>
        </w:rPr>
      </w:pPr>
      <w:r>
        <w:rPr>
          <w:rFonts w:cs="Times New Roman"/>
        </w:rPr>
        <w:t>Operator economic</w:t>
      </w:r>
    </w:p>
    <w:p w14:paraId="57EB12EA" w14:textId="77777777" w:rsidR="00462FE9" w:rsidRPr="00A535E9" w:rsidRDefault="00462FE9" w:rsidP="00462FE9">
      <w:pPr>
        <w:spacing w:after="0" w:line="240" w:lineRule="auto"/>
        <w:rPr>
          <w:rFonts w:cs="Times New Roman"/>
        </w:rPr>
      </w:pPr>
      <w:r w:rsidRPr="00A535E9">
        <w:rPr>
          <w:rFonts w:cs="Times New Roman"/>
        </w:rPr>
        <w:t>..........................</w:t>
      </w:r>
    </w:p>
    <w:p w14:paraId="7041700C"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197482C9" w14:textId="77777777" w:rsidR="00462FE9" w:rsidRPr="00A535E9" w:rsidRDefault="00462FE9" w:rsidP="00462FE9">
      <w:pPr>
        <w:spacing w:after="0" w:line="240" w:lineRule="auto"/>
        <w:jc w:val="center"/>
        <w:rPr>
          <w:rFonts w:cs="Times New Roman"/>
          <w:b/>
          <w:bCs/>
          <w:noProof/>
        </w:rPr>
      </w:pPr>
      <w:r w:rsidRPr="00A535E9">
        <w:rPr>
          <w:rFonts w:cs="Times New Roman"/>
          <w:b/>
          <w:bCs/>
          <w:noProof/>
        </w:rPr>
        <w:t xml:space="preserve">Declaratie </w:t>
      </w:r>
    </w:p>
    <w:p w14:paraId="25CA0767" w14:textId="77777777" w:rsidR="00462FE9" w:rsidRPr="00C2540A" w:rsidRDefault="00462FE9" w:rsidP="00462FE9">
      <w:pPr>
        <w:spacing w:after="0" w:line="240" w:lineRule="auto"/>
        <w:jc w:val="center"/>
        <w:rPr>
          <w:rFonts w:cs="Times New Roman"/>
          <w:b/>
          <w:bCs/>
          <w:noProof/>
        </w:rPr>
      </w:pPr>
      <w:r w:rsidRPr="00A535E9">
        <w:rPr>
          <w:rFonts w:cs="Times New Roman"/>
          <w:b/>
          <w:bCs/>
          <w:noProof/>
        </w:rPr>
        <w:t>privind neîncadrarea în situațiile de conflict de interese</w:t>
      </w:r>
    </w:p>
    <w:p w14:paraId="528ABE9A" w14:textId="77777777" w:rsidR="00462FE9" w:rsidRPr="00A535E9" w:rsidRDefault="00462FE9" w:rsidP="00462FE9">
      <w:pPr>
        <w:spacing w:after="0" w:line="240" w:lineRule="auto"/>
        <w:jc w:val="center"/>
        <w:rPr>
          <w:rFonts w:cs="Times New Roman"/>
          <w:bCs/>
        </w:rPr>
      </w:pPr>
    </w:p>
    <w:p w14:paraId="2FBEFF06" w14:textId="77777777" w:rsidR="00462FE9" w:rsidRPr="00C2540A" w:rsidRDefault="00462FE9" w:rsidP="00462FE9">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4D4A644B" w14:textId="77777777" w:rsidR="00462FE9" w:rsidRPr="00C2540A" w:rsidRDefault="00462FE9" w:rsidP="00FE4831">
      <w:pPr>
        <w:numPr>
          <w:ilvl w:val="0"/>
          <w:numId w:val="3"/>
        </w:numPr>
        <w:autoSpaceDE w:val="0"/>
        <w:autoSpaceDN w:val="0"/>
        <w:adjustRightInd w:val="0"/>
        <w:spacing w:after="12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9F6664A" w14:textId="1878D311" w:rsidR="00E15749" w:rsidRPr="00667308" w:rsidRDefault="00462FE9" w:rsidP="00FE4831">
      <w:pPr>
        <w:pStyle w:val="ListParagraph"/>
        <w:numPr>
          <w:ilvl w:val="0"/>
          <w:numId w:val="3"/>
        </w:numPr>
        <w:spacing w:after="120"/>
        <w:ind w:left="450"/>
        <w:rPr>
          <w:rFonts w:eastAsia="Times New Roman" w:cs="Times New Roman"/>
          <w:b/>
          <w:bCs/>
          <w:sz w:val="22"/>
          <w:szCs w:val="22"/>
          <w:lang w:eastAsia="en-US"/>
        </w:rPr>
      </w:pPr>
      <w:r w:rsidRPr="00611389">
        <w:rPr>
          <w:rFonts w:eastAsia="Times New Roman" w:cs="Times New Roman"/>
          <w:sz w:val="22"/>
          <w:szCs w:val="22"/>
          <w:lang w:eastAsia="en-US"/>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667308">
        <w:rPr>
          <w:rFonts w:cs="Times New Roman"/>
        </w:rPr>
        <w:t>:</w:t>
      </w:r>
      <w:r w:rsidR="00667308" w:rsidRPr="00667308">
        <w:rPr>
          <w:rFonts w:eastAsia="Times New Roman" w:cs="Times New Roman"/>
          <w:b/>
          <w:bCs/>
          <w:color w:val="FF0000"/>
          <w:sz w:val="22"/>
          <w:szCs w:val="22"/>
          <w:lang w:eastAsia="en-US"/>
        </w:rPr>
        <w:t xml:space="preserve"> </w:t>
      </w:r>
      <w:r w:rsidR="00667308" w:rsidRPr="00667308">
        <w:t xml:space="preserve"> </w:t>
      </w:r>
      <w:r w:rsidR="00667308" w:rsidRPr="00667308">
        <w:rPr>
          <w:rFonts w:eastAsia="Times New Roman" w:cs="Times New Roman"/>
          <w:b/>
          <w:bCs/>
          <w:sz w:val="22"/>
          <w:szCs w:val="22"/>
          <w:lang w:eastAsia="en-US"/>
        </w:rPr>
        <w:t xml:space="preserve">Răzvan MUNTEANU, Director Executiv; Claudia RUJAN, Șef Serviciu Financiar Contabilitate Buget; Andreea PETCU, Expert, Serviciul Financiar Contabilitate Buget; Aura BALTAC, Expert Serviciul Financiar Contabilitate Buget; Radu Andrei STANCIU, Expert Serviciul Financiar Contabilitate Buget; Teodora Șofletea – Șef Serviciu Resurse Umane;  Ana Maria RIZEA – Șef Serviciu Achiziții Publice; Bianca CHILIBAN MARASESCU, Șef serviciu Serviciul Juridic; Eren GRIGORAȘ- Coordonator Administrare Locuințe de Necesitate; Alexandru GHEORGHE, Consilier achiziții publice; Cătălina ENE -Inspector de specialitate Compartiment Administrare Locuințe de Necesitate. </w:t>
      </w:r>
    </w:p>
    <w:p w14:paraId="3CBF04F1" w14:textId="77777777" w:rsidR="00462FE9" w:rsidRPr="00E15749" w:rsidRDefault="00462FE9" w:rsidP="00DB3A00">
      <w:pPr>
        <w:numPr>
          <w:ilvl w:val="0"/>
          <w:numId w:val="3"/>
        </w:numPr>
        <w:autoSpaceDE w:val="0"/>
        <w:autoSpaceDN w:val="0"/>
        <w:adjustRightInd w:val="0"/>
        <w:spacing w:after="120" w:line="240" w:lineRule="auto"/>
        <w:ind w:left="504"/>
        <w:jc w:val="both"/>
        <w:rPr>
          <w:rFonts w:cs="Times New Roman"/>
          <w:b/>
          <w:bCs/>
          <w:i/>
          <w:iCs/>
        </w:rPr>
      </w:pPr>
      <w:r w:rsidRPr="00E15749">
        <w:rPr>
          <w:rFonts w:cs="Times New Roman"/>
        </w:rPr>
        <w:t xml:space="preserve">mă oblig să comunic datele de identificare a deținătorilor/beneficiarilor reali ai acțiunilor la purtător, prin prezentarea unei declarații pe propria răspundere în acest sens,  </w:t>
      </w:r>
      <w:r w:rsidRPr="00E15749">
        <w:rPr>
          <w:bCs/>
        </w:rPr>
        <w:t xml:space="preserve">sub sancțiunile prevăzute de art. 326 din Legea nr. 286/2009 privind Codul penal, cu modificările și completările ulterioare, </w:t>
      </w:r>
      <w:r w:rsidRPr="00E15749">
        <w:rPr>
          <w:bCs/>
          <w:i/>
          <w:iCs/>
        </w:rPr>
        <w:t>în situația în care forma de organizare a operatorului economic este de societate pe acțiuni cu capital social reprezentat prin acțiuni la purtător;</w:t>
      </w:r>
    </w:p>
    <w:p w14:paraId="072D6626" w14:textId="77777777" w:rsidR="00462FE9" w:rsidRPr="00C2540A" w:rsidRDefault="00462FE9" w:rsidP="00462FE9">
      <w:pPr>
        <w:numPr>
          <w:ilvl w:val="0"/>
          <w:numId w:val="3"/>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73B4760D" w14:textId="77777777" w:rsidR="008A5085" w:rsidRDefault="008A5085" w:rsidP="00462FE9">
      <w:pPr>
        <w:shd w:val="clear" w:color="auto" w:fill="FFFFFF"/>
        <w:spacing w:after="120" w:line="240" w:lineRule="auto"/>
        <w:ind w:right="14" w:firstLine="720"/>
        <w:jc w:val="both"/>
        <w:rPr>
          <w:rFonts w:cs="Times New Roman"/>
        </w:rPr>
      </w:pPr>
    </w:p>
    <w:p w14:paraId="6D21BE0A" w14:textId="77777777" w:rsidR="00462FE9" w:rsidRPr="00C2540A" w:rsidRDefault="00462FE9" w:rsidP="00462FE9">
      <w:pPr>
        <w:shd w:val="clear" w:color="auto" w:fill="FFFFFF"/>
        <w:spacing w:after="120" w:line="240" w:lineRule="auto"/>
        <w:ind w:right="14" w:firstLine="720"/>
        <w:jc w:val="both"/>
        <w:rPr>
          <w:rFonts w:cs="Times New Roman"/>
        </w:rPr>
      </w:pPr>
      <w:r w:rsidRPr="00C2540A">
        <w:rPr>
          <w:rFonts w:cs="Times New Roman"/>
        </w:rPr>
        <w:t>Înţeleg că, în cazul în care această declaraţie nu este conformă cu realitatea, sunt pasibil de încălcarea prevederilor legislaţiei penale privind falsul în declaraţii.</w:t>
      </w:r>
    </w:p>
    <w:p w14:paraId="4284866F" w14:textId="77777777" w:rsidR="00462FE9" w:rsidRPr="0031579C" w:rsidRDefault="00462FE9" w:rsidP="00462FE9">
      <w:pPr>
        <w:spacing w:after="0" w:line="240" w:lineRule="auto"/>
        <w:jc w:val="both"/>
        <w:rPr>
          <w:rFonts w:cs="Times New Roman"/>
          <w:noProof/>
        </w:rPr>
      </w:pPr>
      <w:r w:rsidRPr="00C2540A">
        <w:rPr>
          <w:rFonts w:cs="Times New Roman"/>
          <w:noProof/>
        </w:rPr>
        <w:t>Data completării ...................</w:t>
      </w:r>
    </w:p>
    <w:p w14:paraId="71263374" w14:textId="77777777" w:rsidR="00462FE9" w:rsidRPr="00A535E9" w:rsidRDefault="00462FE9" w:rsidP="00462FE9">
      <w:pPr>
        <w:spacing w:after="0" w:line="240" w:lineRule="auto"/>
        <w:rPr>
          <w:rFonts w:cs="Times New Roman"/>
          <w:bCs/>
        </w:rPr>
      </w:pPr>
    </w:p>
    <w:p w14:paraId="6190CEE4" w14:textId="77777777" w:rsidR="00462FE9" w:rsidRPr="00A535E9" w:rsidRDefault="00462FE9" w:rsidP="00462FE9">
      <w:pPr>
        <w:spacing w:after="0" w:line="240" w:lineRule="auto"/>
        <w:rPr>
          <w:rFonts w:cs="Times New Roman"/>
          <w:bCs/>
        </w:rPr>
      </w:pPr>
    </w:p>
    <w:p w14:paraId="0B5DF472" w14:textId="77777777" w:rsidR="00462FE9" w:rsidRDefault="00462FE9" w:rsidP="00462FE9">
      <w:pPr>
        <w:spacing w:after="0" w:line="240" w:lineRule="auto"/>
        <w:jc w:val="right"/>
        <w:rPr>
          <w:rFonts w:cs="Times New Roman"/>
        </w:rPr>
      </w:pPr>
    </w:p>
    <w:p w14:paraId="2E77774E" w14:textId="77777777" w:rsidR="00462FE9" w:rsidRPr="00C2540A" w:rsidRDefault="00462FE9" w:rsidP="00462FE9">
      <w:pPr>
        <w:spacing w:after="0" w:line="240" w:lineRule="auto"/>
        <w:jc w:val="center"/>
        <w:rPr>
          <w:i/>
        </w:rPr>
      </w:pPr>
      <w:r>
        <w:rPr>
          <w:rFonts w:cs="Times New Roman"/>
        </w:rPr>
        <w:tab/>
      </w:r>
      <w:r w:rsidRPr="00C2540A">
        <w:rPr>
          <w:i/>
        </w:rPr>
        <w:t>Reprezentant împuternicit,</w:t>
      </w:r>
    </w:p>
    <w:p w14:paraId="3828C686" w14:textId="77777777" w:rsidR="00462FE9" w:rsidRPr="00C2540A" w:rsidRDefault="00462FE9" w:rsidP="00462FE9">
      <w:pPr>
        <w:spacing w:after="0" w:line="240" w:lineRule="auto"/>
        <w:jc w:val="center"/>
      </w:pPr>
      <w:r w:rsidRPr="00C2540A">
        <w:t>……………………..……………….</w:t>
      </w:r>
    </w:p>
    <w:p w14:paraId="0F54DEB2"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45F0083D" w14:textId="77777777" w:rsidR="00462FE9" w:rsidRDefault="00462FE9" w:rsidP="00462FE9">
      <w:pPr>
        <w:tabs>
          <w:tab w:val="left" w:pos="2625"/>
        </w:tabs>
        <w:spacing w:after="0" w:line="240" w:lineRule="auto"/>
        <w:rPr>
          <w:rFonts w:cs="Times New Roman"/>
        </w:rPr>
      </w:pPr>
    </w:p>
    <w:p w14:paraId="2478E121" w14:textId="77777777" w:rsidR="00462FE9" w:rsidRDefault="00462FE9" w:rsidP="00462FE9">
      <w:pPr>
        <w:spacing w:after="0" w:line="240" w:lineRule="auto"/>
        <w:jc w:val="right"/>
        <w:rPr>
          <w:rFonts w:cs="Times New Roman"/>
        </w:rPr>
      </w:pPr>
    </w:p>
    <w:p w14:paraId="4C618814" w14:textId="77777777" w:rsidR="00462FE9" w:rsidRDefault="00462FE9" w:rsidP="00462FE9">
      <w:pPr>
        <w:spacing w:after="0" w:line="240" w:lineRule="auto"/>
        <w:jc w:val="right"/>
        <w:rPr>
          <w:rFonts w:cs="Times New Roman"/>
        </w:rPr>
      </w:pPr>
    </w:p>
    <w:p w14:paraId="54AE3FFB" w14:textId="77777777" w:rsidR="00462FE9" w:rsidRDefault="00462FE9" w:rsidP="00462FE9">
      <w:pPr>
        <w:spacing w:after="0" w:line="240" w:lineRule="auto"/>
        <w:jc w:val="right"/>
        <w:rPr>
          <w:rFonts w:cs="Times New Roman"/>
        </w:rPr>
      </w:pPr>
    </w:p>
    <w:p w14:paraId="3BD95C6C" w14:textId="77777777" w:rsidR="00462FE9" w:rsidRDefault="00462FE9" w:rsidP="00462FE9">
      <w:pPr>
        <w:spacing w:after="0" w:line="240" w:lineRule="auto"/>
        <w:jc w:val="right"/>
        <w:rPr>
          <w:rFonts w:cs="Times New Roman"/>
        </w:rPr>
      </w:pPr>
    </w:p>
    <w:p w14:paraId="1CBB65B7" w14:textId="77777777" w:rsidR="00462FE9" w:rsidRDefault="00462FE9" w:rsidP="00462FE9">
      <w:pPr>
        <w:spacing w:after="0" w:line="240" w:lineRule="auto"/>
        <w:jc w:val="right"/>
        <w:rPr>
          <w:rFonts w:cs="Times New Roman"/>
        </w:rPr>
      </w:pPr>
    </w:p>
    <w:p w14:paraId="5C39E616" w14:textId="77777777" w:rsidR="00462FE9" w:rsidRDefault="00462FE9" w:rsidP="00462FE9">
      <w:pPr>
        <w:spacing w:after="0" w:line="240" w:lineRule="auto"/>
        <w:jc w:val="right"/>
        <w:rPr>
          <w:rFonts w:cs="Times New Roman"/>
        </w:rPr>
      </w:pPr>
    </w:p>
    <w:p w14:paraId="343CB435" w14:textId="77777777" w:rsidR="00462FE9" w:rsidRDefault="00462FE9" w:rsidP="00462FE9">
      <w:pPr>
        <w:spacing w:after="0" w:line="240" w:lineRule="auto"/>
        <w:jc w:val="right"/>
        <w:rPr>
          <w:rFonts w:cs="Times New Roman"/>
        </w:rPr>
      </w:pPr>
    </w:p>
    <w:p w14:paraId="17DA2368" w14:textId="77777777" w:rsidR="00462FE9" w:rsidRDefault="00462FE9" w:rsidP="00462FE9">
      <w:pPr>
        <w:spacing w:after="0" w:line="240" w:lineRule="auto"/>
        <w:jc w:val="right"/>
        <w:rPr>
          <w:rFonts w:cs="Times New Roman"/>
        </w:rPr>
      </w:pPr>
    </w:p>
    <w:p w14:paraId="268D1191" w14:textId="77777777" w:rsidR="00462FE9" w:rsidRDefault="00462FE9" w:rsidP="00462FE9">
      <w:pPr>
        <w:spacing w:after="0" w:line="240" w:lineRule="auto"/>
        <w:jc w:val="right"/>
        <w:rPr>
          <w:rFonts w:cs="Times New Roman"/>
        </w:rPr>
      </w:pPr>
    </w:p>
    <w:p w14:paraId="0CE7B7C7" w14:textId="77777777" w:rsidR="00462FE9" w:rsidRDefault="00462FE9" w:rsidP="00462FE9">
      <w:pPr>
        <w:spacing w:after="0" w:line="240" w:lineRule="auto"/>
        <w:jc w:val="right"/>
        <w:rPr>
          <w:rFonts w:cs="Times New Roman"/>
        </w:rPr>
      </w:pPr>
    </w:p>
    <w:p w14:paraId="30820770" w14:textId="77777777" w:rsidR="00462FE9" w:rsidRDefault="00462FE9" w:rsidP="00462FE9">
      <w:pPr>
        <w:spacing w:after="0" w:line="240" w:lineRule="auto"/>
        <w:jc w:val="right"/>
        <w:rPr>
          <w:rFonts w:cs="Times New Roman"/>
        </w:rPr>
      </w:pPr>
    </w:p>
    <w:p w14:paraId="07642BBB" w14:textId="77777777" w:rsidR="00462FE9" w:rsidRDefault="00462FE9" w:rsidP="00462FE9">
      <w:pPr>
        <w:spacing w:after="0" w:line="240" w:lineRule="auto"/>
        <w:jc w:val="right"/>
        <w:rPr>
          <w:rFonts w:cs="Times New Roman"/>
        </w:rPr>
      </w:pPr>
    </w:p>
    <w:p w14:paraId="28EE68D2" w14:textId="77777777" w:rsidR="00462FE9" w:rsidRDefault="00462FE9" w:rsidP="00462FE9">
      <w:pPr>
        <w:spacing w:after="0" w:line="240" w:lineRule="auto"/>
        <w:jc w:val="right"/>
        <w:rPr>
          <w:rFonts w:cs="Times New Roman"/>
        </w:rPr>
      </w:pPr>
    </w:p>
    <w:p w14:paraId="5D38097E" w14:textId="77777777" w:rsidR="00462FE9" w:rsidRDefault="00462FE9" w:rsidP="00462FE9">
      <w:pPr>
        <w:spacing w:after="0" w:line="240" w:lineRule="auto"/>
        <w:jc w:val="right"/>
        <w:rPr>
          <w:rFonts w:cs="Times New Roman"/>
        </w:rPr>
      </w:pPr>
    </w:p>
    <w:p w14:paraId="49D1125F" w14:textId="77777777" w:rsidR="00462FE9" w:rsidRDefault="00462FE9" w:rsidP="00462FE9">
      <w:pPr>
        <w:spacing w:after="0" w:line="240" w:lineRule="auto"/>
        <w:jc w:val="right"/>
        <w:rPr>
          <w:rFonts w:cs="Times New Roman"/>
        </w:rPr>
      </w:pPr>
    </w:p>
    <w:p w14:paraId="74BA9A0E" w14:textId="77777777" w:rsidR="00462FE9" w:rsidRDefault="00462FE9" w:rsidP="00462FE9">
      <w:pPr>
        <w:spacing w:after="0" w:line="240" w:lineRule="auto"/>
        <w:jc w:val="right"/>
        <w:rPr>
          <w:rFonts w:cs="Times New Roman"/>
        </w:rPr>
      </w:pPr>
    </w:p>
    <w:p w14:paraId="35B4F93B" w14:textId="77777777" w:rsidR="00462FE9" w:rsidRDefault="00462FE9" w:rsidP="00462FE9">
      <w:pPr>
        <w:spacing w:after="0" w:line="240" w:lineRule="auto"/>
        <w:jc w:val="right"/>
        <w:rPr>
          <w:rFonts w:cs="Times New Roman"/>
        </w:rPr>
      </w:pPr>
    </w:p>
    <w:p w14:paraId="7ACA26DE" w14:textId="77777777" w:rsidR="00462FE9" w:rsidRDefault="00462FE9" w:rsidP="00462FE9">
      <w:pPr>
        <w:spacing w:after="0" w:line="240" w:lineRule="auto"/>
        <w:jc w:val="right"/>
        <w:rPr>
          <w:rFonts w:cs="Times New Roman"/>
        </w:rPr>
      </w:pPr>
    </w:p>
    <w:p w14:paraId="38421C11" w14:textId="77777777" w:rsidR="00462FE9" w:rsidRDefault="00462FE9" w:rsidP="00462FE9">
      <w:pPr>
        <w:spacing w:after="0" w:line="240" w:lineRule="auto"/>
        <w:jc w:val="right"/>
        <w:rPr>
          <w:rFonts w:cs="Times New Roman"/>
        </w:rPr>
      </w:pPr>
    </w:p>
    <w:p w14:paraId="5B3B971C" w14:textId="77777777" w:rsidR="00462FE9" w:rsidRDefault="00462FE9" w:rsidP="00462FE9">
      <w:pPr>
        <w:spacing w:after="0" w:line="240" w:lineRule="auto"/>
        <w:jc w:val="right"/>
        <w:rPr>
          <w:rFonts w:cs="Times New Roman"/>
        </w:rPr>
      </w:pPr>
    </w:p>
    <w:p w14:paraId="1820EC55" w14:textId="77777777" w:rsidR="00462FE9" w:rsidRDefault="00462FE9" w:rsidP="00462FE9">
      <w:pPr>
        <w:spacing w:after="0" w:line="240" w:lineRule="auto"/>
        <w:jc w:val="right"/>
        <w:rPr>
          <w:rFonts w:cs="Times New Roman"/>
        </w:rPr>
      </w:pPr>
    </w:p>
    <w:p w14:paraId="42174694" w14:textId="77777777" w:rsidR="00462FE9" w:rsidRDefault="00462FE9" w:rsidP="00462FE9">
      <w:pPr>
        <w:spacing w:after="0" w:line="240" w:lineRule="auto"/>
        <w:jc w:val="right"/>
        <w:rPr>
          <w:rFonts w:cs="Times New Roman"/>
        </w:rPr>
      </w:pPr>
    </w:p>
    <w:p w14:paraId="11FB8378" w14:textId="77777777" w:rsidR="00462FE9" w:rsidRDefault="00462FE9" w:rsidP="00462FE9">
      <w:pPr>
        <w:spacing w:after="0" w:line="240" w:lineRule="auto"/>
        <w:jc w:val="right"/>
        <w:rPr>
          <w:rFonts w:cs="Times New Roman"/>
        </w:rPr>
      </w:pPr>
    </w:p>
    <w:p w14:paraId="78EF550D" w14:textId="77777777" w:rsidR="00462FE9" w:rsidRDefault="00462FE9" w:rsidP="00462FE9">
      <w:pPr>
        <w:spacing w:after="0" w:line="240" w:lineRule="auto"/>
        <w:jc w:val="right"/>
        <w:rPr>
          <w:rFonts w:cs="Times New Roman"/>
        </w:rPr>
      </w:pPr>
    </w:p>
    <w:p w14:paraId="109ED859" w14:textId="77777777" w:rsidR="00462FE9" w:rsidRDefault="00462FE9" w:rsidP="00462FE9">
      <w:pPr>
        <w:spacing w:after="0" w:line="240" w:lineRule="auto"/>
        <w:jc w:val="right"/>
        <w:rPr>
          <w:rFonts w:cs="Times New Roman"/>
        </w:rPr>
      </w:pPr>
    </w:p>
    <w:p w14:paraId="38DE954A" w14:textId="77777777" w:rsidR="00462FE9" w:rsidRDefault="00462FE9" w:rsidP="00462FE9">
      <w:pPr>
        <w:spacing w:after="0" w:line="240" w:lineRule="auto"/>
        <w:jc w:val="right"/>
        <w:rPr>
          <w:rFonts w:cs="Times New Roman"/>
        </w:rPr>
      </w:pPr>
    </w:p>
    <w:p w14:paraId="4E12123F" w14:textId="77777777" w:rsidR="00462FE9" w:rsidRDefault="00462FE9" w:rsidP="00462FE9">
      <w:pPr>
        <w:spacing w:after="0" w:line="240" w:lineRule="auto"/>
        <w:jc w:val="right"/>
        <w:rPr>
          <w:rFonts w:cs="Times New Roman"/>
        </w:rPr>
      </w:pPr>
    </w:p>
    <w:p w14:paraId="2652D6FA" w14:textId="77777777" w:rsidR="00462FE9" w:rsidRDefault="00462FE9" w:rsidP="00462FE9">
      <w:pPr>
        <w:spacing w:after="0" w:line="240" w:lineRule="auto"/>
        <w:jc w:val="right"/>
        <w:rPr>
          <w:rFonts w:cs="Times New Roman"/>
        </w:rPr>
      </w:pPr>
    </w:p>
    <w:p w14:paraId="530DF15D" w14:textId="77777777" w:rsidR="00462FE9" w:rsidRDefault="00462FE9" w:rsidP="00462FE9">
      <w:pPr>
        <w:spacing w:after="0" w:line="240" w:lineRule="auto"/>
        <w:jc w:val="right"/>
        <w:rPr>
          <w:rFonts w:cs="Times New Roman"/>
        </w:rPr>
      </w:pPr>
    </w:p>
    <w:p w14:paraId="58F14DA2" w14:textId="77777777" w:rsidR="00462FE9" w:rsidRDefault="00462FE9" w:rsidP="00462FE9">
      <w:pPr>
        <w:spacing w:after="0" w:line="240" w:lineRule="auto"/>
        <w:jc w:val="right"/>
        <w:rPr>
          <w:rFonts w:cs="Times New Roman"/>
        </w:rPr>
      </w:pPr>
    </w:p>
    <w:p w14:paraId="3C3C1951" w14:textId="77777777" w:rsidR="00462FE9" w:rsidRDefault="00462FE9" w:rsidP="00462FE9">
      <w:pPr>
        <w:spacing w:after="0" w:line="240" w:lineRule="auto"/>
        <w:jc w:val="right"/>
        <w:rPr>
          <w:rFonts w:cs="Times New Roman"/>
        </w:rPr>
      </w:pPr>
    </w:p>
    <w:p w14:paraId="68A40D9E" w14:textId="77777777" w:rsidR="00462FE9" w:rsidRDefault="00462FE9" w:rsidP="00462FE9">
      <w:pPr>
        <w:spacing w:after="0" w:line="240" w:lineRule="auto"/>
        <w:jc w:val="right"/>
        <w:rPr>
          <w:rFonts w:cs="Times New Roman"/>
        </w:rPr>
      </w:pPr>
    </w:p>
    <w:p w14:paraId="78AB5464" w14:textId="77777777" w:rsidR="00462FE9" w:rsidRDefault="00462FE9" w:rsidP="00462FE9">
      <w:pPr>
        <w:spacing w:after="0" w:line="240" w:lineRule="auto"/>
        <w:jc w:val="right"/>
        <w:rPr>
          <w:rFonts w:cs="Times New Roman"/>
        </w:rPr>
      </w:pPr>
    </w:p>
    <w:p w14:paraId="5FD1730B" w14:textId="77777777" w:rsidR="00462FE9" w:rsidRDefault="00462FE9" w:rsidP="00462FE9">
      <w:pPr>
        <w:spacing w:after="0" w:line="240" w:lineRule="auto"/>
        <w:jc w:val="right"/>
        <w:rPr>
          <w:rFonts w:cs="Times New Roman"/>
        </w:rPr>
      </w:pPr>
    </w:p>
    <w:p w14:paraId="01374A70" w14:textId="77777777" w:rsidR="00462FE9" w:rsidRDefault="00462FE9" w:rsidP="00462FE9">
      <w:pPr>
        <w:spacing w:after="0" w:line="240" w:lineRule="auto"/>
        <w:jc w:val="right"/>
        <w:rPr>
          <w:rFonts w:cs="Times New Roman"/>
        </w:rPr>
      </w:pPr>
    </w:p>
    <w:p w14:paraId="412F4B35" w14:textId="77777777" w:rsidR="00462FE9" w:rsidRDefault="00462FE9" w:rsidP="00462FE9">
      <w:pPr>
        <w:spacing w:after="0" w:line="240" w:lineRule="auto"/>
        <w:jc w:val="right"/>
        <w:rPr>
          <w:rFonts w:cs="Times New Roman"/>
        </w:rPr>
      </w:pPr>
    </w:p>
    <w:p w14:paraId="4E6503A6" w14:textId="77777777" w:rsidR="00462FE9" w:rsidRDefault="00462FE9" w:rsidP="00462FE9">
      <w:pPr>
        <w:spacing w:after="0" w:line="240" w:lineRule="auto"/>
        <w:jc w:val="right"/>
        <w:rPr>
          <w:rFonts w:cs="Times New Roman"/>
        </w:rPr>
      </w:pPr>
    </w:p>
    <w:p w14:paraId="1449E2FB" w14:textId="77777777" w:rsidR="00462FE9" w:rsidRDefault="00462FE9" w:rsidP="00462FE9">
      <w:pPr>
        <w:spacing w:after="0" w:line="240" w:lineRule="auto"/>
        <w:jc w:val="right"/>
        <w:rPr>
          <w:rFonts w:cs="Times New Roman"/>
        </w:rPr>
      </w:pPr>
    </w:p>
    <w:p w14:paraId="71956B55" w14:textId="77777777" w:rsidR="00462FE9" w:rsidRDefault="00462FE9" w:rsidP="00462FE9">
      <w:pPr>
        <w:spacing w:after="0" w:line="240" w:lineRule="auto"/>
        <w:jc w:val="right"/>
        <w:rPr>
          <w:rFonts w:cs="Times New Roman"/>
        </w:rPr>
      </w:pPr>
    </w:p>
    <w:p w14:paraId="0C4385E8" w14:textId="77777777" w:rsidR="00462FE9" w:rsidRDefault="00462FE9" w:rsidP="00462FE9">
      <w:pPr>
        <w:spacing w:after="0" w:line="240" w:lineRule="auto"/>
        <w:jc w:val="right"/>
        <w:rPr>
          <w:rFonts w:cs="Times New Roman"/>
        </w:rPr>
      </w:pPr>
    </w:p>
    <w:p w14:paraId="1574C9A9" w14:textId="77777777" w:rsidR="00462FE9" w:rsidRDefault="00462FE9" w:rsidP="00462FE9">
      <w:pPr>
        <w:spacing w:after="0" w:line="240" w:lineRule="auto"/>
        <w:jc w:val="right"/>
        <w:rPr>
          <w:rFonts w:cs="Times New Roman"/>
        </w:rPr>
      </w:pPr>
    </w:p>
    <w:p w14:paraId="3C690A99" w14:textId="77777777" w:rsidR="00462FE9" w:rsidRDefault="00462FE9" w:rsidP="00462FE9">
      <w:pPr>
        <w:spacing w:after="0" w:line="240" w:lineRule="auto"/>
        <w:rPr>
          <w:rFonts w:cs="Times New Roman"/>
        </w:rPr>
      </w:pPr>
    </w:p>
    <w:p w14:paraId="24C85DE2" w14:textId="77777777" w:rsidR="006B75A3" w:rsidRDefault="006B75A3" w:rsidP="00462FE9">
      <w:pPr>
        <w:spacing w:after="0" w:line="240" w:lineRule="auto"/>
        <w:jc w:val="right"/>
        <w:rPr>
          <w:rFonts w:cs="Times New Roman"/>
        </w:rPr>
      </w:pPr>
    </w:p>
    <w:p w14:paraId="35C679D3" w14:textId="77777777" w:rsidR="00462FE9" w:rsidRPr="00A535E9" w:rsidRDefault="00462FE9" w:rsidP="00462FE9">
      <w:pPr>
        <w:spacing w:after="0" w:line="240" w:lineRule="auto"/>
        <w:jc w:val="right"/>
        <w:rPr>
          <w:rFonts w:cs="Times New Roman"/>
        </w:rPr>
      </w:pPr>
      <w:r w:rsidRPr="00A535E9">
        <w:rPr>
          <w:rFonts w:cs="Times New Roman"/>
        </w:rPr>
        <w:t xml:space="preserve">Formular </w:t>
      </w:r>
      <w:r w:rsidR="008A5085">
        <w:rPr>
          <w:rFonts w:cs="Times New Roman"/>
        </w:rPr>
        <w:t>nr.</w:t>
      </w:r>
      <w:r>
        <w:rPr>
          <w:rFonts w:cs="Times New Roman"/>
        </w:rPr>
        <w:t>2</w:t>
      </w:r>
    </w:p>
    <w:p w14:paraId="1A3C5B83" w14:textId="77777777" w:rsidR="00462FE9" w:rsidRPr="00A535E9" w:rsidRDefault="00462FE9" w:rsidP="00462FE9">
      <w:pPr>
        <w:spacing w:after="0" w:line="240" w:lineRule="auto"/>
        <w:rPr>
          <w:rFonts w:cs="Times New Roman"/>
        </w:rPr>
      </w:pPr>
    </w:p>
    <w:p w14:paraId="188F6B7C" w14:textId="77777777" w:rsidR="00462FE9" w:rsidRPr="00A535E9" w:rsidRDefault="00462FE9" w:rsidP="00462FE9">
      <w:pPr>
        <w:spacing w:after="0" w:line="240" w:lineRule="auto"/>
        <w:rPr>
          <w:rFonts w:cs="Times New Roman"/>
        </w:rPr>
      </w:pPr>
      <w:r>
        <w:rPr>
          <w:rFonts w:cs="Times New Roman"/>
        </w:rPr>
        <w:t>Operator economic</w:t>
      </w:r>
    </w:p>
    <w:p w14:paraId="511B450B" w14:textId="77777777" w:rsidR="00462FE9" w:rsidRPr="00A535E9" w:rsidRDefault="00462FE9" w:rsidP="00462FE9">
      <w:pPr>
        <w:spacing w:after="0" w:line="240" w:lineRule="auto"/>
        <w:rPr>
          <w:rFonts w:cs="Times New Roman"/>
        </w:rPr>
      </w:pPr>
      <w:r w:rsidRPr="00A535E9">
        <w:rPr>
          <w:rFonts w:cs="Times New Roman"/>
        </w:rPr>
        <w:t>..........................</w:t>
      </w:r>
    </w:p>
    <w:p w14:paraId="1E349E66"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3AD7C01" w14:textId="77777777" w:rsidR="00462FE9" w:rsidRPr="00A535E9" w:rsidRDefault="00462FE9" w:rsidP="00462FE9">
      <w:pPr>
        <w:spacing w:after="0" w:line="240" w:lineRule="auto"/>
        <w:rPr>
          <w:rFonts w:cs="Times New Roman"/>
          <w:highlight w:val="green"/>
        </w:rPr>
      </w:pPr>
    </w:p>
    <w:p w14:paraId="117B211C" w14:textId="77777777" w:rsidR="00462FE9" w:rsidRPr="00A535E9" w:rsidRDefault="00462FE9" w:rsidP="00462FE9">
      <w:pPr>
        <w:spacing w:after="0" w:line="240" w:lineRule="auto"/>
        <w:rPr>
          <w:rFonts w:cs="Times New Roman"/>
          <w:highlight w:val="green"/>
        </w:rPr>
      </w:pPr>
    </w:p>
    <w:p w14:paraId="3BB1F47B" w14:textId="77777777" w:rsidR="00462FE9" w:rsidRPr="00A535E9" w:rsidRDefault="00462FE9" w:rsidP="00462FE9">
      <w:pPr>
        <w:spacing w:after="0" w:line="240" w:lineRule="auto"/>
        <w:rPr>
          <w:rFonts w:cs="Times New Roman"/>
          <w:highlight w:val="green"/>
        </w:rPr>
      </w:pPr>
    </w:p>
    <w:p w14:paraId="34FCED33" w14:textId="77777777" w:rsidR="00462FE9" w:rsidRPr="00A535E9" w:rsidRDefault="00462FE9" w:rsidP="00462FE9">
      <w:pPr>
        <w:spacing w:after="0" w:line="240" w:lineRule="auto"/>
        <w:rPr>
          <w:rFonts w:cs="Times New Roman"/>
          <w:highlight w:val="green"/>
        </w:rPr>
      </w:pPr>
      <w:bookmarkStart w:id="1" w:name="_Hlk98160174"/>
    </w:p>
    <w:p w14:paraId="66248130" w14:textId="77777777" w:rsidR="00462FE9" w:rsidRPr="00C2540A" w:rsidRDefault="00462FE9" w:rsidP="00462FE9">
      <w:pPr>
        <w:spacing w:after="0" w:line="240" w:lineRule="auto"/>
        <w:jc w:val="center"/>
        <w:rPr>
          <w:b/>
          <w:noProof/>
        </w:rPr>
      </w:pPr>
      <w:r w:rsidRPr="00C2540A">
        <w:rPr>
          <w:b/>
          <w:noProof/>
        </w:rPr>
        <w:t xml:space="preserve">Declarație </w:t>
      </w:r>
    </w:p>
    <w:p w14:paraId="217CE91A" w14:textId="77777777" w:rsidR="00462FE9" w:rsidRPr="00C2540A" w:rsidRDefault="00462FE9" w:rsidP="00462FE9">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50075C0B" w14:textId="77777777" w:rsidR="00462FE9" w:rsidRPr="00C2540A" w:rsidRDefault="00462FE9" w:rsidP="00462FE9">
      <w:pPr>
        <w:spacing w:after="0" w:line="240" w:lineRule="auto"/>
        <w:jc w:val="center"/>
        <w:rPr>
          <w:bCs/>
          <w:noProof/>
        </w:rPr>
      </w:pPr>
      <w:r w:rsidRPr="00C2540A">
        <w:rPr>
          <w:bCs/>
          <w:noProof/>
        </w:rPr>
        <w:t>art. 164, 165 și 167 din Legea nr. 98/2016 privind achizițiile publice cu modificările și completările ulterioare</w:t>
      </w:r>
    </w:p>
    <w:bookmarkEnd w:id="1"/>
    <w:p w14:paraId="4562E46B" w14:textId="77777777" w:rsidR="00462FE9" w:rsidRPr="00C2540A" w:rsidRDefault="00462FE9" w:rsidP="00462FE9">
      <w:pPr>
        <w:spacing w:after="0" w:line="240" w:lineRule="auto"/>
        <w:jc w:val="center"/>
        <w:rPr>
          <w:bCs/>
        </w:rPr>
      </w:pPr>
    </w:p>
    <w:p w14:paraId="7DE1AF37" w14:textId="77777777" w:rsidR="00462FE9" w:rsidRPr="00C2540A" w:rsidRDefault="00462FE9" w:rsidP="00462FE9">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60BC2B8" w14:textId="77777777" w:rsidR="00462FE9" w:rsidRPr="00721EB6" w:rsidRDefault="00462FE9" w:rsidP="00462FE9">
      <w:pPr>
        <w:numPr>
          <w:ilvl w:val="0"/>
          <w:numId w:val="5"/>
        </w:numPr>
        <w:autoSpaceDE w:val="0"/>
        <w:autoSpaceDN w:val="0"/>
        <w:adjustRightInd w:val="0"/>
        <w:spacing w:after="120" w:line="240" w:lineRule="auto"/>
        <w:ind w:left="360"/>
        <w:jc w:val="both"/>
      </w:pPr>
      <w:r w:rsidRPr="00721EB6">
        <w:t>nu am fost condamnat prin hotărâre definitivă a unei instanțe judecătorești pentru comiterea uneia dintre următoarele infracțiuni:</w:t>
      </w:r>
    </w:p>
    <w:p w14:paraId="1C3A02DC"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721EB6">
        <w:rPr>
          <w:color w:val="000000"/>
        </w:rPr>
        <w:t xml:space="preserve">subscrisa a fost condamnată; </w:t>
      </w:r>
    </w:p>
    <w:bookmarkEnd w:id="2"/>
    <w:p w14:paraId="788C689E"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D96662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DDA4155"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9093F2F"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02C9B7BC"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0F9A499E" w14:textId="77777777" w:rsidR="00462FE9" w:rsidRPr="00721EB6" w:rsidRDefault="00462FE9" w:rsidP="00462FE9">
      <w:pPr>
        <w:numPr>
          <w:ilvl w:val="0"/>
          <w:numId w:val="4"/>
        </w:numPr>
        <w:spacing w:after="120" w:line="240" w:lineRule="auto"/>
        <w:jc w:val="both"/>
        <w:rPr>
          <w:bCs/>
        </w:rPr>
      </w:pPr>
      <w:r w:rsidRPr="00721EB6">
        <w:rPr>
          <w:color w:val="000000"/>
        </w:rPr>
        <w:t xml:space="preserve">fraudă, în sensul articolului 1 din Convenția privind protejarea intereselor financiare ale Comunităților Europene din 27 noiembrie 1995. </w:t>
      </w:r>
    </w:p>
    <w:p w14:paraId="2D06ED39" w14:textId="77777777" w:rsidR="00462FE9" w:rsidRPr="00C2540A" w:rsidRDefault="00462FE9" w:rsidP="00462FE9">
      <w:pPr>
        <w:numPr>
          <w:ilvl w:val="0"/>
          <w:numId w:val="5"/>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DC75E5F" w14:textId="77777777" w:rsidR="00462FE9" w:rsidRPr="00C2540A" w:rsidRDefault="00462FE9" w:rsidP="00462FE9">
      <w:pPr>
        <w:numPr>
          <w:ilvl w:val="0"/>
          <w:numId w:val="5"/>
        </w:numPr>
        <w:spacing w:after="120" w:line="240" w:lineRule="auto"/>
        <w:ind w:left="360"/>
        <w:jc w:val="both"/>
        <w:rPr>
          <w:bCs/>
        </w:rPr>
      </w:pPr>
      <w:r w:rsidRPr="00C2540A">
        <w:rPr>
          <w:bCs/>
        </w:rPr>
        <w:lastRenderedPageBreak/>
        <w:t>mi-am îndeplinit obligațiile privind plata impozitelor, taxelor și contribuțiilor la bugetul general consolidat;</w:t>
      </w:r>
    </w:p>
    <w:p w14:paraId="647C6B54" w14:textId="77777777" w:rsidR="00462FE9" w:rsidRPr="00721EB6" w:rsidRDefault="00462FE9" w:rsidP="00462FE9">
      <w:pPr>
        <w:numPr>
          <w:ilvl w:val="0"/>
          <w:numId w:val="5"/>
        </w:numPr>
        <w:spacing w:after="120" w:line="240" w:lineRule="auto"/>
        <w:ind w:left="360"/>
        <w:jc w:val="both"/>
        <w:rPr>
          <w:bCs/>
        </w:rPr>
      </w:pPr>
      <w:r w:rsidRPr="00721EB6">
        <w:rPr>
          <w:bCs/>
        </w:rPr>
        <w:t>nu mă aflu într-una din următoarele situații:</w:t>
      </w:r>
    </w:p>
    <w:p w14:paraId="142E696F" w14:textId="77777777" w:rsidR="00462FE9" w:rsidRPr="00721EB6" w:rsidRDefault="00462FE9" w:rsidP="00462FE9">
      <w:pPr>
        <w:numPr>
          <w:ilvl w:val="0"/>
          <w:numId w:val="6"/>
        </w:numPr>
        <w:spacing w:after="120" w:line="240" w:lineRule="auto"/>
        <w:jc w:val="both"/>
        <w:rPr>
          <w:bCs/>
        </w:rPr>
      </w:pPr>
      <w:r w:rsidRPr="00721EB6">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538F7AB9" w14:textId="77777777" w:rsidR="00462FE9" w:rsidRPr="00721EB6" w:rsidRDefault="00462FE9" w:rsidP="00462FE9">
      <w:pPr>
        <w:numPr>
          <w:ilvl w:val="0"/>
          <w:numId w:val="6"/>
        </w:numPr>
        <w:spacing w:after="120" w:line="240" w:lineRule="auto"/>
        <w:jc w:val="both"/>
        <w:rPr>
          <w:bCs/>
        </w:rPr>
      </w:pPr>
      <w:r w:rsidRPr="00721EB6">
        <w:rPr>
          <w:bCs/>
        </w:rPr>
        <w:t>procedura insolvenței sau în lichidare, în supraveghere judiciară sau în încetarea activității;</w:t>
      </w:r>
    </w:p>
    <w:p w14:paraId="4263FC46" w14:textId="77777777" w:rsidR="00462FE9" w:rsidRPr="00721EB6" w:rsidRDefault="00462FE9" w:rsidP="00462FE9">
      <w:pPr>
        <w:numPr>
          <w:ilvl w:val="0"/>
          <w:numId w:val="6"/>
        </w:numPr>
        <w:spacing w:after="120" w:line="240" w:lineRule="auto"/>
        <w:jc w:val="both"/>
        <w:rPr>
          <w:bCs/>
        </w:rPr>
      </w:pPr>
      <w:r w:rsidRPr="00721EB6">
        <w:rPr>
          <w:bCs/>
        </w:rPr>
        <w:t>comiterea unei abateri profesionale grave care să-mi pună în discuție integritatea;</w:t>
      </w:r>
    </w:p>
    <w:p w14:paraId="10D1E6F2" w14:textId="77777777" w:rsidR="00462FE9" w:rsidRPr="00721EB6" w:rsidRDefault="00462FE9" w:rsidP="00462FE9">
      <w:pPr>
        <w:numPr>
          <w:ilvl w:val="0"/>
          <w:numId w:val="6"/>
        </w:numPr>
        <w:spacing w:after="120" w:line="240" w:lineRule="auto"/>
        <w:jc w:val="both"/>
        <w:rPr>
          <w:bCs/>
        </w:rPr>
      </w:pPr>
      <w:r w:rsidRPr="00721EB6">
        <w:rPr>
          <w:bCs/>
        </w:rPr>
        <w:t>încheierea cu alți operatori economici de acorduri care vizează denaturarea concurenței în cadrul sau în legătură cu prezenta procedură;</w:t>
      </w:r>
    </w:p>
    <w:p w14:paraId="5F957966" w14:textId="77777777" w:rsidR="00462FE9" w:rsidRPr="00721EB6" w:rsidRDefault="00462FE9" w:rsidP="00462FE9">
      <w:pPr>
        <w:numPr>
          <w:ilvl w:val="0"/>
          <w:numId w:val="6"/>
        </w:numPr>
        <w:spacing w:after="120" w:line="240" w:lineRule="auto"/>
        <w:jc w:val="both"/>
        <w:rPr>
          <w:bCs/>
        </w:rPr>
      </w:pPr>
      <w:r w:rsidRPr="00721EB6">
        <w:rPr>
          <w:bCs/>
        </w:rPr>
        <w:t>conflict de interese în cadrul sau în legătură cu prezenta procedură de atribuire;</w:t>
      </w:r>
    </w:p>
    <w:p w14:paraId="045F33B2" w14:textId="77777777" w:rsidR="00462FE9" w:rsidRPr="00721EB6" w:rsidRDefault="00462FE9" w:rsidP="00462FE9">
      <w:pPr>
        <w:numPr>
          <w:ilvl w:val="0"/>
          <w:numId w:val="6"/>
        </w:numPr>
        <w:spacing w:after="120" w:line="240" w:lineRule="auto"/>
        <w:jc w:val="both"/>
        <w:rPr>
          <w:bCs/>
        </w:rPr>
      </w:pPr>
      <w:r w:rsidRPr="00721EB6">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34EEDE2" w14:textId="77777777" w:rsidR="00462FE9" w:rsidRPr="00721EB6" w:rsidRDefault="00462FE9" w:rsidP="00462FE9">
      <w:pPr>
        <w:numPr>
          <w:ilvl w:val="0"/>
          <w:numId w:val="6"/>
        </w:numPr>
        <w:spacing w:after="120" w:line="240" w:lineRule="auto"/>
        <w:jc w:val="both"/>
        <w:rPr>
          <w:bCs/>
        </w:rPr>
      </w:pPr>
      <w:r w:rsidRPr="00721EB6">
        <w:rPr>
          <w:bCs/>
        </w:rPr>
        <w:t>declarații false în conținutul informațiilor transmise la solicitarea autorității contractante în scopul verificării absenței motivelor de excludere sau al îndeplinirii condițiilor de participare;</w:t>
      </w:r>
    </w:p>
    <w:p w14:paraId="1608D61D" w14:textId="77777777" w:rsidR="00462FE9" w:rsidRPr="00721EB6" w:rsidRDefault="00462FE9" w:rsidP="00462FE9">
      <w:pPr>
        <w:numPr>
          <w:ilvl w:val="0"/>
          <w:numId w:val="6"/>
        </w:numPr>
        <w:spacing w:after="120" w:line="240" w:lineRule="auto"/>
        <w:jc w:val="both"/>
        <w:rPr>
          <w:bCs/>
          <w:i/>
          <w:iCs/>
        </w:rPr>
      </w:pPr>
      <w:r w:rsidRPr="00721EB6">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C0AD64C" w14:textId="77777777" w:rsidR="00462FE9" w:rsidRPr="00721EB6" w:rsidRDefault="00462FE9" w:rsidP="00462FE9">
      <w:pPr>
        <w:numPr>
          <w:ilvl w:val="0"/>
          <w:numId w:val="6"/>
        </w:numPr>
        <w:shd w:val="clear" w:color="auto" w:fill="FFFFFF"/>
        <w:spacing w:after="120" w:line="240" w:lineRule="auto"/>
        <w:ind w:right="10"/>
        <w:jc w:val="both"/>
      </w:pPr>
      <w:r w:rsidRPr="00721EB6">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721EB6">
        <w:rPr>
          <w:bCs/>
        </w:rPr>
        <w:t xml:space="preserve">, </w:t>
      </w:r>
      <w:r w:rsidRPr="00721EB6">
        <w:rPr>
          <w:bCs/>
          <w:i/>
          <w:iCs/>
        </w:rPr>
        <w:t xml:space="preserve">în situația în care forma de organizare a operatorului economic este de societate pe acțiuni cu capital social reprezentat prin acțiuni la purtător. </w:t>
      </w:r>
      <w:bookmarkEnd w:id="3"/>
    </w:p>
    <w:p w14:paraId="76CC118D" w14:textId="77777777" w:rsidR="00462FE9" w:rsidRPr="00C2540A" w:rsidRDefault="00462FE9" w:rsidP="00462FE9">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0DCA3674" w14:textId="77777777" w:rsidR="00462FE9" w:rsidRPr="00C2540A" w:rsidRDefault="00462FE9" w:rsidP="00462FE9">
      <w:pPr>
        <w:spacing w:after="0" w:line="240" w:lineRule="auto"/>
        <w:jc w:val="both"/>
        <w:rPr>
          <w:noProof/>
        </w:rPr>
      </w:pPr>
      <w:r w:rsidRPr="00C2540A">
        <w:rPr>
          <w:noProof/>
        </w:rPr>
        <w:t>Data completării ...................</w:t>
      </w:r>
    </w:p>
    <w:p w14:paraId="2197A6BB" w14:textId="77777777" w:rsidR="00462FE9" w:rsidRDefault="00462FE9" w:rsidP="00462FE9">
      <w:pPr>
        <w:spacing w:after="0" w:line="240" w:lineRule="auto"/>
        <w:jc w:val="both"/>
      </w:pPr>
    </w:p>
    <w:p w14:paraId="51E41C50" w14:textId="77777777" w:rsidR="006A68A0" w:rsidRDefault="006A68A0" w:rsidP="00462FE9">
      <w:pPr>
        <w:spacing w:after="0" w:line="240" w:lineRule="auto"/>
        <w:jc w:val="both"/>
      </w:pPr>
    </w:p>
    <w:p w14:paraId="371F14BC" w14:textId="77777777" w:rsidR="006A68A0" w:rsidRPr="00C2540A" w:rsidRDefault="006A68A0" w:rsidP="00462FE9">
      <w:pPr>
        <w:spacing w:after="0" w:line="240" w:lineRule="auto"/>
        <w:jc w:val="both"/>
      </w:pPr>
    </w:p>
    <w:p w14:paraId="3E6B4AD0" w14:textId="77777777" w:rsidR="00462FE9" w:rsidRPr="00C2540A" w:rsidRDefault="00462FE9" w:rsidP="00462FE9">
      <w:pPr>
        <w:spacing w:after="0" w:line="240" w:lineRule="auto"/>
        <w:jc w:val="center"/>
        <w:rPr>
          <w:i/>
        </w:rPr>
      </w:pPr>
      <w:r w:rsidRPr="00C2540A">
        <w:rPr>
          <w:i/>
        </w:rPr>
        <w:t>Reprezentant împuternicit,</w:t>
      </w:r>
    </w:p>
    <w:p w14:paraId="3521D139" w14:textId="77777777" w:rsidR="00462FE9" w:rsidRPr="00C2540A" w:rsidRDefault="00462FE9" w:rsidP="00462FE9">
      <w:pPr>
        <w:spacing w:after="0" w:line="240" w:lineRule="auto"/>
        <w:jc w:val="center"/>
      </w:pPr>
      <w:r w:rsidRPr="00C2540A">
        <w:t>……………………..……………….</w:t>
      </w:r>
    </w:p>
    <w:p w14:paraId="6D64525E"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3CB8D81C" w14:textId="77777777" w:rsidR="00462FE9" w:rsidRDefault="00462FE9" w:rsidP="00462FE9">
      <w:pPr>
        <w:ind w:left="7920"/>
        <w:rPr>
          <w:rFonts w:cs="Times New Roman"/>
        </w:rPr>
      </w:pPr>
    </w:p>
    <w:p w14:paraId="1A477CAC" w14:textId="77777777" w:rsidR="00462FE9" w:rsidRDefault="00462FE9" w:rsidP="00462FE9">
      <w:pPr>
        <w:ind w:left="7920"/>
        <w:rPr>
          <w:rFonts w:cs="Times New Roman"/>
        </w:rPr>
      </w:pPr>
    </w:p>
    <w:p w14:paraId="43868570" w14:textId="77777777" w:rsidR="00462FE9" w:rsidRDefault="00462FE9" w:rsidP="00462FE9">
      <w:pPr>
        <w:ind w:left="7920"/>
        <w:rPr>
          <w:rFonts w:cs="Times New Roman"/>
        </w:rPr>
      </w:pPr>
    </w:p>
    <w:p w14:paraId="1AB9E0F2" w14:textId="77777777" w:rsidR="00462FE9" w:rsidRDefault="00462FE9" w:rsidP="00462FE9">
      <w:pPr>
        <w:ind w:left="7920"/>
        <w:rPr>
          <w:rFonts w:cs="Times New Roman"/>
        </w:rPr>
      </w:pPr>
    </w:p>
    <w:p w14:paraId="67F773C9" w14:textId="77777777" w:rsidR="00462FE9" w:rsidRDefault="00462FE9" w:rsidP="00462FE9">
      <w:pPr>
        <w:ind w:left="7920"/>
        <w:rPr>
          <w:rFonts w:cs="Times New Roman"/>
        </w:rPr>
      </w:pPr>
    </w:p>
    <w:p w14:paraId="1B21D7FD" w14:textId="77777777" w:rsidR="00462FE9" w:rsidRDefault="00462FE9" w:rsidP="00462FE9">
      <w:pPr>
        <w:ind w:left="7920"/>
        <w:rPr>
          <w:rFonts w:cs="Times New Roman"/>
        </w:rPr>
      </w:pPr>
    </w:p>
    <w:p w14:paraId="7C67C2F3" w14:textId="77777777" w:rsidR="00462FE9" w:rsidRDefault="00462FE9" w:rsidP="00462FE9">
      <w:pPr>
        <w:ind w:left="7920"/>
        <w:rPr>
          <w:rFonts w:cs="Times New Roman"/>
        </w:rPr>
      </w:pPr>
    </w:p>
    <w:p w14:paraId="33AECD67" w14:textId="77777777" w:rsidR="00462FE9" w:rsidRDefault="00462FE9" w:rsidP="00462FE9">
      <w:pPr>
        <w:ind w:left="7920"/>
        <w:rPr>
          <w:rFonts w:cs="Times New Roman"/>
        </w:rPr>
      </w:pPr>
    </w:p>
    <w:p w14:paraId="540ABC43" w14:textId="77777777" w:rsidR="00462FE9" w:rsidRDefault="00462FE9" w:rsidP="005F05BA">
      <w:pPr>
        <w:rPr>
          <w:rFonts w:cs="Times New Roman"/>
        </w:rPr>
      </w:pPr>
    </w:p>
    <w:p w14:paraId="3AE539FF" w14:textId="77777777" w:rsidR="00462FE9" w:rsidRPr="00A535E9" w:rsidRDefault="00462FE9" w:rsidP="00462FE9">
      <w:pPr>
        <w:ind w:left="7920"/>
        <w:rPr>
          <w:rFonts w:cs="Times New Roman"/>
        </w:rPr>
      </w:pPr>
      <w:r w:rsidRPr="00A535E9">
        <w:rPr>
          <w:rFonts w:cs="Times New Roman"/>
        </w:rPr>
        <w:lastRenderedPageBreak/>
        <w:t xml:space="preserve">Formular </w:t>
      </w:r>
      <w:r w:rsidR="008A5085">
        <w:rPr>
          <w:rFonts w:cs="Times New Roman"/>
        </w:rPr>
        <w:t xml:space="preserve">nr. </w:t>
      </w:r>
      <w:r>
        <w:rPr>
          <w:rFonts w:cs="Times New Roman"/>
        </w:rPr>
        <w:t>3</w:t>
      </w:r>
    </w:p>
    <w:p w14:paraId="06EEB572" w14:textId="77777777" w:rsidR="00462FE9" w:rsidRPr="00A535E9" w:rsidRDefault="00462FE9" w:rsidP="00462FE9">
      <w:pPr>
        <w:spacing w:after="0" w:line="240" w:lineRule="auto"/>
        <w:rPr>
          <w:rFonts w:cs="Times New Roman"/>
        </w:rPr>
      </w:pPr>
      <w:r>
        <w:rPr>
          <w:rFonts w:cs="Times New Roman"/>
        </w:rPr>
        <w:t>Operator economic</w:t>
      </w:r>
    </w:p>
    <w:p w14:paraId="0EB386AC" w14:textId="77777777" w:rsidR="00462FE9" w:rsidRPr="00A535E9" w:rsidRDefault="00462FE9" w:rsidP="00462FE9">
      <w:pPr>
        <w:spacing w:after="0" w:line="240" w:lineRule="auto"/>
        <w:rPr>
          <w:rFonts w:cs="Times New Roman"/>
        </w:rPr>
      </w:pPr>
      <w:r w:rsidRPr="00A535E9">
        <w:rPr>
          <w:rFonts w:cs="Times New Roman"/>
        </w:rPr>
        <w:t>..........................</w:t>
      </w:r>
    </w:p>
    <w:p w14:paraId="18422710"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3CE15B97" w14:textId="77777777" w:rsidR="00462FE9" w:rsidRPr="00614CD2" w:rsidRDefault="00462FE9" w:rsidP="00462FE9">
      <w:pPr>
        <w:spacing w:after="0" w:line="240" w:lineRule="auto"/>
        <w:rPr>
          <w:rFonts w:cs="Times New Roman"/>
          <w:b/>
        </w:rPr>
      </w:pPr>
    </w:p>
    <w:p w14:paraId="2C839456" w14:textId="77777777" w:rsidR="00462FE9" w:rsidRPr="00614CD2" w:rsidRDefault="00462FE9" w:rsidP="00462FE9">
      <w:pPr>
        <w:spacing w:after="0" w:line="240" w:lineRule="auto"/>
        <w:jc w:val="center"/>
        <w:rPr>
          <w:rFonts w:cs="Times New Roman"/>
          <w:b/>
        </w:rPr>
      </w:pPr>
      <w:r w:rsidRPr="00614CD2">
        <w:rPr>
          <w:rFonts w:cs="Times New Roman"/>
          <w:b/>
        </w:rPr>
        <w:t>Formular de ofertă</w:t>
      </w:r>
    </w:p>
    <w:p w14:paraId="4EDE70F9" w14:textId="77777777" w:rsidR="00462FE9" w:rsidRPr="00614CD2" w:rsidRDefault="00462FE9" w:rsidP="00462FE9">
      <w:pPr>
        <w:spacing w:after="0" w:line="240" w:lineRule="auto"/>
        <w:jc w:val="center"/>
        <w:rPr>
          <w:rFonts w:cs="Times New Roman"/>
          <w:b/>
        </w:rPr>
      </w:pPr>
    </w:p>
    <w:p w14:paraId="46A0D01B" w14:textId="77777777" w:rsidR="00462FE9" w:rsidRPr="00614CD2" w:rsidRDefault="00462FE9" w:rsidP="00462FE9">
      <w:pPr>
        <w:spacing w:after="0" w:line="240" w:lineRule="auto"/>
        <w:ind w:firstLine="720"/>
        <w:jc w:val="both"/>
        <w:rPr>
          <w:rFonts w:cs="Times New Roman"/>
        </w:rPr>
      </w:pPr>
      <w:r w:rsidRPr="00614CD2">
        <w:rPr>
          <w:rFonts w:cs="Times New Roman"/>
        </w:rPr>
        <w:t>Către ….................................................................................................</w:t>
      </w:r>
    </w:p>
    <w:p w14:paraId="225C78DF" w14:textId="77777777" w:rsidR="00462FE9" w:rsidRPr="00614CD2" w:rsidRDefault="00462FE9" w:rsidP="00462FE9">
      <w:pPr>
        <w:spacing w:after="0" w:line="240" w:lineRule="auto"/>
        <w:ind w:left="720" w:firstLine="720"/>
        <w:jc w:val="both"/>
        <w:rPr>
          <w:rFonts w:cs="Times New Roman"/>
          <w:i/>
        </w:rPr>
      </w:pPr>
      <w:r w:rsidRPr="00614CD2">
        <w:rPr>
          <w:rFonts w:cs="Times New Roman"/>
          <w:i/>
        </w:rPr>
        <w:t xml:space="preserve">  (denumirea autorității contractante și adresa completă)</w:t>
      </w:r>
    </w:p>
    <w:p w14:paraId="5095CD6A" w14:textId="77777777" w:rsidR="00462FE9" w:rsidRPr="00614CD2" w:rsidRDefault="00462FE9" w:rsidP="00462FE9">
      <w:pPr>
        <w:spacing w:after="0" w:line="240" w:lineRule="auto"/>
        <w:jc w:val="both"/>
        <w:rPr>
          <w:rFonts w:cs="Times New Roman"/>
          <w:i/>
        </w:rPr>
      </w:pPr>
    </w:p>
    <w:p w14:paraId="1DF64383" w14:textId="77777777" w:rsidR="00462FE9" w:rsidRPr="00614CD2" w:rsidRDefault="00462FE9" w:rsidP="00462FE9">
      <w:pPr>
        <w:spacing w:after="0" w:line="240" w:lineRule="auto"/>
        <w:jc w:val="both"/>
        <w:rPr>
          <w:rFonts w:cs="Times New Roman"/>
        </w:rPr>
      </w:pPr>
    </w:p>
    <w:p w14:paraId="0B88B091" w14:textId="77777777" w:rsidR="00462FE9" w:rsidRPr="003C6A97" w:rsidRDefault="00462FE9" w:rsidP="00462FE9">
      <w:pPr>
        <w:numPr>
          <w:ilvl w:val="0"/>
          <w:numId w:val="7"/>
        </w:numPr>
        <w:spacing w:after="0" w:line="240" w:lineRule="auto"/>
        <w:ind w:left="0" w:firstLine="0"/>
        <w:jc w:val="both"/>
        <w:rPr>
          <w:rFonts w:cs="Times New Roman"/>
        </w:rPr>
      </w:pPr>
      <w:r w:rsidRPr="00614CD2">
        <w:rPr>
          <w:rFonts w:cs="Times New Roman"/>
        </w:rPr>
        <w:t>Examinând document</w:t>
      </w:r>
      <w:r>
        <w:rPr>
          <w:rFonts w:cs="Times New Roman"/>
        </w:rPr>
        <w:t>ele achiziției</w:t>
      </w:r>
      <w:r w:rsidRPr="00614CD2">
        <w:rPr>
          <w:rFonts w:cs="Times New Roman"/>
        </w:rPr>
        <w:t xml:space="preserve">, subsemnaţii, reprezentanţi ai </w:t>
      </w:r>
      <w:r>
        <w:rPr>
          <w:rFonts w:cs="Times New Roman"/>
        </w:rPr>
        <w:t>societății</w:t>
      </w:r>
      <w:r w:rsidRPr="00614CD2">
        <w:rPr>
          <w:rFonts w:cs="Times New Roman"/>
        </w:rPr>
        <w:t xml:space="preserve">............................................... </w:t>
      </w:r>
      <w:r w:rsidRPr="00614CD2">
        <w:rPr>
          <w:rFonts w:cs="Times New Roman"/>
          <w:i/>
          <w:iCs/>
        </w:rPr>
        <w:t>(</w:t>
      </w:r>
      <w:r w:rsidRPr="00614CD2">
        <w:rPr>
          <w:rFonts w:cs="Times New Roman"/>
          <w:i/>
        </w:rPr>
        <w:t xml:space="preserve">denumire, </w:t>
      </w:r>
      <w:r w:rsidRPr="00C2540A">
        <w:rPr>
          <w:rFonts w:cs="Times New Roman"/>
          <w:i/>
          <w:iCs/>
        </w:rPr>
        <w:t>operatorului economic</w:t>
      </w:r>
      <w:r w:rsidRPr="00614CD2">
        <w:rPr>
          <w:rFonts w:cs="Times New Roman"/>
          <w:i/>
        </w:rPr>
        <w:t>)</w:t>
      </w:r>
      <w:r w:rsidRPr="00614CD2">
        <w:rPr>
          <w:rFonts w:cs="Times New Roman"/>
        </w:rPr>
        <w:t xml:space="preserve"> ne oferim ca, în conformitate cu prevederile </w:t>
      </w:r>
      <w:r>
        <w:rPr>
          <w:rFonts w:cs="Times New Roman"/>
        </w:rPr>
        <w:t>documentației puse la dispoziție</w:t>
      </w:r>
      <w:r w:rsidRPr="00614CD2">
        <w:rPr>
          <w:rFonts w:cs="Times New Roman"/>
        </w:rPr>
        <w:t>, să prestăm,...............................................</w:t>
      </w:r>
      <w:r w:rsidRPr="00614CD2">
        <w:rPr>
          <w:rFonts w:cs="Times New Roman"/>
          <w:i/>
        </w:rPr>
        <w:t xml:space="preserve"> </w:t>
      </w:r>
      <w:r w:rsidRPr="00614CD2">
        <w:rPr>
          <w:rFonts w:cs="Times New Roman"/>
        </w:rPr>
        <w:t>(</w:t>
      </w:r>
      <w:r w:rsidRPr="00614CD2">
        <w:rPr>
          <w:rFonts w:cs="Times New Roman"/>
          <w:i/>
        </w:rPr>
        <w:t xml:space="preserve">denumirea </w:t>
      </w:r>
      <w:r>
        <w:rPr>
          <w:rFonts w:cs="Times New Roman"/>
          <w:i/>
        </w:rPr>
        <w:t>achizitiei</w:t>
      </w:r>
      <w:r w:rsidRPr="00614CD2">
        <w:rPr>
          <w:rFonts w:cs="Times New Roman"/>
        </w:rPr>
        <w:t>) pentru suma de ....................... (</w:t>
      </w:r>
      <w:r w:rsidRPr="00614CD2">
        <w:rPr>
          <w:rFonts w:cs="Times New Roman"/>
          <w:i/>
        </w:rPr>
        <w:t>suma în litere şi în cifre</w:t>
      </w:r>
      <w:r w:rsidRPr="00614CD2">
        <w:rPr>
          <w:rFonts w:cs="Times New Roman"/>
        </w:rPr>
        <w:t>) lei, platibilă după recepţia</w:t>
      </w:r>
      <w:r w:rsidRPr="00614CD2">
        <w:rPr>
          <w:rFonts w:cs="Times New Roman"/>
          <w:i/>
        </w:rPr>
        <w:t xml:space="preserve"> </w:t>
      </w:r>
      <w:r w:rsidRPr="00614CD2">
        <w:rPr>
          <w:rFonts w:cs="Times New Roman"/>
        </w:rPr>
        <w:t>serviciilor</w:t>
      </w:r>
      <w:r w:rsidRPr="003C6A97">
        <w:rPr>
          <w:rFonts w:cs="Times New Roman"/>
        </w:rPr>
        <w:t>;</w:t>
      </w:r>
    </w:p>
    <w:p w14:paraId="15EA5217" w14:textId="77777777" w:rsidR="00462FE9" w:rsidRDefault="00462FE9" w:rsidP="00462FE9">
      <w:pPr>
        <w:spacing w:after="0" w:line="240" w:lineRule="auto"/>
        <w:jc w:val="both"/>
        <w:rPr>
          <w:rFonts w:cs="Times New Roman"/>
        </w:rPr>
      </w:pPr>
    </w:p>
    <w:p w14:paraId="595C04A9" w14:textId="77777777" w:rsidR="00462FE9" w:rsidRPr="00614CD2" w:rsidRDefault="00462FE9" w:rsidP="00462FE9">
      <w:pPr>
        <w:spacing w:after="0" w:line="240" w:lineRule="auto"/>
        <w:jc w:val="both"/>
        <w:rPr>
          <w:rFonts w:cs="Times New Roman"/>
        </w:rPr>
      </w:pPr>
      <w:r w:rsidRPr="00614CD2">
        <w:rPr>
          <w:rFonts w:cs="Times New Roman"/>
        </w:rPr>
        <w:t>la care se adaugă TVA în valoare de ............ (</w:t>
      </w:r>
      <w:r w:rsidRPr="00614CD2">
        <w:rPr>
          <w:rFonts w:cs="Times New Roman"/>
          <w:i/>
        </w:rPr>
        <w:t>suma în litere şi în cifre</w:t>
      </w:r>
      <w:r w:rsidRPr="00614CD2">
        <w:rPr>
          <w:rFonts w:cs="Times New Roman"/>
        </w:rPr>
        <w:t>) lei.</w:t>
      </w:r>
    </w:p>
    <w:p w14:paraId="3A2BAC19" w14:textId="77777777" w:rsidR="00462FE9" w:rsidRPr="00614CD2" w:rsidRDefault="00462FE9" w:rsidP="00462FE9">
      <w:pPr>
        <w:spacing w:after="0" w:line="240" w:lineRule="auto"/>
        <w:ind w:firstLine="720"/>
        <w:jc w:val="both"/>
        <w:rPr>
          <w:rFonts w:cs="Times New Roman"/>
        </w:rPr>
      </w:pPr>
    </w:p>
    <w:p w14:paraId="387619B8" w14:textId="77777777" w:rsidR="00462FE9" w:rsidRPr="009735AD" w:rsidRDefault="00462FE9" w:rsidP="00462FE9">
      <w:pPr>
        <w:spacing w:after="0" w:line="240" w:lineRule="auto"/>
        <w:jc w:val="both"/>
        <w:rPr>
          <w:rFonts w:cs="Times New Roman"/>
          <w:strike/>
        </w:rPr>
      </w:pPr>
      <w:r w:rsidRPr="00614CD2">
        <w:rPr>
          <w:rFonts w:cs="Times New Roman"/>
        </w:rPr>
        <w:t>2. Ne angajăm ca, în cazul în care oferta noastră este declarată câștigătoare, să începem prestarea serviciilor, cât mai curând posibil după primirea ordin</w:t>
      </w:r>
      <w:r>
        <w:rPr>
          <w:rFonts w:cs="Times New Roman"/>
        </w:rPr>
        <w:t>ului</w:t>
      </w:r>
      <w:r w:rsidRPr="00614CD2">
        <w:rPr>
          <w:rFonts w:cs="Times New Roman"/>
        </w:rPr>
        <w:t xml:space="preserve"> de începere</w:t>
      </w:r>
      <w:r w:rsidR="00A334C4">
        <w:rPr>
          <w:rFonts w:cs="Times New Roman"/>
        </w:rPr>
        <w:t>.</w:t>
      </w:r>
    </w:p>
    <w:p w14:paraId="25C56B22" w14:textId="77777777" w:rsidR="00462FE9" w:rsidRPr="00614CD2" w:rsidRDefault="00462FE9" w:rsidP="00462FE9">
      <w:pPr>
        <w:spacing w:after="0" w:line="240" w:lineRule="auto"/>
        <w:ind w:firstLine="720"/>
        <w:jc w:val="both"/>
        <w:rPr>
          <w:rFonts w:cs="Times New Roman"/>
        </w:rPr>
      </w:pPr>
    </w:p>
    <w:p w14:paraId="21ABAF2D" w14:textId="77777777" w:rsidR="00462FE9" w:rsidRPr="00614CD2" w:rsidRDefault="00462FE9" w:rsidP="00462FE9">
      <w:pPr>
        <w:spacing w:after="0" w:line="240" w:lineRule="auto"/>
        <w:jc w:val="both"/>
        <w:rPr>
          <w:rFonts w:cs="Times New Roman"/>
        </w:rPr>
      </w:pPr>
      <w:r w:rsidRPr="00614CD2">
        <w:rPr>
          <w:rFonts w:cs="Times New Roman"/>
        </w:rPr>
        <w:t>3. Ne angajăm să menţinem această ofertă valabilă pentru o durată de</w:t>
      </w:r>
      <w:r w:rsidR="009735AD">
        <w:rPr>
          <w:rFonts w:cs="Times New Roman"/>
        </w:rPr>
        <w:t xml:space="preserve"> 3</w:t>
      </w:r>
      <w:r>
        <w:rPr>
          <w:rFonts w:cs="Times New Roman"/>
        </w:rPr>
        <w:t xml:space="preserve">0 </w:t>
      </w:r>
      <w:r w:rsidRPr="00614CD2">
        <w:rPr>
          <w:rFonts w:cs="Times New Roman"/>
        </w:rPr>
        <w:t xml:space="preserve"> (</w:t>
      </w:r>
      <w:r w:rsidRPr="00614CD2">
        <w:rPr>
          <w:rFonts w:cs="Times New Roman"/>
          <w:i/>
        </w:rPr>
        <w:t>durata în litere şi cifre</w:t>
      </w:r>
      <w:r w:rsidRPr="00614CD2">
        <w:rPr>
          <w:rFonts w:cs="Times New Roman"/>
        </w:rPr>
        <w:t>) zile, respectiv până la data de ................. (</w:t>
      </w:r>
      <w:r w:rsidRPr="00614CD2">
        <w:rPr>
          <w:rFonts w:cs="Times New Roman"/>
          <w:i/>
        </w:rPr>
        <w:t>ziua/luna/anul</w:t>
      </w:r>
      <w:r w:rsidRPr="00614CD2">
        <w:rPr>
          <w:rFonts w:cs="Times New Roman"/>
        </w:rPr>
        <w:t>) şi ea va rămâne obligatorie pentru noi şi poate fi acceptată oricând înainte de expirarea perioadei de valabilitate.</w:t>
      </w:r>
    </w:p>
    <w:p w14:paraId="526C1130" w14:textId="77777777" w:rsidR="00462FE9" w:rsidRPr="00614CD2" w:rsidRDefault="00462FE9" w:rsidP="00462FE9">
      <w:pPr>
        <w:spacing w:after="0" w:line="240" w:lineRule="auto"/>
        <w:ind w:firstLine="720"/>
        <w:jc w:val="both"/>
        <w:rPr>
          <w:rFonts w:cs="Times New Roman"/>
        </w:rPr>
      </w:pPr>
    </w:p>
    <w:p w14:paraId="16DC2EFD" w14:textId="77777777" w:rsidR="00462FE9" w:rsidRPr="00614CD2" w:rsidRDefault="00462FE9" w:rsidP="00462FE9">
      <w:pPr>
        <w:spacing w:after="0" w:line="240" w:lineRule="auto"/>
        <w:jc w:val="both"/>
        <w:rPr>
          <w:rFonts w:cs="Times New Roman"/>
        </w:rPr>
      </w:pPr>
      <w:r>
        <w:rPr>
          <w:rFonts w:cs="Times New Roman"/>
        </w:rPr>
        <w:t>4</w:t>
      </w:r>
      <w:r w:rsidRPr="00614CD2">
        <w:rPr>
          <w:rFonts w:cs="Times New Roman"/>
        </w:rPr>
        <w:t>. Precizăm că: (se bifează opţiunea corespunzătoare):</w:t>
      </w:r>
    </w:p>
    <w:p w14:paraId="18035D81" w14:textId="77777777" w:rsidR="00462FE9" w:rsidRPr="00614CD2" w:rsidRDefault="00462FE9" w:rsidP="00462FE9">
      <w:pPr>
        <w:spacing w:after="0" w:line="240" w:lineRule="auto"/>
        <w:jc w:val="both"/>
        <w:rPr>
          <w:rFonts w:cs="Times New Roman"/>
        </w:rPr>
      </w:pPr>
      <w:r w:rsidRPr="00614CD2">
        <w:rPr>
          <w:rFonts w:cs="Times New Roman"/>
        </w:rPr>
        <w:t xml:space="preserve"> |_| depunem ofertă alternativă, ale cărei detalii sunt prezentate într-un formular de ofertă separat, marcat în mod clar „alternativă”/”altă ofertă”.</w:t>
      </w:r>
    </w:p>
    <w:p w14:paraId="5426DD2D" w14:textId="77777777" w:rsidR="00462FE9" w:rsidRPr="00614CD2" w:rsidRDefault="00462FE9" w:rsidP="00462FE9">
      <w:pPr>
        <w:spacing w:after="0" w:line="240" w:lineRule="auto"/>
        <w:jc w:val="both"/>
        <w:rPr>
          <w:rFonts w:cs="Times New Roman"/>
        </w:rPr>
      </w:pPr>
      <w:r w:rsidRPr="00614CD2">
        <w:rPr>
          <w:rFonts w:cs="Times New Roman"/>
        </w:rPr>
        <w:t xml:space="preserve"> |_| nu depunem ofertă alternativă.</w:t>
      </w:r>
    </w:p>
    <w:p w14:paraId="71FFF3D7" w14:textId="77777777" w:rsidR="00462FE9" w:rsidRPr="00614CD2" w:rsidRDefault="00462FE9" w:rsidP="00462FE9">
      <w:pPr>
        <w:spacing w:after="0" w:line="240" w:lineRule="auto"/>
        <w:jc w:val="both"/>
        <w:rPr>
          <w:rFonts w:cs="Times New Roman"/>
          <w:i/>
        </w:rPr>
      </w:pPr>
    </w:p>
    <w:p w14:paraId="033A7FE9" w14:textId="77777777" w:rsidR="00462FE9" w:rsidRPr="00614CD2" w:rsidRDefault="00462FE9" w:rsidP="00462FE9">
      <w:pPr>
        <w:spacing w:after="0" w:line="240" w:lineRule="auto"/>
        <w:jc w:val="both"/>
        <w:rPr>
          <w:rFonts w:cs="Times New Roman"/>
        </w:rPr>
      </w:pPr>
      <w:r>
        <w:rPr>
          <w:rFonts w:cs="Times New Roman"/>
        </w:rPr>
        <w:t>5</w:t>
      </w:r>
      <w:r w:rsidRPr="00614CD2">
        <w:rPr>
          <w:rFonts w:cs="Times New Roman"/>
        </w:rPr>
        <w:t>. Până la încheierea şi semnarea contractului, aceasta ofertă, împreună cu comunicarea transmisă de dumneavoastră, prin care oferta noastră este stabilită câștigătoare, vor constitui un contract angajant între noi.</w:t>
      </w:r>
    </w:p>
    <w:p w14:paraId="7649CA69" w14:textId="77777777" w:rsidR="00462FE9" w:rsidRDefault="00462FE9" w:rsidP="00462FE9">
      <w:pPr>
        <w:spacing w:after="0" w:line="240" w:lineRule="auto"/>
        <w:ind w:firstLine="720"/>
        <w:jc w:val="both"/>
        <w:rPr>
          <w:rFonts w:cs="Times New Roman"/>
        </w:rPr>
      </w:pPr>
    </w:p>
    <w:p w14:paraId="07E703E7" w14:textId="77777777" w:rsidR="00462FE9" w:rsidRPr="00614CD2" w:rsidRDefault="00462FE9" w:rsidP="00462FE9">
      <w:pPr>
        <w:spacing w:after="0" w:line="240" w:lineRule="auto"/>
        <w:ind w:firstLine="720"/>
        <w:jc w:val="both"/>
        <w:rPr>
          <w:rFonts w:cs="Times New Roman"/>
        </w:rPr>
      </w:pPr>
      <w:r w:rsidRPr="00614CD2">
        <w:rPr>
          <w:rFonts w:cs="Times New Roman"/>
        </w:rPr>
        <w:t>Data _____/_____/_____</w:t>
      </w:r>
    </w:p>
    <w:p w14:paraId="448D72BC" w14:textId="77777777" w:rsidR="00462FE9" w:rsidRPr="00614CD2" w:rsidRDefault="00462FE9" w:rsidP="00462FE9">
      <w:pPr>
        <w:spacing w:after="0" w:line="240" w:lineRule="auto"/>
        <w:jc w:val="both"/>
        <w:rPr>
          <w:rFonts w:cs="Times New Roman"/>
        </w:rPr>
      </w:pPr>
    </w:p>
    <w:p w14:paraId="01776A85" w14:textId="77777777" w:rsidR="00462FE9" w:rsidRPr="00614CD2" w:rsidRDefault="00462FE9" w:rsidP="00462FE9">
      <w:pPr>
        <w:spacing w:after="0" w:line="240" w:lineRule="auto"/>
        <w:jc w:val="center"/>
        <w:rPr>
          <w:rFonts w:cs="Times New Roman"/>
        </w:rPr>
      </w:pPr>
      <w:r w:rsidRPr="00614CD2">
        <w:rPr>
          <w:rFonts w:cs="Times New Roman"/>
        </w:rPr>
        <w:t xml:space="preserve">..............................................................................., </w:t>
      </w:r>
    </w:p>
    <w:p w14:paraId="5D3E2A16" w14:textId="77777777" w:rsidR="00462FE9" w:rsidRPr="00614CD2" w:rsidRDefault="00462FE9" w:rsidP="00462FE9">
      <w:pPr>
        <w:spacing w:after="0" w:line="240" w:lineRule="auto"/>
        <w:jc w:val="center"/>
        <w:rPr>
          <w:rFonts w:cs="Times New Roman"/>
          <w:i/>
        </w:rPr>
      </w:pPr>
      <w:r w:rsidRPr="00614CD2">
        <w:rPr>
          <w:rFonts w:cs="Times New Roman"/>
          <w:i/>
        </w:rPr>
        <w:t xml:space="preserve">(nume, prenume şi semnătură), </w:t>
      </w:r>
    </w:p>
    <w:p w14:paraId="34E1698F" w14:textId="77777777" w:rsidR="00462FE9" w:rsidRPr="00614CD2" w:rsidRDefault="00462FE9" w:rsidP="00462FE9">
      <w:pPr>
        <w:spacing w:after="0" w:line="240" w:lineRule="auto"/>
        <w:jc w:val="center"/>
        <w:rPr>
          <w:rFonts w:cs="Times New Roman"/>
          <w:i/>
        </w:rPr>
      </w:pPr>
    </w:p>
    <w:p w14:paraId="469B508A" w14:textId="77777777" w:rsidR="00462FE9" w:rsidRPr="00614CD2" w:rsidRDefault="00462FE9" w:rsidP="00462FE9">
      <w:pPr>
        <w:spacing w:after="0" w:line="240" w:lineRule="auto"/>
        <w:jc w:val="center"/>
        <w:rPr>
          <w:rFonts w:cs="Times New Roman"/>
          <w:i/>
        </w:rPr>
      </w:pPr>
      <w:r w:rsidRPr="00614CD2">
        <w:rPr>
          <w:rFonts w:cs="Times New Roman"/>
          <w:i/>
        </w:rPr>
        <w:t>L.S.</w:t>
      </w:r>
    </w:p>
    <w:p w14:paraId="4F6DA3CF" w14:textId="77777777" w:rsidR="00462FE9" w:rsidRDefault="00462FE9" w:rsidP="00462FE9">
      <w:pPr>
        <w:spacing w:after="0" w:line="240" w:lineRule="auto"/>
        <w:jc w:val="both"/>
        <w:rPr>
          <w:rFonts w:cs="Times New Roman"/>
        </w:rPr>
      </w:pPr>
      <w:r w:rsidRPr="00614CD2">
        <w:rPr>
          <w:rFonts w:cs="Times New Roman"/>
        </w:rPr>
        <w:t>în calitate de ............................................ legal autorizat să semnez oferta pentru şi în numele ...................................................... (</w:t>
      </w:r>
      <w:r w:rsidRPr="00614CD2">
        <w:rPr>
          <w:rFonts w:cs="Times New Roman"/>
          <w:i/>
        </w:rPr>
        <w:t xml:space="preserve">denumirea, numele </w:t>
      </w:r>
      <w:r>
        <w:rPr>
          <w:rFonts w:cs="Times New Roman"/>
          <w:i/>
        </w:rPr>
        <w:t>operatorului economic</w:t>
      </w:r>
      <w:r w:rsidRPr="00614CD2">
        <w:rPr>
          <w:rFonts w:cs="Times New Roman"/>
        </w:rPr>
        <w:t>).</w:t>
      </w:r>
    </w:p>
    <w:p w14:paraId="3C3228B2" w14:textId="77777777" w:rsidR="00462FE9" w:rsidRDefault="00462FE9" w:rsidP="00462FE9">
      <w:pPr>
        <w:spacing w:after="0" w:line="240" w:lineRule="auto"/>
        <w:jc w:val="both"/>
        <w:rPr>
          <w:rFonts w:cs="Times New Roman"/>
        </w:rPr>
      </w:pPr>
    </w:p>
    <w:p w14:paraId="6B500F1A" w14:textId="77777777" w:rsidR="00462FE9" w:rsidRDefault="00462FE9" w:rsidP="00462FE9">
      <w:pPr>
        <w:spacing w:after="0" w:line="240" w:lineRule="auto"/>
        <w:jc w:val="both"/>
        <w:rPr>
          <w:rFonts w:cs="Times New Roman"/>
        </w:rPr>
      </w:pPr>
    </w:p>
    <w:p w14:paraId="79603B7F" w14:textId="77777777" w:rsidR="00462FE9" w:rsidRDefault="00462FE9" w:rsidP="00462FE9">
      <w:pPr>
        <w:spacing w:after="0" w:line="240" w:lineRule="auto"/>
        <w:jc w:val="both"/>
        <w:rPr>
          <w:rFonts w:cs="Times New Roman"/>
        </w:rPr>
      </w:pPr>
    </w:p>
    <w:p w14:paraId="7BD77C6E" w14:textId="77777777" w:rsidR="00462FE9" w:rsidRDefault="00462FE9" w:rsidP="00462FE9">
      <w:pPr>
        <w:spacing w:after="0" w:line="240" w:lineRule="auto"/>
        <w:jc w:val="both"/>
        <w:rPr>
          <w:rFonts w:cs="Times New Roman"/>
        </w:rPr>
      </w:pPr>
    </w:p>
    <w:p w14:paraId="14CD8D90" w14:textId="77777777" w:rsidR="00462FE9" w:rsidRDefault="00462FE9" w:rsidP="00462FE9">
      <w:pPr>
        <w:spacing w:after="0" w:line="240" w:lineRule="auto"/>
        <w:jc w:val="both"/>
        <w:rPr>
          <w:rFonts w:cs="Times New Roman"/>
        </w:rPr>
      </w:pPr>
    </w:p>
    <w:p w14:paraId="2CBC7BB2" w14:textId="77777777" w:rsidR="00462FE9" w:rsidRDefault="00462FE9" w:rsidP="00462FE9">
      <w:pPr>
        <w:spacing w:after="0" w:line="240" w:lineRule="auto"/>
        <w:jc w:val="both"/>
      </w:pPr>
    </w:p>
    <w:p w14:paraId="55E21FD9" w14:textId="77777777" w:rsidR="00462FE9" w:rsidRDefault="00462FE9" w:rsidP="00462FE9">
      <w:pPr>
        <w:spacing w:after="0" w:line="240" w:lineRule="auto"/>
        <w:ind w:firstLine="720"/>
        <w:jc w:val="both"/>
        <w:rPr>
          <w:rFonts w:cs="Times New Roman"/>
        </w:rPr>
      </w:pPr>
    </w:p>
    <w:p w14:paraId="5EECACE9" w14:textId="77777777" w:rsidR="00462FE9" w:rsidRDefault="00462FE9" w:rsidP="00462FE9">
      <w:pPr>
        <w:spacing w:after="0" w:line="240" w:lineRule="auto"/>
        <w:ind w:firstLine="720"/>
        <w:jc w:val="both"/>
        <w:rPr>
          <w:rFonts w:cs="Times New Roman"/>
        </w:rPr>
      </w:pPr>
    </w:p>
    <w:p w14:paraId="38B241C2" w14:textId="77777777" w:rsidR="00462FE9" w:rsidRDefault="00462FE9" w:rsidP="00462FE9">
      <w:pPr>
        <w:spacing w:after="0" w:line="240" w:lineRule="auto"/>
        <w:ind w:firstLine="720"/>
        <w:jc w:val="both"/>
        <w:rPr>
          <w:rFonts w:cs="Times New Roman"/>
        </w:rPr>
      </w:pPr>
    </w:p>
    <w:p w14:paraId="5910200B" w14:textId="77777777" w:rsidR="00E3550F" w:rsidRPr="001977E0" w:rsidRDefault="00E3550F" w:rsidP="00E3550F"/>
    <w:p w14:paraId="5AAA302B" w14:textId="77777777" w:rsidR="00F8366E" w:rsidRDefault="00F8366E" w:rsidP="00F8366E">
      <w:pPr>
        <w:spacing w:after="0" w:line="240" w:lineRule="auto"/>
        <w:ind w:firstLine="720"/>
        <w:jc w:val="both"/>
        <w:rPr>
          <w:rFonts w:cs="Times New Roman"/>
        </w:rPr>
      </w:pPr>
    </w:p>
    <w:p w14:paraId="4E06CA38" w14:textId="77777777" w:rsidR="00ED507F" w:rsidRDefault="00ED507F" w:rsidP="006B75A3">
      <w:pPr>
        <w:spacing w:after="0" w:line="240" w:lineRule="auto"/>
        <w:jc w:val="center"/>
        <w:rPr>
          <w:b/>
          <w:bCs/>
          <w:sz w:val="24"/>
          <w:szCs w:val="24"/>
        </w:rPr>
      </w:pPr>
    </w:p>
    <w:p w14:paraId="7588B60F" w14:textId="77777777" w:rsidR="00462FE9" w:rsidRDefault="00462FE9" w:rsidP="006B75A3">
      <w:pPr>
        <w:spacing w:after="0" w:line="240" w:lineRule="auto"/>
        <w:jc w:val="center"/>
      </w:pPr>
      <w:r>
        <w:rPr>
          <w:b/>
          <w:bCs/>
          <w:sz w:val="24"/>
          <w:szCs w:val="24"/>
        </w:rPr>
        <w:t xml:space="preserve">SECȚIUNEA C: </w:t>
      </w:r>
      <w:r w:rsidR="006B75A3" w:rsidRPr="006B75A3">
        <w:rPr>
          <w:b/>
          <w:bCs/>
          <w:sz w:val="24"/>
          <w:szCs w:val="24"/>
        </w:rPr>
        <w:t>PROPUNERE CLAUZE CONTRACTUALE</w:t>
      </w:r>
    </w:p>
    <w:p w14:paraId="18BD56FC" w14:textId="77777777" w:rsidR="00A334C4" w:rsidRPr="00D5600E" w:rsidRDefault="00A334C4" w:rsidP="00A334C4">
      <w:pPr>
        <w:pStyle w:val="ListParagraph"/>
        <w:tabs>
          <w:tab w:val="left" w:pos="284"/>
        </w:tabs>
        <w:ind w:left="0" w:right="94"/>
        <w:jc w:val="both"/>
        <w:rPr>
          <w:b/>
          <w:sz w:val="22"/>
          <w:szCs w:val="22"/>
        </w:rPr>
      </w:pPr>
      <w:r w:rsidRPr="00D5600E">
        <w:rPr>
          <w:b/>
          <w:color w:val="000080"/>
          <w:sz w:val="22"/>
          <w:szCs w:val="22"/>
        </w:rPr>
        <w:tab/>
      </w:r>
    </w:p>
    <w:p w14:paraId="32BECD00" w14:textId="77777777" w:rsidR="00235D66" w:rsidRDefault="00235D66" w:rsidP="00462FE9">
      <w:pPr>
        <w:tabs>
          <w:tab w:val="left" w:pos="990"/>
        </w:tabs>
      </w:pPr>
    </w:p>
    <w:p w14:paraId="2B2D8F14" w14:textId="77777777" w:rsidR="00A66ED9" w:rsidRPr="00424854" w:rsidRDefault="00A66ED9" w:rsidP="00A66ED9">
      <w:pPr>
        <w:pStyle w:val="DefaultText2"/>
        <w:outlineLvl w:val="0"/>
        <w:rPr>
          <w:rFonts w:ascii="Calibri" w:hAnsi="Calibri" w:cs="Calibri"/>
          <w:b/>
          <w:sz w:val="22"/>
          <w:szCs w:val="22"/>
          <w:lang w:val="ro-RO"/>
        </w:rPr>
      </w:pPr>
    </w:p>
    <w:p w14:paraId="0DD6ACF0" w14:textId="77777777" w:rsidR="00A66ED9" w:rsidRPr="00424854" w:rsidRDefault="00A66ED9" w:rsidP="00A66ED9">
      <w:pPr>
        <w:pStyle w:val="DefaultText2"/>
        <w:spacing w:after="240"/>
        <w:jc w:val="center"/>
        <w:outlineLvl w:val="0"/>
        <w:rPr>
          <w:rFonts w:ascii="Calibri" w:hAnsi="Calibri" w:cs="Calibri"/>
          <w:b/>
          <w:sz w:val="22"/>
          <w:szCs w:val="22"/>
          <w:lang w:val="ro-RO"/>
        </w:rPr>
      </w:pPr>
      <w:r w:rsidRPr="00424854">
        <w:rPr>
          <w:rFonts w:ascii="Calibri" w:hAnsi="Calibri" w:cs="Calibri"/>
          <w:b/>
          <w:sz w:val="22"/>
          <w:szCs w:val="22"/>
          <w:lang w:val="ro-RO"/>
        </w:rPr>
        <w:t>CONTRACT DE SERVICII</w:t>
      </w:r>
    </w:p>
    <w:p w14:paraId="7FB52F47" w14:textId="77777777" w:rsidR="00A66ED9" w:rsidRPr="00424854" w:rsidRDefault="00A66ED9" w:rsidP="00A66ED9">
      <w:pPr>
        <w:jc w:val="both"/>
        <w:rPr>
          <w:b/>
        </w:rPr>
      </w:pPr>
      <w:r w:rsidRPr="00424854">
        <w:rPr>
          <w:b/>
        </w:rPr>
        <w:t>În temeiul :</w:t>
      </w:r>
    </w:p>
    <w:p w14:paraId="64E3AA8E" w14:textId="77777777" w:rsidR="00A66ED9" w:rsidRPr="00424854" w:rsidRDefault="00A66ED9" w:rsidP="00DA5630">
      <w:pPr>
        <w:numPr>
          <w:ilvl w:val="0"/>
          <w:numId w:val="8"/>
        </w:numPr>
        <w:spacing w:after="0" w:line="240" w:lineRule="auto"/>
        <w:ind w:left="360"/>
        <w:jc w:val="both"/>
      </w:pPr>
      <w:r w:rsidRPr="00424854">
        <w:t>Legii nr. 98/2016 privind achizițiile publice, cu modificările și completările ulterioare ;</w:t>
      </w:r>
    </w:p>
    <w:p w14:paraId="0D12FBDB" w14:textId="77777777" w:rsidR="00A66ED9" w:rsidRPr="00424854" w:rsidRDefault="00A66ED9" w:rsidP="00DA5630">
      <w:pPr>
        <w:pStyle w:val="ListParagraph"/>
        <w:numPr>
          <w:ilvl w:val="0"/>
          <w:numId w:val="8"/>
        </w:numPr>
        <w:spacing w:after="120" w:line="240" w:lineRule="auto"/>
        <w:ind w:left="360"/>
        <w:contextualSpacing w:val="0"/>
        <w:jc w:val="both"/>
        <w:rPr>
          <w:sz w:val="22"/>
          <w:szCs w:val="22"/>
        </w:rPr>
      </w:pPr>
      <w:r w:rsidRPr="00424854">
        <w:rPr>
          <w:sz w:val="22"/>
          <w:szCs w:val="22"/>
        </w:rPr>
        <w:t>HG nr. 395/2016 pentru aprobarea Normelor metodologice de aplicare a prevederilor referitoare la atribuirea contractului de achiziție publică/acordului-cadru din Legea nr. 98/2016 privind achizițiile publice, cu modificările și completările ulterioare;</w:t>
      </w:r>
      <w:bookmarkStart w:id="4" w:name="_Hlk7694217"/>
    </w:p>
    <w:bookmarkEnd w:id="4"/>
    <w:p w14:paraId="2C54B41C" w14:textId="77777777" w:rsidR="00A66ED9" w:rsidRPr="00424854" w:rsidRDefault="00A66ED9" w:rsidP="00A66ED9">
      <w:pPr>
        <w:pStyle w:val="ListParagraph"/>
        <w:ind w:left="0"/>
        <w:jc w:val="both"/>
        <w:rPr>
          <w:b/>
          <w:sz w:val="22"/>
          <w:szCs w:val="22"/>
        </w:rPr>
      </w:pPr>
      <w:r w:rsidRPr="00424854">
        <w:rPr>
          <w:b/>
          <w:sz w:val="22"/>
          <w:szCs w:val="22"/>
        </w:rPr>
        <w:t>Având în vedere:</w:t>
      </w:r>
    </w:p>
    <w:p w14:paraId="488E6ED0" w14:textId="77777777" w:rsidR="00A66ED9" w:rsidRPr="00424854" w:rsidRDefault="00A66ED9" w:rsidP="00DA5630">
      <w:pPr>
        <w:pStyle w:val="ListParagraph"/>
        <w:numPr>
          <w:ilvl w:val="0"/>
          <w:numId w:val="8"/>
        </w:numPr>
        <w:tabs>
          <w:tab w:val="left" w:pos="360"/>
        </w:tabs>
        <w:spacing w:after="120" w:line="240" w:lineRule="auto"/>
        <w:ind w:left="360"/>
        <w:contextualSpacing w:val="0"/>
        <w:jc w:val="both"/>
        <w:rPr>
          <w:sz w:val="22"/>
          <w:szCs w:val="22"/>
        </w:rPr>
      </w:pPr>
      <w:r w:rsidRPr="00424854">
        <w:rPr>
          <w:sz w:val="22"/>
          <w:szCs w:val="22"/>
        </w:rPr>
        <w:t xml:space="preserve">Achiziția directă inițiată prin Anunț de publicitate </w:t>
      </w:r>
      <w:r>
        <w:rPr>
          <w:sz w:val="22"/>
          <w:szCs w:val="22"/>
        </w:rPr>
        <w:t>......................</w:t>
      </w:r>
      <w:r w:rsidRPr="00424854">
        <w:rPr>
          <w:sz w:val="22"/>
          <w:szCs w:val="22"/>
        </w:rPr>
        <w:t>/</w:t>
      </w:r>
      <w:r>
        <w:rPr>
          <w:sz w:val="22"/>
          <w:szCs w:val="22"/>
        </w:rPr>
        <w:t>........................</w:t>
      </w:r>
      <w:r w:rsidRPr="00424854">
        <w:rPr>
          <w:sz w:val="22"/>
          <w:szCs w:val="22"/>
        </w:rPr>
        <w:t xml:space="preserve"> publicat în SEAP, finalizată la data de </w:t>
      </w:r>
      <w:r>
        <w:rPr>
          <w:sz w:val="22"/>
          <w:szCs w:val="22"/>
        </w:rPr>
        <w:t>.........................</w:t>
      </w:r>
      <w:r w:rsidRPr="00424854">
        <w:rPr>
          <w:sz w:val="22"/>
          <w:szCs w:val="22"/>
        </w:rPr>
        <w:t xml:space="preserve">, ora </w:t>
      </w:r>
      <w:r>
        <w:rPr>
          <w:sz w:val="22"/>
          <w:szCs w:val="22"/>
        </w:rPr>
        <w:t>........................</w:t>
      </w:r>
      <w:r w:rsidRPr="00424854">
        <w:rPr>
          <w:sz w:val="22"/>
          <w:szCs w:val="22"/>
        </w:rPr>
        <w:t xml:space="preserve">, cod unic achiziție </w:t>
      </w:r>
      <w:r>
        <w:rPr>
          <w:sz w:val="22"/>
          <w:szCs w:val="22"/>
        </w:rPr>
        <w:t>...............................</w:t>
      </w:r>
      <w:r w:rsidRPr="00424854">
        <w:rPr>
          <w:sz w:val="22"/>
          <w:szCs w:val="22"/>
        </w:rPr>
        <w:t>,</w:t>
      </w:r>
    </w:p>
    <w:p w14:paraId="1B3DF6D5" w14:textId="77777777" w:rsidR="00A66ED9" w:rsidRDefault="00A66ED9" w:rsidP="00A66ED9">
      <w:pPr>
        <w:pStyle w:val="ListParagraph"/>
        <w:ind w:left="0"/>
        <w:jc w:val="both"/>
        <w:rPr>
          <w:sz w:val="22"/>
          <w:szCs w:val="22"/>
        </w:rPr>
      </w:pPr>
      <w:r w:rsidRPr="00424854">
        <w:rPr>
          <w:b/>
          <w:sz w:val="22"/>
          <w:szCs w:val="22"/>
        </w:rPr>
        <w:t xml:space="preserve">s-a încheiat prezentul Contract de prestări servicii, denumit în continuare ”Contractul”, între următoarele </w:t>
      </w:r>
      <w:r>
        <w:rPr>
          <w:b/>
          <w:sz w:val="22"/>
          <w:szCs w:val="22"/>
        </w:rPr>
        <w:t>P</w:t>
      </w:r>
      <w:r w:rsidRPr="00424854">
        <w:rPr>
          <w:b/>
          <w:sz w:val="22"/>
          <w:szCs w:val="22"/>
        </w:rPr>
        <w:t>ărți contractante</w:t>
      </w:r>
      <w:r w:rsidRPr="00424854">
        <w:rPr>
          <w:sz w:val="22"/>
          <w:szCs w:val="22"/>
        </w:rPr>
        <w:t>:</w:t>
      </w:r>
    </w:p>
    <w:p w14:paraId="333317FB" w14:textId="77777777" w:rsidR="00A66ED9" w:rsidRPr="00424854" w:rsidRDefault="00A66ED9" w:rsidP="00A66ED9">
      <w:pPr>
        <w:pStyle w:val="ListParagraph"/>
        <w:ind w:left="0"/>
        <w:jc w:val="both"/>
        <w:rPr>
          <w:sz w:val="22"/>
          <w:szCs w:val="22"/>
        </w:rPr>
      </w:pPr>
    </w:p>
    <w:p w14:paraId="4A2BC06A" w14:textId="77777777" w:rsidR="00A66ED9" w:rsidRPr="00424854" w:rsidRDefault="00A66ED9" w:rsidP="00A66ED9">
      <w:pPr>
        <w:pStyle w:val="Heading2"/>
        <w:spacing w:before="0"/>
        <w:jc w:val="both"/>
        <w:rPr>
          <w:rFonts w:ascii="Calibri" w:hAnsi="Calibri" w:cs="Calibri"/>
          <w:i w:val="0"/>
          <w:sz w:val="22"/>
          <w:szCs w:val="22"/>
        </w:rPr>
      </w:pPr>
      <w:r w:rsidRPr="00424854">
        <w:rPr>
          <w:rFonts w:ascii="Calibri" w:hAnsi="Calibri" w:cs="Calibri"/>
          <w:i w:val="0"/>
          <w:sz w:val="22"/>
          <w:szCs w:val="22"/>
        </w:rPr>
        <w:t>1. Părţi contractante :</w:t>
      </w:r>
    </w:p>
    <w:p w14:paraId="0B81803F" w14:textId="77777777" w:rsidR="00A66ED9" w:rsidRPr="00424854" w:rsidRDefault="00A66ED9" w:rsidP="00A66ED9">
      <w:pPr>
        <w:suppressAutoHyphens/>
        <w:autoSpaceDN w:val="0"/>
        <w:spacing w:after="120"/>
        <w:jc w:val="both"/>
        <w:rPr>
          <w:lang w:eastAsia="ro-RO"/>
        </w:rPr>
      </w:pPr>
      <w:r w:rsidRPr="00D10145">
        <w:rPr>
          <w:rFonts w:eastAsia="Calibri"/>
          <w:b/>
        </w:rPr>
        <w:t>ADMINISTRAȚIA MUNICIPALĂ PENTRU CONSOLIDAREA CLĂDIRILOR CU RISC SEISMIC</w:t>
      </w:r>
      <w:r w:rsidRPr="00D10145">
        <w:rPr>
          <w:rFonts w:eastAsia="Calibri"/>
        </w:rPr>
        <w:t xml:space="preserve">, </w:t>
      </w:r>
      <w:r w:rsidRPr="00D10145">
        <w:rPr>
          <w:rFonts w:eastAsia="Calibri"/>
          <w:lang w:eastAsia="ro-RO"/>
        </w:rPr>
        <w:t xml:space="preserve">cu sediul în București, Bd. Regina Elisabeta nr. 47, sector 5, cod poștal 050013 și punct de lucru în București, Bd. Iancu de Hunedoara nr. 48, sector 1, cod poștal 011745, telefon 021.371.50.50, e-mail </w:t>
      </w:r>
      <w:hyperlink r:id="rId10" w:history="1">
        <w:r w:rsidRPr="00D10145">
          <w:rPr>
            <w:rFonts w:eastAsia="Calibri"/>
            <w:color w:val="0563C1"/>
            <w:u w:val="single"/>
            <w:lang w:eastAsia="ro-RO"/>
          </w:rPr>
          <w:t>office@amccrs-pmb.ro</w:t>
        </w:r>
      </w:hyperlink>
      <w:r w:rsidRPr="00D10145">
        <w:rPr>
          <w:rFonts w:eastAsia="Calibri"/>
          <w:color w:val="0563C1"/>
          <w:u w:val="single"/>
          <w:lang w:eastAsia="ro-RO"/>
        </w:rPr>
        <w:t xml:space="preserve">, </w:t>
      </w:r>
      <w:r w:rsidRPr="00D10145">
        <w:rPr>
          <w:rFonts w:eastAsia="Calibri"/>
          <w:lang w:eastAsia="ro-RO"/>
        </w:rPr>
        <w:t xml:space="preserve">cod fiscal 37047959, cont </w:t>
      </w:r>
      <w:r w:rsidRPr="00D10145">
        <w:rPr>
          <w:rFonts w:eastAsia="Calibri"/>
        </w:rPr>
        <w:t>RO86 TREZ 24G7 0030 1710 101X</w:t>
      </w:r>
      <w:r w:rsidRPr="00D10145">
        <w:rPr>
          <w:rFonts w:eastAsia="Calibri"/>
          <w:lang w:eastAsia="ro-RO"/>
        </w:rPr>
        <w:t xml:space="preserve"> deschis la Trezoreria Sector 5, reprezentată prin Răzvan MUNTEANU – Director Executiv, </w:t>
      </w:r>
      <w:r w:rsidRPr="00D10145">
        <w:rPr>
          <w:rFonts w:eastAsia="Calibri"/>
        </w:rPr>
        <w:t xml:space="preserve">în calitate de </w:t>
      </w:r>
      <w:r w:rsidRPr="00D10145">
        <w:rPr>
          <w:rFonts w:eastAsia="Calibri"/>
          <w:b/>
        </w:rPr>
        <w:t>ACHIZITOR</w:t>
      </w:r>
      <w:r w:rsidRPr="00424854">
        <w:rPr>
          <w:lang w:eastAsia="ro-RO"/>
        </w:rPr>
        <w:t>, pe de o parte,</w:t>
      </w:r>
    </w:p>
    <w:p w14:paraId="0221AD48" w14:textId="77777777" w:rsidR="00A66ED9" w:rsidRPr="00424854" w:rsidRDefault="00A66ED9" w:rsidP="00A66ED9">
      <w:pPr>
        <w:spacing w:after="120"/>
        <w:ind w:right="43"/>
        <w:jc w:val="both"/>
      </w:pPr>
      <w:r w:rsidRPr="00424854">
        <w:t>și</w:t>
      </w:r>
    </w:p>
    <w:p w14:paraId="61016611" w14:textId="77777777" w:rsidR="00A66ED9" w:rsidRDefault="00A66ED9" w:rsidP="00A66ED9">
      <w:pPr>
        <w:pStyle w:val="BodyTextIndent3"/>
        <w:ind w:right="43" w:firstLine="0"/>
        <w:jc w:val="both"/>
        <w:rPr>
          <w:rFonts w:ascii="Calibri" w:hAnsi="Calibri" w:cs="Calibri"/>
          <w:sz w:val="22"/>
          <w:szCs w:val="22"/>
        </w:rPr>
      </w:pPr>
      <w:r>
        <w:rPr>
          <w:rFonts w:ascii="Calibri" w:hAnsi="Calibri" w:cs="Calibri"/>
          <w:b/>
          <w:sz w:val="22"/>
          <w:szCs w:val="22"/>
        </w:rPr>
        <w:t>..........................................</w:t>
      </w:r>
      <w:r w:rsidRPr="00424854">
        <w:rPr>
          <w:rFonts w:ascii="Calibri" w:hAnsi="Calibri" w:cs="Calibri"/>
          <w:b/>
          <w:sz w:val="22"/>
          <w:szCs w:val="22"/>
        </w:rPr>
        <w:t>.</w:t>
      </w:r>
      <w:r w:rsidRPr="00424854">
        <w:rPr>
          <w:rFonts w:ascii="Calibri" w:hAnsi="Calibri" w:cs="Calibri"/>
          <w:bCs/>
          <w:sz w:val="22"/>
          <w:szCs w:val="22"/>
        </w:rPr>
        <w:t>,</w:t>
      </w:r>
      <w:r w:rsidRPr="00424854">
        <w:rPr>
          <w:rFonts w:ascii="Calibri" w:hAnsi="Calibri" w:cs="Calibri"/>
          <w:b/>
          <w:sz w:val="22"/>
          <w:szCs w:val="22"/>
        </w:rPr>
        <w:t xml:space="preserve"> </w:t>
      </w:r>
      <w:r w:rsidRPr="00424854">
        <w:rPr>
          <w:rFonts w:ascii="Calibri" w:hAnsi="Calibri" w:cs="Calibri"/>
          <w:sz w:val="22"/>
          <w:szCs w:val="22"/>
        </w:rPr>
        <w:t xml:space="preserve">cu sediul în </w:t>
      </w:r>
      <w:r>
        <w:rPr>
          <w:rFonts w:ascii="Calibri" w:hAnsi="Calibri" w:cs="Calibri"/>
          <w:sz w:val="22"/>
          <w:szCs w:val="22"/>
        </w:rPr>
        <w:t>..........................</w:t>
      </w:r>
      <w:r w:rsidRPr="00424854">
        <w:rPr>
          <w:rFonts w:ascii="Calibri" w:hAnsi="Calibri" w:cs="Calibri"/>
          <w:sz w:val="22"/>
          <w:szCs w:val="22"/>
        </w:rPr>
        <w:t xml:space="preserve">, </w:t>
      </w:r>
      <w:r>
        <w:rPr>
          <w:rFonts w:ascii="Calibri" w:hAnsi="Calibri" w:cs="Calibri"/>
          <w:sz w:val="22"/>
          <w:szCs w:val="22"/>
        </w:rPr>
        <w:t>.......................................</w:t>
      </w:r>
      <w:r w:rsidRPr="00424854">
        <w:rPr>
          <w:rFonts w:ascii="Calibri" w:hAnsi="Calibri" w:cs="Calibri"/>
          <w:sz w:val="22"/>
          <w:szCs w:val="22"/>
        </w:rPr>
        <w:t xml:space="preserve">, </w:t>
      </w:r>
      <w:r>
        <w:rPr>
          <w:rFonts w:ascii="Calibri" w:hAnsi="Calibri" w:cs="Calibri"/>
          <w:sz w:val="22"/>
          <w:szCs w:val="22"/>
        </w:rPr>
        <w:t>..............................................</w:t>
      </w:r>
      <w:r w:rsidRPr="00424854">
        <w:rPr>
          <w:rFonts w:ascii="Calibri" w:hAnsi="Calibri" w:cs="Calibri"/>
          <w:sz w:val="22"/>
          <w:szCs w:val="22"/>
        </w:rPr>
        <w:t xml:space="preserve">, </w:t>
      </w:r>
      <w:r>
        <w:rPr>
          <w:rFonts w:ascii="Calibri" w:hAnsi="Calibri" w:cs="Calibri"/>
          <w:sz w:val="22"/>
          <w:szCs w:val="22"/>
        </w:rPr>
        <w:t>..................................</w:t>
      </w:r>
      <w:r w:rsidRPr="00424854">
        <w:rPr>
          <w:rFonts w:ascii="Calibri" w:hAnsi="Calibri" w:cs="Calibri"/>
          <w:sz w:val="22"/>
          <w:szCs w:val="22"/>
        </w:rPr>
        <w:t xml:space="preserve">, telefon </w:t>
      </w:r>
      <w:r>
        <w:rPr>
          <w:rFonts w:ascii="Calibri" w:hAnsi="Calibri" w:cs="Calibri"/>
          <w:sz w:val="22"/>
          <w:szCs w:val="22"/>
        </w:rPr>
        <w:t>..............................................</w:t>
      </w:r>
      <w:r w:rsidRPr="00424854">
        <w:rPr>
          <w:rFonts w:ascii="Calibri" w:hAnsi="Calibri" w:cs="Calibri"/>
          <w:sz w:val="22"/>
          <w:szCs w:val="22"/>
        </w:rPr>
        <w:t>, e-mail</w:t>
      </w:r>
      <w:r w:rsidRPr="00424854">
        <w:rPr>
          <w:rFonts w:ascii="Calibri" w:hAnsi="Calibri" w:cs="Calibri"/>
          <w:noProof/>
          <w:sz w:val="22"/>
          <w:szCs w:val="22"/>
        </w:rPr>
        <w:t xml:space="preserve"> </w:t>
      </w:r>
      <w:hyperlink r:id="rId11" w:history="1">
        <w:r>
          <w:rPr>
            <w:rStyle w:val="Hyperlink"/>
            <w:rFonts w:ascii="Calibri" w:hAnsi="Calibri" w:cs="Calibri"/>
            <w:noProof/>
            <w:sz w:val="22"/>
            <w:szCs w:val="22"/>
          </w:rPr>
          <w:t>...........................................</w:t>
        </w:r>
      </w:hyperlink>
      <w:r w:rsidRPr="00424854">
        <w:rPr>
          <w:rFonts w:ascii="Calibri" w:hAnsi="Calibri" w:cs="Calibri"/>
          <w:noProof/>
          <w:sz w:val="22"/>
          <w:szCs w:val="22"/>
        </w:rPr>
        <w:t xml:space="preserve">, </w:t>
      </w:r>
      <w:r w:rsidRPr="00424854">
        <w:rPr>
          <w:rFonts w:ascii="Calibri" w:hAnsi="Calibri" w:cs="Calibri"/>
          <w:sz w:val="22"/>
          <w:szCs w:val="22"/>
        </w:rPr>
        <w:t xml:space="preserve">număr de înregistrare la Registrul Comerțului </w:t>
      </w:r>
      <w:r>
        <w:rPr>
          <w:rFonts w:ascii="Calibri" w:hAnsi="Calibri" w:cs="Calibri"/>
          <w:sz w:val="22"/>
          <w:szCs w:val="22"/>
          <w:shd w:val="clear" w:color="auto" w:fill="FFFFFF"/>
        </w:rPr>
        <w:t>J....</w:t>
      </w:r>
      <w:r w:rsidRPr="00424854">
        <w:rPr>
          <w:rFonts w:ascii="Calibri" w:hAnsi="Calibri" w:cs="Calibri"/>
          <w:sz w:val="22"/>
          <w:szCs w:val="22"/>
          <w:shd w:val="clear" w:color="auto" w:fill="FFFFFF"/>
        </w:rPr>
        <w:t>/</w:t>
      </w:r>
      <w:r>
        <w:rPr>
          <w:rFonts w:ascii="Calibri" w:hAnsi="Calibri" w:cs="Calibri"/>
          <w:sz w:val="22"/>
          <w:szCs w:val="22"/>
          <w:shd w:val="clear" w:color="auto" w:fill="FFFFFF"/>
        </w:rPr>
        <w:t>..............</w:t>
      </w:r>
      <w:r w:rsidRPr="00424854">
        <w:rPr>
          <w:rFonts w:ascii="Calibri" w:hAnsi="Calibri" w:cs="Calibri"/>
          <w:sz w:val="22"/>
          <w:szCs w:val="22"/>
          <w:shd w:val="clear" w:color="auto" w:fill="FFFFFF"/>
        </w:rPr>
        <w:t>/</w:t>
      </w:r>
      <w:r>
        <w:rPr>
          <w:rFonts w:ascii="Calibri" w:hAnsi="Calibri" w:cs="Calibri"/>
          <w:sz w:val="22"/>
          <w:szCs w:val="22"/>
          <w:shd w:val="clear" w:color="auto" w:fill="FFFFFF"/>
        </w:rPr>
        <w:t>.................</w:t>
      </w:r>
      <w:r w:rsidRPr="00424854">
        <w:rPr>
          <w:rFonts w:ascii="Calibri" w:hAnsi="Calibri" w:cs="Calibri"/>
          <w:b/>
          <w:sz w:val="22"/>
          <w:szCs w:val="22"/>
        </w:rPr>
        <w:t xml:space="preserve">, </w:t>
      </w:r>
      <w:r w:rsidRPr="00424854">
        <w:rPr>
          <w:rFonts w:ascii="Calibri" w:hAnsi="Calibri" w:cs="Calibri"/>
          <w:sz w:val="22"/>
          <w:szCs w:val="22"/>
        </w:rPr>
        <w:t xml:space="preserve">cod fiscal RO </w:t>
      </w:r>
      <w:r>
        <w:rPr>
          <w:rFonts w:ascii="Calibri" w:hAnsi="Calibri" w:cs="Calibri"/>
          <w:sz w:val="22"/>
          <w:szCs w:val="22"/>
        </w:rPr>
        <w:t>.........................</w:t>
      </w:r>
      <w:r w:rsidRPr="00424854">
        <w:rPr>
          <w:rFonts w:ascii="Calibri" w:hAnsi="Calibri" w:cs="Calibri"/>
          <w:b/>
          <w:sz w:val="22"/>
          <w:szCs w:val="22"/>
        </w:rPr>
        <w:t xml:space="preserve">, </w:t>
      </w:r>
      <w:r w:rsidRPr="00424854">
        <w:rPr>
          <w:rFonts w:ascii="Calibri" w:hAnsi="Calibri" w:cs="Calibri"/>
          <w:sz w:val="22"/>
          <w:szCs w:val="22"/>
        </w:rPr>
        <w:t xml:space="preserve">cont </w:t>
      </w:r>
      <w:r>
        <w:rPr>
          <w:rFonts w:ascii="Calibri" w:hAnsi="Calibri" w:cs="Calibri"/>
          <w:sz w:val="22"/>
          <w:szCs w:val="22"/>
        </w:rPr>
        <w:t>.........................................</w:t>
      </w:r>
      <w:r w:rsidRPr="00424854">
        <w:rPr>
          <w:rFonts w:ascii="Calibri" w:hAnsi="Calibri" w:cs="Calibri"/>
          <w:sz w:val="22"/>
          <w:szCs w:val="22"/>
        </w:rPr>
        <w:t xml:space="preserve">​ deschis la </w:t>
      </w:r>
      <w:r>
        <w:rPr>
          <w:rFonts w:ascii="Calibri" w:hAnsi="Calibri" w:cs="Calibri"/>
          <w:sz w:val="22"/>
          <w:szCs w:val="22"/>
        </w:rPr>
        <w:t>................................</w:t>
      </w:r>
      <w:r w:rsidRPr="00424854">
        <w:rPr>
          <w:rFonts w:ascii="Calibri" w:hAnsi="Calibri" w:cs="Calibri"/>
          <w:sz w:val="22"/>
          <w:szCs w:val="22"/>
        </w:rPr>
        <w:t>, reprezentată prin</w:t>
      </w:r>
      <w:r w:rsidRPr="00424854">
        <w:rPr>
          <w:rStyle w:val="Hyperlink"/>
          <w:rFonts w:ascii="Calibri" w:hAnsi="Calibri" w:cs="Calibri"/>
          <w:sz w:val="22"/>
          <w:szCs w:val="22"/>
        </w:rPr>
        <w:t xml:space="preserve"> </w:t>
      </w:r>
      <w:r>
        <w:rPr>
          <w:rStyle w:val="Hyperlink"/>
          <w:rFonts w:ascii="Calibri" w:hAnsi="Calibri" w:cs="Calibri"/>
          <w:color w:val="auto"/>
          <w:sz w:val="22"/>
          <w:szCs w:val="22"/>
        </w:rPr>
        <w:t>.............................</w:t>
      </w:r>
      <w:r w:rsidRPr="00424854">
        <w:rPr>
          <w:rStyle w:val="Hyperlink"/>
          <w:rFonts w:ascii="Calibri" w:hAnsi="Calibri" w:cs="Calibri"/>
          <w:bCs/>
          <w:color w:val="auto"/>
          <w:sz w:val="22"/>
          <w:szCs w:val="22"/>
        </w:rPr>
        <w:t xml:space="preserve">, </w:t>
      </w:r>
      <w:r>
        <w:rPr>
          <w:rFonts w:ascii="Calibri" w:hAnsi="Calibri" w:cs="Calibri"/>
          <w:sz w:val="22"/>
          <w:szCs w:val="22"/>
        </w:rPr>
        <w:t>...............................</w:t>
      </w:r>
      <w:r w:rsidRPr="00424854">
        <w:rPr>
          <w:rFonts w:ascii="Calibri" w:hAnsi="Calibri" w:cs="Calibri"/>
          <w:sz w:val="22"/>
          <w:szCs w:val="22"/>
        </w:rPr>
        <w:t xml:space="preserve">, în calitate de </w:t>
      </w:r>
      <w:r w:rsidRPr="00424854">
        <w:rPr>
          <w:rFonts w:ascii="Calibri" w:hAnsi="Calibri" w:cs="Calibri"/>
          <w:b/>
          <w:sz w:val="22"/>
          <w:szCs w:val="22"/>
        </w:rPr>
        <w:t xml:space="preserve">PRESTATOR, </w:t>
      </w:r>
      <w:r w:rsidRPr="00424854">
        <w:rPr>
          <w:rFonts w:ascii="Calibri" w:hAnsi="Calibri" w:cs="Calibri"/>
          <w:sz w:val="22"/>
          <w:szCs w:val="22"/>
        </w:rPr>
        <w:t>pe de altă parte.</w:t>
      </w:r>
    </w:p>
    <w:p w14:paraId="0DB57BE3" w14:textId="77777777" w:rsidR="00A66ED9" w:rsidRPr="00424854" w:rsidRDefault="00A66ED9" w:rsidP="00A66ED9">
      <w:pPr>
        <w:pStyle w:val="BodyTextIndent3"/>
        <w:ind w:right="43" w:firstLine="0"/>
        <w:jc w:val="both"/>
        <w:rPr>
          <w:rFonts w:ascii="Calibri" w:hAnsi="Calibri" w:cs="Calibri"/>
          <w:noProof/>
          <w:sz w:val="22"/>
          <w:szCs w:val="22"/>
        </w:rPr>
      </w:pPr>
    </w:p>
    <w:p w14:paraId="065E788D" w14:textId="77777777" w:rsidR="00A66ED9" w:rsidRPr="00424854" w:rsidRDefault="00A66ED9" w:rsidP="00A66ED9">
      <w:pPr>
        <w:pStyle w:val="DefaultText"/>
        <w:jc w:val="both"/>
        <w:rPr>
          <w:rFonts w:ascii="Calibri" w:hAnsi="Calibri" w:cs="Calibri"/>
          <w:b/>
          <w:i/>
          <w:sz w:val="22"/>
          <w:szCs w:val="22"/>
        </w:rPr>
      </w:pPr>
      <w:r w:rsidRPr="00424854">
        <w:rPr>
          <w:rFonts w:ascii="Calibri" w:hAnsi="Calibri" w:cs="Calibri"/>
          <w:b/>
          <w:i/>
          <w:sz w:val="22"/>
          <w:szCs w:val="22"/>
        </w:rPr>
        <w:t xml:space="preserve">2. Definiţii </w:t>
      </w:r>
    </w:p>
    <w:p w14:paraId="71437ED4" w14:textId="77777777" w:rsidR="00A66ED9" w:rsidRPr="00424854" w:rsidRDefault="00A66ED9" w:rsidP="00A66ED9">
      <w:pPr>
        <w:pStyle w:val="DefaultText"/>
        <w:jc w:val="both"/>
        <w:rPr>
          <w:rFonts w:ascii="Calibri" w:hAnsi="Calibri" w:cs="Calibri"/>
          <w:sz w:val="22"/>
          <w:szCs w:val="22"/>
        </w:rPr>
      </w:pPr>
      <w:r w:rsidRPr="00424854">
        <w:rPr>
          <w:rFonts w:ascii="Calibri" w:hAnsi="Calibri" w:cs="Calibri"/>
          <w:sz w:val="22"/>
          <w:szCs w:val="22"/>
        </w:rPr>
        <w:t>2.1. În prezentul Contract următorii termeni vor fi interpretaţi astfel:</w:t>
      </w:r>
    </w:p>
    <w:p w14:paraId="45658167" w14:textId="77777777" w:rsidR="00A66ED9" w:rsidRPr="00424854" w:rsidRDefault="00A66ED9" w:rsidP="00DA5630">
      <w:pPr>
        <w:numPr>
          <w:ilvl w:val="0"/>
          <w:numId w:val="9"/>
        </w:numPr>
        <w:suppressAutoHyphens/>
        <w:spacing w:after="0" w:line="240" w:lineRule="auto"/>
        <w:jc w:val="both"/>
        <w:rPr>
          <w:lang w:eastAsia="ro-RO"/>
        </w:rPr>
      </w:pPr>
      <w:r w:rsidRPr="00424854">
        <w:rPr>
          <w:b/>
          <w:bCs/>
          <w:i/>
          <w:iCs/>
          <w:lang w:eastAsia="ro-RO"/>
        </w:rPr>
        <w:t>Contract</w:t>
      </w:r>
      <w:r w:rsidRPr="00424854">
        <w:rPr>
          <w:i/>
          <w:iCs/>
          <w:lang w:eastAsia="ro-RO"/>
        </w:rPr>
        <w:t xml:space="preserve"> - </w:t>
      </w:r>
      <w:r w:rsidRPr="00424854">
        <w:rPr>
          <w:lang w:eastAsia="ro-RO"/>
        </w:rPr>
        <w:t>prezentul Contract și toate anexele sale;</w:t>
      </w:r>
    </w:p>
    <w:p w14:paraId="622225F5" w14:textId="77777777" w:rsidR="00A66ED9" w:rsidRPr="00424854" w:rsidRDefault="00A66ED9" w:rsidP="00DA5630">
      <w:pPr>
        <w:numPr>
          <w:ilvl w:val="0"/>
          <w:numId w:val="9"/>
        </w:numPr>
        <w:suppressAutoHyphens/>
        <w:spacing w:after="0" w:line="240" w:lineRule="auto"/>
        <w:jc w:val="both"/>
        <w:rPr>
          <w:lang w:eastAsia="ro-RO"/>
        </w:rPr>
      </w:pPr>
      <w:r w:rsidRPr="00424854">
        <w:rPr>
          <w:b/>
          <w:i/>
          <w:iCs/>
          <w:lang w:eastAsia="ro-RO"/>
        </w:rPr>
        <w:t>Achizitor</w:t>
      </w:r>
      <w:r w:rsidRPr="00424854">
        <w:rPr>
          <w:b/>
          <w:bCs/>
          <w:i/>
          <w:iCs/>
          <w:lang w:eastAsia="ro-RO"/>
        </w:rPr>
        <w:t xml:space="preserve"> și Prestator</w:t>
      </w:r>
      <w:r w:rsidRPr="00424854">
        <w:rPr>
          <w:i/>
          <w:iCs/>
          <w:lang w:eastAsia="ro-RO"/>
        </w:rPr>
        <w:t xml:space="preserve"> </w:t>
      </w:r>
      <w:r w:rsidRPr="00424854">
        <w:rPr>
          <w:lang w:eastAsia="ro-RO"/>
        </w:rPr>
        <w:t>- părțile contractante, așa cum sunt acestea numite în prezentul Contract;</w:t>
      </w:r>
    </w:p>
    <w:p w14:paraId="5317042A" w14:textId="77777777" w:rsidR="00A66ED9" w:rsidRPr="00424854" w:rsidRDefault="00A66ED9" w:rsidP="00DA5630">
      <w:pPr>
        <w:numPr>
          <w:ilvl w:val="0"/>
          <w:numId w:val="9"/>
        </w:numPr>
        <w:suppressAutoHyphens/>
        <w:spacing w:after="0" w:line="240" w:lineRule="auto"/>
        <w:jc w:val="both"/>
        <w:rPr>
          <w:lang w:eastAsia="ro-RO"/>
        </w:rPr>
      </w:pPr>
      <w:r w:rsidRPr="00424854">
        <w:rPr>
          <w:b/>
          <w:bCs/>
          <w:i/>
          <w:iCs/>
          <w:lang w:eastAsia="ro-RO"/>
        </w:rPr>
        <w:t>prețul Contractului</w:t>
      </w:r>
      <w:r w:rsidRPr="00424854">
        <w:rPr>
          <w:i/>
          <w:iCs/>
          <w:lang w:eastAsia="ro-RO"/>
        </w:rPr>
        <w:t xml:space="preserve"> </w:t>
      </w:r>
      <w:r w:rsidRPr="00424854">
        <w:rPr>
          <w:lang w:eastAsia="ro-RO"/>
        </w:rPr>
        <w:t>- prețul plătibil Prestatorului de către Achizitor, în baza Contractului, pentru îndeplinirea integrală și corespunzătoare a tuturor obligațiilor asumate prin Contract;</w:t>
      </w:r>
    </w:p>
    <w:p w14:paraId="3507A922" w14:textId="77777777" w:rsidR="00A66ED9" w:rsidRPr="00424854" w:rsidRDefault="00A66ED9" w:rsidP="00DA5630">
      <w:pPr>
        <w:numPr>
          <w:ilvl w:val="0"/>
          <w:numId w:val="9"/>
        </w:numPr>
        <w:suppressAutoHyphens/>
        <w:spacing w:after="0" w:line="240" w:lineRule="auto"/>
        <w:jc w:val="both"/>
        <w:rPr>
          <w:lang w:eastAsia="ro-RO"/>
        </w:rPr>
      </w:pPr>
      <w:r w:rsidRPr="00424854">
        <w:rPr>
          <w:b/>
          <w:bCs/>
          <w:i/>
          <w:iCs/>
          <w:lang w:eastAsia="ro-RO"/>
        </w:rPr>
        <w:t>servicii</w:t>
      </w:r>
      <w:r w:rsidRPr="00424854">
        <w:rPr>
          <w:i/>
          <w:iCs/>
          <w:lang w:eastAsia="ro-RO"/>
        </w:rPr>
        <w:t xml:space="preserve"> </w:t>
      </w:r>
      <w:r w:rsidRPr="00424854">
        <w:rPr>
          <w:lang w:eastAsia="ro-RO"/>
        </w:rPr>
        <w:t>- activitățile a căror prestare face obiectul Contractului;</w:t>
      </w:r>
    </w:p>
    <w:p w14:paraId="01F04A15" w14:textId="77777777" w:rsidR="00A66ED9" w:rsidRPr="00424854" w:rsidRDefault="00A66ED9" w:rsidP="00DA5630">
      <w:pPr>
        <w:numPr>
          <w:ilvl w:val="0"/>
          <w:numId w:val="9"/>
        </w:numPr>
        <w:suppressAutoHyphens/>
        <w:spacing w:after="0" w:line="240" w:lineRule="auto"/>
        <w:jc w:val="both"/>
        <w:rPr>
          <w:lang w:eastAsia="ro-RO"/>
        </w:rPr>
      </w:pPr>
      <w:r w:rsidRPr="00424854">
        <w:rPr>
          <w:b/>
          <w:i/>
          <w:iCs/>
        </w:rPr>
        <w:t>ofertă</w:t>
      </w:r>
      <w:r w:rsidRPr="00424854">
        <w:t xml:space="preserve"> – actul juridic prin care operatorul economic îşi manifestă voinţa de a se angaja din punct de vedere juridic într-un contract de achiziţie publică; oferta cuprinde propunerea financiară, propunerea tehnică, precum şi alte documente stabilite prin documentaţia de atribuire, după caz;</w:t>
      </w:r>
    </w:p>
    <w:p w14:paraId="7A56BB1A" w14:textId="77777777" w:rsidR="00A66ED9" w:rsidRPr="00424854" w:rsidRDefault="00A66ED9" w:rsidP="00DA5630">
      <w:pPr>
        <w:pStyle w:val="ListParagraph"/>
        <w:numPr>
          <w:ilvl w:val="0"/>
          <w:numId w:val="9"/>
        </w:numPr>
        <w:spacing w:after="0" w:line="240" w:lineRule="auto"/>
        <w:ind w:right="-10"/>
        <w:jc w:val="both"/>
        <w:rPr>
          <w:sz w:val="22"/>
          <w:szCs w:val="22"/>
        </w:rPr>
      </w:pPr>
      <w:r w:rsidRPr="00424854">
        <w:rPr>
          <w:b/>
          <w:bCs/>
          <w:i/>
          <w:sz w:val="22"/>
          <w:szCs w:val="22"/>
        </w:rPr>
        <w:t>act adițional</w:t>
      </w:r>
      <w:r w:rsidRPr="00424854">
        <w:rPr>
          <w:sz w:val="22"/>
          <w:szCs w:val="22"/>
        </w:rPr>
        <w:t xml:space="preserve"> </w:t>
      </w:r>
      <w:r w:rsidRPr="00424854">
        <w:rPr>
          <w:iCs/>
          <w:sz w:val="22"/>
          <w:szCs w:val="22"/>
        </w:rPr>
        <w:t>– document prin care se pot modifica termenii și condițiile Contractului;</w:t>
      </w:r>
    </w:p>
    <w:p w14:paraId="6C54CC7B" w14:textId="77777777" w:rsidR="00A66ED9" w:rsidRPr="00424854" w:rsidRDefault="00A66ED9" w:rsidP="00DA5630">
      <w:pPr>
        <w:pStyle w:val="ListParagraph"/>
        <w:numPr>
          <w:ilvl w:val="0"/>
          <w:numId w:val="9"/>
        </w:numPr>
        <w:spacing w:after="0" w:line="240" w:lineRule="auto"/>
        <w:ind w:right="-10"/>
        <w:jc w:val="both"/>
        <w:rPr>
          <w:sz w:val="22"/>
          <w:szCs w:val="22"/>
        </w:rPr>
      </w:pPr>
      <w:r w:rsidRPr="00424854">
        <w:rPr>
          <w:b/>
          <w:bCs/>
          <w:i/>
          <w:sz w:val="22"/>
          <w:szCs w:val="22"/>
        </w:rPr>
        <w:t>caiet de sarcini</w:t>
      </w:r>
      <w:r w:rsidRPr="00424854">
        <w:rPr>
          <w:b/>
          <w:bCs/>
          <w:iCs/>
          <w:sz w:val="22"/>
          <w:szCs w:val="22"/>
        </w:rPr>
        <w:t xml:space="preserve"> </w:t>
      </w:r>
      <w:r w:rsidRPr="00424854">
        <w:rPr>
          <w:sz w:val="22"/>
          <w:szCs w:val="22"/>
        </w:rPr>
        <w:t>– documentul reprezentând anexa la Contractul de prestări servicii, elaborat de către autoritatea contractantă;</w:t>
      </w:r>
    </w:p>
    <w:p w14:paraId="0C357B28" w14:textId="77777777" w:rsidR="00A66ED9" w:rsidRPr="00424854" w:rsidRDefault="00A66ED9" w:rsidP="00DA5630">
      <w:pPr>
        <w:numPr>
          <w:ilvl w:val="0"/>
          <w:numId w:val="9"/>
        </w:numPr>
        <w:suppressAutoHyphens/>
        <w:spacing w:after="0" w:line="240" w:lineRule="auto"/>
        <w:jc w:val="both"/>
        <w:rPr>
          <w:i/>
          <w:iCs/>
          <w:lang w:eastAsia="ro-RO"/>
        </w:rPr>
      </w:pPr>
      <w:r w:rsidRPr="00424854">
        <w:rPr>
          <w:b/>
          <w:bCs/>
          <w:i/>
          <w:iCs/>
          <w:lang w:eastAsia="ro-RO"/>
        </w:rPr>
        <w:lastRenderedPageBreak/>
        <w:t>forța majoră</w:t>
      </w:r>
      <w:r w:rsidRPr="00424854">
        <w:rPr>
          <w:i/>
          <w:iCs/>
          <w:lang w:eastAsia="ro-RO"/>
        </w:rPr>
        <w:t xml:space="preserve"> </w:t>
      </w:r>
      <w:r w:rsidRPr="00424854">
        <w:rPr>
          <w:lang w:eastAsia="ro-RO"/>
        </w:rPr>
        <w:t>- un eveniment mai presus de controlul părților, care nu se datorează greșelii sau vinei acestora, care nu putea fi prevăzut la momentul încheierii Contractului și care face imposibilă executarea și, respectiv, îndeplinirea Contractului; sunt considerate asemenea evenimente: războaie, revoluții, incendii, inundații sau orice alte catastrofe naturale, restricții apărute ca urmare a unei carantine, embargou, enumerarea nefiind exhaustivă, ci enunțiativă. Nu este considerat forță majoră un eveniment asemenea celor de mai sus care, fără a crea o imposibilitate de executare, face extrem de costisitoare executarea obligațiilor uneia din părți;</w:t>
      </w:r>
    </w:p>
    <w:p w14:paraId="7AC2535E" w14:textId="77777777" w:rsidR="00A66ED9" w:rsidRPr="00424854" w:rsidRDefault="00A66ED9" w:rsidP="00DA5630">
      <w:pPr>
        <w:numPr>
          <w:ilvl w:val="0"/>
          <w:numId w:val="9"/>
        </w:numPr>
        <w:suppressAutoHyphens/>
        <w:spacing w:after="0" w:line="240" w:lineRule="auto"/>
        <w:jc w:val="both"/>
        <w:rPr>
          <w:lang w:eastAsia="ro-RO"/>
        </w:rPr>
      </w:pPr>
      <w:r w:rsidRPr="00424854">
        <w:rPr>
          <w:b/>
          <w:bCs/>
          <w:i/>
          <w:iCs/>
          <w:lang w:eastAsia="ro-RO"/>
        </w:rPr>
        <w:t>zi</w:t>
      </w:r>
      <w:r w:rsidRPr="00424854">
        <w:rPr>
          <w:i/>
          <w:iCs/>
          <w:lang w:eastAsia="ro-RO"/>
        </w:rPr>
        <w:t xml:space="preserve"> </w:t>
      </w:r>
      <w:r w:rsidRPr="00424854">
        <w:rPr>
          <w:lang w:eastAsia="ro-RO"/>
        </w:rPr>
        <w:t>- zi calendaristică; an - 365 de zile.</w:t>
      </w:r>
    </w:p>
    <w:p w14:paraId="0C0532F0" w14:textId="77777777" w:rsidR="00A66ED9" w:rsidRPr="00424854" w:rsidRDefault="00A66ED9" w:rsidP="00DA5630">
      <w:pPr>
        <w:numPr>
          <w:ilvl w:val="0"/>
          <w:numId w:val="9"/>
        </w:numPr>
        <w:suppressAutoHyphens/>
        <w:spacing w:after="0" w:line="240" w:lineRule="auto"/>
        <w:jc w:val="both"/>
        <w:rPr>
          <w:lang w:eastAsia="ro-RO"/>
        </w:rPr>
      </w:pPr>
      <w:r w:rsidRPr="00424854">
        <w:rPr>
          <w:b/>
          <w:bCs/>
          <w:i/>
          <w:iCs/>
          <w:lang w:eastAsia="ro-RO"/>
        </w:rPr>
        <w:t>instalații de ridicat</w:t>
      </w:r>
      <w:r w:rsidRPr="00424854">
        <w:rPr>
          <w:i/>
          <w:iCs/>
          <w:lang w:eastAsia="ro-RO"/>
        </w:rPr>
        <w:t xml:space="preserve"> –</w:t>
      </w:r>
      <w:r w:rsidRPr="00424854">
        <w:rPr>
          <w:b/>
          <w:bCs/>
          <w:i/>
          <w:iCs/>
          <w:lang w:eastAsia="ro-RO"/>
        </w:rPr>
        <w:t xml:space="preserve"> </w:t>
      </w:r>
      <w:r w:rsidRPr="00424854">
        <w:rPr>
          <w:lang w:eastAsia="ro-RO"/>
        </w:rPr>
        <w:t>ascensoare de persoane, ascensoare de persoane și materiale, ascensoare de materiale cu comandă exterioară, platforme ridicătoare, acționate electric sau hidraulic;</w:t>
      </w:r>
    </w:p>
    <w:p w14:paraId="3E7FE958" w14:textId="77777777" w:rsidR="00A66ED9" w:rsidRPr="00424854" w:rsidRDefault="00A66ED9" w:rsidP="00DA5630">
      <w:pPr>
        <w:numPr>
          <w:ilvl w:val="0"/>
          <w:numId w:val="9"/>
        </w:numPr>
        <w:suppressAutoHyphens/>
        <w:spacing w:after="0" w:line="240" w:lineRule="auto"/>
        <w:jc w:val="both"/>
        <w:rPr>
          <w:lang w:eastAsia="ro-RO"/>
        </w:rPr>
      </w:pPr>
      <w:r w:rsidRPr="00424854">
        <w:rPr>
          <w:b/>
          <w:bCs/>
          <w:i/>
          <w:iCs/>
          <w:lang w:eastAsia="ro-RO"/>
        </w:rPr>
        <w:t>cameră mașini</w:t>
      </w:r>
      <w:r w:rsidRPr="00424854">
        <w:rPr>
          <w:lang w:eastAsia="ro-RO"/>
        </w:rPr>
        <w:t xml:space="preserve"> – camera unde se află troliul/grupul de pompare și echipamentul auxiliar al acestuia;</w:t>
      </w:r>
    </w:p>
    <w:p w14:paraId="4C27ABBC" w14:textId="77777777" w:rsidR="00A66ED9" w:rsidRPr="00424854" w:rsidRDefault="00A66ED9" w:rsidP="00DA5630">
      <w:pPr>
        <w:numPr>
          <w:ilvl w:val="0"/>
          <w:numId w:val="9"/>
        </w:numPr>
        <w:suppressAutoHyphens/>
        <w:spacing w:after="0" w:line="240" w:lineRule="auto"/>
        <w:jc w:val="both"/>
        <w:rPr>
          <w:lang w:eastAsia="ro-RO"/>
        </w:rPr>
      </w:pPr>
      <w:r w:rsidRPr="00424854">
        <w:rPr>
          <w:b/>
          <w:bCs/>
          <w:i/>
          <w:iCs/>
          <w:lang w:eastAsia="ro-RO"/>
        </w:rPr>
        <w:t xml:space="preserve">prescripții tehnice </w:t>
      </w:r>
      <w:r w:rsidRPr="00424854">
        <w:rPr>
          <w:lang w:eastAsia="ro-RO"/>
        </w:rPr>
        <w:t>– norme tehnice elaborate de către ISCIR și apobate prin ordin al ministrului economiei și finanțelor, publicat în Monitorul Oficial al României, Partea I, care conține pentru domenii clar definite, condiții și cerințe tehnice referitoare la instalații/echipamente și la activități specifice domeniului de activitate, ce se realizează în legătură cu acestea, în vederea introducerii pe piață, punerii în funcțiune și utilizării instalațiilor/echipamentelor respective în condiții de siguranță de funcționare;</w:t>
      </w:r>
    </w:p>
    <w:p w14:paraId="28F4322D" w14:textId="77777777" w:rsidR="00A66ED9" w:rsidRPr="00424854" w:rsidRDefault="00A66ED9" w:rsidP="00DA5630">
      <w:pPr>
        <w:numPr>
          <w:ilvl w:val="0"/>
          <w:numId w:val="9"/>
        </w:numPr>
        <w:suppressAutoHyphens/>
        <w:spacing w:after="0" w:line="240" w:lineRule="auto"/>
        <w:jc w:val="both"/>
        <w:rPr>
          <w:lang w:eastAsia="ro-RO"/>
        </w:rPr>
      </w:pPr>
      <w:r w:rsidRPr="00424854">
        <w:rPr>
          <w:b/>
          <w:bCs/>
          <w:i/>
          <w:iCs/>
          <w:lang w:eastAsia="ro-RO"/>
        </w:rPr>
        <w:t xml:space="preserve">operator responsabil cu supravegherea și verificarea tehnică a instalațiilor (RSVTI) </w:t>
      </w:r>
      <w:r w:rsidRPr="00424854">
        <w:rPr>
          <w:lang w:eastAsia="ro-RO"/>
        </w:rPr>
        <w:t>– persoana fizică sau juridică autorizată de ISCIR pentru supravegherea și verificarea tehnică a ascensoarelor care se supun prevederilor prescripțiilor tehnice;</w:t>
      </w:r>
    </w:p>
    <w:p w14:paraId="3B35AAE2" w14:textId="77777777" w:rsidR="00A66ED9" w:rsidRPr="00424854" w:rsidRDefault="00A66ED9" w:rsidP="00DA5630">
      <w:pPr>
        <w:numPr>
          <w:ilvl w:val="0"/>
          <w:numId w:val="9"/>
        </w:numPr>
        <w:suppressAutoHyphens/>
        <w:spacing w:after="0" w:line="240" w:lineRule="auto"/>
        <w:jc w:val="both"/>
        <w:rPr>
          <w:lang w:eastAsia="ro-RO"/>
        </w:rPr>
      </w:pPr>
      <w:r w:rsidRPr="00424854">
        <w:rPr>
          <w:b/>
          <w:bCs/>
          <w:i/>
          <w:iCs/>
          <w:lang w:eastAsia="ro-RO"/>
        </w:rPr>
        <w:t xml:space="preserve">întreținere </w:t>
      </w:r>
      <w:r w:rsidRPr="00424854">
        <w:rPr>
          <w:lang w:eastAsia="ro-RO"/>
        </w:rPr>
        <w:t>– totalitatea operațiunilor prin care se asigură menținerea unui ascensor în parametrii de funcționare în condiții de siguranță;</w:t>
      </w:r>
    </w:p>
    <w:p w14:paraId="14E98555" w14:textId="77777777" w:rsidR="00A66ED9" w:rsidRPr="00424854" w:rsidRDefault="00A66ED9" w:rsidP="00DA5630">
      <w:pPr>
        <w:numPr>
          <w:ilvl w:val="0"/>
          <w:numId w:val="9"/>
        </w:numPr>
        <w:suppressAutoHyphens/>
        <w:spacing w:after="0" w:line="240" w:lineRule="auto"/>
        <w:jc w:val="both"/>
        <w:rPr>
          <w:lang w:eastAsia="ro-RO"/>
        </w:rPr>
      </w:pPr>
      <w:r>
        <w:rPr>
          <w:b/>
          <w:bCs/>
          <w:i/>
          <w:iCs/>
          <w:lang w:eastAsia="ro-RO"/>
        </w:rPr>
        <w:t>r</w:t>
      </w:r>
      <w:r w:rsidRPr="00424854">
        <w:rPr>
          <w:b/>
          <w:bCs/>
          <w:i/>
          <w:iCs/>
          <w:lang w:eastAsia="ro-RO"/>
        </w:rPr>
        <w:t xml:space="preserve">eparare </w:t>
      </w:r>
      <w:r w:rsidRPr="00424854">
        <w:rPr>
          <w:lang w:eastAsia="ro-RO"/>
        </w:rPr>
        <w:t>– ansamblu de lucrări și operațiuni ce se execută prin înlăturarea neconformităților/ defecțiunilor constatate la un ascensor, în scopul aducerii acestuia la parametrii inițiali sau la alți parametri care asigură funcționarea în condiții de siguranță a acestuia, conform prescripțiilor tehnice;</w:t>
      </w:r>
    </w:p>
    <w:p w14:paraId="5DACD090" w14:textId="77777777" w:rsidR="00A66ED9" w:rsidRPr="00424854" w:rsidRDefault="00A66ED9" w:rsidP="00DA5630">
      <w:pPr>
        <w:numPr>
          <w:ilvl w:val="0"/>
          <w:numId w:val="9"/>
        </w:numPr>
        <w:suppressAutoHyphens/>
        <w:spacing w:after="240" w:line="240" w:lineRule="auto"/>
        <w:jc w:val="both"/>
        <w:rPr>
          <w:lang w:eastAsia="ro-RO"/>
        </w:rPr>
      </w:pPr>
      <w:r w:rsidRPr="00424854">
        <w:rPr>
          <w:b/>
          <w:bCs/>
          <w:i/>
          <w:iCs/>
          <w:lang w:eastAsia="ro-RO"/>
        </w:rPr>
        <w:t xml:space="preserve">revizie </w:t>
      </w:r>
      <w:r w:rsidRPr="00424854">
        <w:rPr>
          <w:lang w:eastAsia="ro-RO"/>
        </w:rPr>
        <w:t>– activitatea, de regulă planificată, ce constă în ansamblul operațiunilor ce se execută asupra unui ascensor în scopul reglării sau înlocuirii pieselor și aparatelor înglobate de acesta, conform prescipțiilor tehnice.</w:t>
      </w:r>
    </w:p>
    <w:p w14:paraId="49CA177A" w14:textId="77777777" w:rsidR="00A66ED9" w:rsidRPr="00424854" w:rsidRDefault="00A66ED9" w:rsidP="00A66ED9">
      <w:pPr>
        <w:pStyle w:val="DefaultText"/>
        <w:jc w:val="both"/>
        <w:rPr>
          <w:rFonts w:ascii="Calibri" w:hAnsi="Calibri" w:cs="Calibri"/>
          <w:b/>
          <w:sz w:val="22"/>
          <w:szCs w:val="22"/>
        </w:rPr>
      </w:pPr>
      <w:r w:rsidRPr="00424854">
        <w:rPr>
          <w:rFonts w:ascii="Calibri" w:hAnsi="Calibri" w:cs="Calibri"/>
          <w:b/>
          <w:i/>
          <w:sz w:val="22"/>
          <w:szCs w:val="22"/>
        </w:rPr>
        <w:t>3.</w:t>
      </w:r>
      <w:r w:rsidRPr="00424854">
        <w:rPr>
          <w:rFonts w:ascii="Calibri" w:hAnsi="Calibri" w:cs="Calibri"/>
          <w:b/>
          <w:sz w:val="22"/>
          <w:szCs w:val="22"/>
        </w:rPr>
        <w:t xml:space="preserve"> </w:t>
      </w:r>
      <w:r w:rsidRPr="00424854">
        <w:rPr>
          <w:rFonts w:ascii="Calibri" w:hAnsi="Calibri" w:cs="Calibri"/>
          <w:b/>
          <w:i/>
          <w:sz w:val="22"/>
          <w:szCs w:val="22"/>
        </w:rPr>
        <w:t>Interpretare</w:t>
      </w:r>
    </w:p>
    <w:p w14:paraId="68F38420" w14:textId="77777777" w:rsidR="00A66ED9" w:rsidRPr="00424854" w:rsidRDefault="00A66ED9" w:rsidP="00A66ED9">
      <w:pPr>
        <w:pStyle w:val="DefaultText"/>
        <w:jc w:val="both"/>
        <w:rPr>
          <w:rFonts w:ascii="Calibri" w:hAnsi="Calibri" w:cs="Calibri"/>
          <w:sz w:val="22"/>
          <w:szCs w:val="22"/>
        </w:rPr>
      </w:pPr>
      <w:r w:rsidRPr="00424854">
        <w:rPr>
          <w:rFonts w:ascii="Calibri" w:hAnsi="Calibri" w:cs="Calibri"/>
          <w:sz w:val="22"/>
          <w:szCs w:val="22"/>
        </w:rPr>
        <w:t>3.1</w:t>
      </w:r>
      <w:r w:rsidRPr="00424854">
        <w:rPr>
          <w:rFonts w:ascii="Calibri" w:hAnsi="Calibri" w:cs="Calibri"/>
          <w:bCs/>
          <w:sz w:val="22"/>
          <w:szCs w:val="22"/>
        </w:rPr>
        <w:t>.</w:t>
      </w:r>
      <w:r w:rsidRPr="00424854">
        <w:rPr>
          <w:rFonts w:ascii="Calibri" w:hAnsi="Calibri" w:cs="Calibri"/>
          <w:b/>
          <w:sz w:val="22"/>
          <w:szCs w:val="22"/>
        </w:rPr>
        <w:t xml:space="preserve"> </w:t>
      </w:r>
      <w:r w:rsidRPr="00424854">
        <w:rPr>
          <w:rFonts w:ascii="Calibri" w:hAnsi="Calibri" w:cs="Calibri"/>
          <w:sz w:val="22"/>
          <w:szCs w:val="22"/>
        </w:rPr>
        <w:t>În prezentul Contract, cu excepţia unei prevederi contrare, cuvintele la forma singular vor include forma de plural şi vice versa, acolo unde acest lucru este permis de context.</w:t>
      </w:r>
    </w:p>
    <w:p w14:paraId="6120B38A" w14:textId="77777777" w:rsidR="00A66ED9" w:rsidRPr="00424854" w:rsidRDefault="00A66ED9" w:rsidP="00A66ED9">
      <w:pPr>
        <w:pStyle w:val="DefaultText"/>
        <w:spacing w:after="240"/>
        <w:jc w:val="both"/>
        <w:rPr>
          <w:rFonts w:ascii="Calibri" w:hAnsi="Calibri" w:cs="Calibri"/>
          <w:sz w:val="22"/>
          <w:szCs w:val="22"/>
        </w:rPr>
      </w:pPr>
      <w:r w:rsidRPr="00424854">
        <w:rPr>
          <w:rFonts w:ascii="Calibri" w:hAnsi="Calibri" w:cs="Calibri"/>
          <w:sz w:val="22"/>
          <w:szCs w:val="22"/>
        </w:rPr>
        <w:t>3.2. Termenul “zi” sau “zile” sau orice referire la zile reprezintă zile calendaristice dacă nu se specifică in mod diferit.</w:t>
      </w:r>
    </w:p>
    <w:p w14:paraId="3E948EE6" w14:textId="77777777" w:rsidR="00A66ED9" w:rsidRPr="00424854" w:rsidRDefault="00A66ED9" w:rsidP="00A66ED9">
      <w:pPr>
        <w:pStyle w:val="DefaultText"/>
        <w:jc w:val="both"/>
        <w:rPr>
          <w:rFonts w:ascii="Calibri" w:hAnsi="Calibri" w:cs="Calibri"/>
          <w:b/>
          <w:i/>
          <w:sz w:val="22"/>
          <w:szCs w:val="22"/>
        </w:rPr>
      </w:pPr>
      <w:r w:rsidRPr="00424854">
        <w:rPr>
          <w:rFonts w:ascii="Calibri" w:hAnsi="Calibri" w:cs="Calibri"/>
          <w:b/>
          <w:i/>
          <w:sz w:val="22"/>
          <w:szCs w:val="22"/>
        </w:rPr>
        <w:t xml:space="preserve">4. Obiectul Contractului  </w:t>
      </w:r>
    </w:p>
    <w:p w14:paraId="643AD842" w14:textId="77777777" w:rsidR="00A66ED9" w:rsidRPr="00424854" w:rsidRDefault="00A66ED9" w:rsidP="00A66ED9">
      <w:pPr>
        <w:jc w:val="both"/>
        <w:rPr>
          <w:bCs/>
        </w:rPr>
      </w:pPr>
      <w:r w:rsidRPr="00424854">
        <w:t xml:space="preserve">4.1. Obiectul Contractului este prestarea de </w:t>
      </w:r>
      <w:r w:rsidRPr="00424854">
        <w:rPr>
          <w:bCs/>
        </w:rPr>
        <w:t>servicii în conformitate cu specificațiile tehnice din caietul de sarcini – anexă la prezentul contract, respectiv:</w:t>
      </w:r>
    </w:p>
    <w:p w14:paraId="4087397D" w14:textId="77777777" w:rsidR="00A66ED9" w:rsidRPr="00424854" w:rsidRDefault="00A66ED9" w:rsidP="00DA5630">
      <w:pPr>
        <w:numPr>
          <w:ilvl w:val="0"/>
          <w:numId w:val="13"/>
        </w:numPr>
        <w:spacing w:after="0" w:line="240" w:lineRule="auto"/>
        <w:ind w:left="360"/>
        <w:jc w:val="both"/>
        <w:rPr>
          <w:b/>
        </w:rPr>
      </w:pPr>
      <w:r w:rsidRPr="00424854">
        <w:rPr>
          <w:b/>
        </w:rPr>
        <w:t>Servicii de întreținere, revizie și reparare ascensoare și</w:t>
      </w:r>
    </w:p>
    <w:p w14:paraId="1EB53E43" w14:textId="77777777" w:rsidR="00A66ED9" w:rsidRPr="00424854" w:rsidRDefault="00A66ED9" w:rsidP="00DA5630">
      <w:pPr>
        <w:numPr>
          <w:ilvl w:val="0"/>
          <w:numId w:val="13"/>
        </w:numPr>
        <w:spacing w:after="0" w:line="240" w:lineRule="auto"/>
        <w:ind w:left="360"/>
        <w:jc w:val="both"/>
        <w:rPr>
          <w:b/>
        </w:rPr>
      </w:pPr>
      <w:r w:rsidRPr="00424854">
        <w:rPr>
          <w:b/>
        </w:rPr>
        <w:t xml:space="preserve">Servicii privind activitatea de supraveghere și verificare tehnică în utilizare a instalațiilor/ echipamentelor din domeniul ISCIR – servicii RSTVI pentru ascensoare, </w:t>
      </w:r>
    </w:p>
    <w:p w14:paraId="2A225F9E" w14:textId="77777777" w:rsidR="00A66ED9" w:rsidRPr="00424854" w:rsidRDefault="00A66ED9" w:rsidP="00A66ED9">
      <w:pPr>
        <w:jc w:val="both"/>
        <w:rPr>
          <w:bCs/>
        </w:rPr>
      </w:pPr>
      <w:r w:rsidRPr="00424854">
        <w:rPr>
          <w:bCs/>
        </w:rPr>
        <w:t>pentru imobilele situate la adresele:</w:t>
      </w:r>
    </w:p>
    <w:p w14:paraId="03BAEA9F" w14:textId="77777777" w:rsidR="00A66ED9" w:rsidRPr="00424854" w:rsidRDefault="00A66ED9" w:rsidP="00DA5630">
      <w:pPr>
        <w:numPr>
          <w:ilvl w:val="0"/>
          <w:numId w:val="8"/>
        </w:numPr>
        <w:spacing w:after="0" w:line="240" w:lineRule="auto"/>
        <w:ind w:left="757"/>
        <w:jc w:val="both"/>
        <w:rPr>
          <w:b/>
          <w:i/>
          <w:iCs/>
        </w:rPr>
      </w:pPr>
      <w:r w:rsidRPr="00424854">
        <w:rPr>
          <w:bCs/>
        </w:rPr>
        <w:t>Bl. 108, Tronson 2, din Piața Națiunile Unite nr. 8, sector 5, București;</w:t>
      </w:r>
    </w:p>
    <w:p w14:paraId="34C78E69" w14:textId="77777777" w:rsidR="00A66ED9" w:rsidRPr="00424854" w:rsidRDefault="00A66ED9" w:rsidP="00DA5630">
      <w:pPr>
        <w:numPr>
          <w:ilvl w:val="0"/>
          <w:numId w:val="8"/>
        </w:numPr>
        <w:spacing w:after="0" w:line="240" w:lineRule="auto"/>
        <w:ind w:left="757"/>
        <w:jc w:val="both"/>
        <w:rPr>
          <w:b/>
          <w:i/>
          <w:iCs/>
        </w:rPr>
      </w:pPr>
      <w:r w:rsidRPr="00424854">
        <w:rPr>
          <w:bCs/>
        </w:rPr>
        <w:t>Bl. 107, Tronson 2, din Piața Națiunile Unite nr. 9, sector 5, București,</w:t>
      </w:r>
    </w:p>
    <w:p w14:paraId="66AF11E8" w14:textId="77777777" w:rsidR="00A66ED9" w:rsidRPr="00424854" w:rsidRDefault="00A66ED9" w:rsidP="00A66ED9">
      <w:pPr>
        <w:jc w:val="both"/>
      </w:pPr>
      <w:r w:rsidRPr="00424854">
        <w:t>preluate în administrare de către  Administrația Municipală pentru Consolidarea Clădirilor cu Risc Seismic de la Administrația Fondului Imobiliar, prin Hotărârea Consiliului General al Municipiului București nr. 26/31.01.2019.</w:t>
      </w:r>
    </w:p>
    <w:p w14:paraId="654EE139" w14:textId="76E080E0" w:rsidR="00A66ED9" w:rsidRDefault="00A66ED9" w:rsidP="00A66ED9">
      <w:pPr>
        <w:pStyle w:val="DefaultText"/>
        <w:spacing w:after="240"/>
        <w:jc w:val="both"/>
        <w:rPr>
          <w:rFonts w:ascii="Calibri" w:hAnsi="Calibri" w:cs="Calibri"/>
          <w:sz w:val="22"/>
          <w:szCs w:val="22"/>
        </w:rPr>
      </w:pPr>
      <w:r w:rsidRPr="00424854">
        <w:rPr>
          <w:rFonts w:ascii="Calibri" w:hAnsi="Calibri" w:cs="Calibri"/>
          <w:sz w:val="22"/>
          <w:szCs w:val="22"/>
        </w:rPr>
        <w:t>4.2. Achizitorul se obligă să plătească</w:t>
      </w:r>
      <w:r>
        <w:rPr>
          <w:rFonts w:ascii="Calibri" w:hAnsi="Calibri" w:cs="Calibri"/>
          <w:sz w:val="22"/>
          <w:szCs w:val="22"/>
        </w:rPr>
        <w:t xml:space="preserve"> Prestatorului</w:t>
      </w:r>
      <w:r w:rsidRPr="00424854">
        <w:rPr>
          <w:rFonts w:ascii="Calibri" w:hAnsi="Calibri" w:cs="Calibri"/>
          <w:sz w:val="22"/>
          <w:szCs w:val="22"/>
        </w:rPr>
        <w:t xml:space="preserve"> prețul convenit în prezentul Contract pentru serviciile prestate. </w:t>
      </w:r>
    </w:p>
    <w:p w14:paraId="1DBD09B6" w14:textId="77777777" w:rsidR="00C17EE8" w:rsidRPr="00424854" w:rsidRDefault="00C17EE8" w:rsidP="00A66ED9">
      <w:pPr>
        <w:pStyle w:val="DefaultText"/>
        <w:spacing w:after="240"/>
        <w:jc w:val="both"/>
        <w:rPr>
          <w:rFonts w:ascii="Calibri" w:hAnsi="Calibri" w:cs="Calibri"/>
          <w:sz w:val="22"/>
          <w:szCs w:val="22"/>
        </w:rPr>
      </w:pPr>
    </w:p>
    <w:p w14:paraId="1E232FC9" w14:textId="77777777" w:rsidR="00A66ED9" w:rsidRPr="00424854" w:rsidRDefault="00A66ED9" w:rsidP="00A66ED9">
      <w:pPr>
        <w:pStyle w:val="DefaultText"/>
        <w:jc w:val="both"/>
        <w:rPr>
          <w:rFonts w:ascii="Calibri" w:hAnsi="Calibri" w:cs="Calibri"/>
          <w:b/>
          <w:i/>
          <w:sz w:val="22"/>
          <w:szCs w:val="22"/>
        </w:rPr>
      </w:pPr>
      <w:r>
        <w:rPr>
          <w:rFonts w:ascii="Calibri" w:hAnsi="Calibri" w:cs="Calibri"/>
          <w:b/>
          <w:i/>
          <w:sz w:val="22"/>
          <w:szCs w:val="22"/>
        </w:rPr>
        <w:t>5</w:t>
      </w:r>
      <w:r w:rsidRPr="00424854">
        <w:rPr>
          <w:rFonts w:ascii="Calibri" w:hAnsi="Calibri" w:cs="Calibri"/>
          <w:b/>
          <w:i/>
          <w:sz w:val="22"/>
          <w:szCs w:val="22"/>
        </w:rPr>
        <w:t xml:space="preserve">. Preţul Contractului </w:t>
      </w:r>
    </w:p>
    <w:p w14:paraId="46ECF0F6" w14:textId="77777777" w:rsidR="00A66ED9" w:rsidRPr="00424854" w:rsidRDefault="00A66ED9" w:rsidP="00A66ED9">
      <w:pPr>
        <w:pStyle w:val="DefaultText"/>
        <w:jc w:val="both"/>
        <w:rPr>
          <w:rFonts w:ascii="Calibri" w:hAnsi="Calibri" w:cs="Calibri"/>
          <w:sz w:val="22"/>
          <w:szCs w:val="22"/>
        </w:rPr>
      </w:pPr>
      <w:r w:rsidRPr="00424854">
        <w:rPr>
          <w:rFonts w:ascii="Calibri" w:hAnsi="Calibri" w:cs="Calibri"/>
          <w:sz w:val="22"/>
          <w:szCs w:val="22"/>
        </w:rPr>
        <w:lastRenderedPageBreak/>
        <w:t>5.1.(1)</w:t>
      </w:r>
      <w:r w:rsidRPr="00424854">
        <w:rPr>
          <w:rFonts w:ascii="Calibri" w:hAnsi="Calibri" w:cs="Calibri"/>
          <w:color w:val="FF0000"/>
          <w:sz w:val="22"/>
          <w:szCs w:val="22"/>
        </w:rPr>
        <w:t xml:space="preserve"> </w:t>
      </w:r>
      <w:r w:rsidRPr="00424854">
        <w:rPr>
          <w:rFonts w:ascii="Calibri" w:hAnsi="Calibri" w:cs="Calibri"/>
          <w:sz w:val="22"/>
          <w:szCs w:val="22"/>
        </w:rPr>
        <w:t xml:space="preserve">Prețul convenit pentru îndeplinirea Contractului, pentru serviciile mentionate la punctul 4.1., plătibil Prestatorului de către Achizitor, este de </w:t>
      </w:r>
      <w:r>
        <w:rPr>
          <w:rFonts w:ascii="Calibri" w:hAnsi="Calibri" w:cs="Calibri"/>
          <w:b/>
          <w:sz w:val="22"/>
          <w:szCs w:val="22"/>
        </w:rPr>
        <w:t>....................</w:t>
      </w:r>
      <w:r w:rsidRPr="00424854">
        <w:rPr>
          <w:rFonts w:ascii="Calibri" w:hAnsi="Calibri" w:cs="Calibri"/>
          <w:b/>
          <w:sz w:val="22"/>
          <w:szCs w:val="22"/>
        </w:rPr>
        <w:t xml:space="preserve"> lei</w:t>
      </w:r>
      <w:r>
        <w:rPr>
          <w:rFonts w:ascii="Calibri" w:hAnsi="Calibri" w:cs="Calibri"/>
          <w:bCs/>
          <w:sz w:val="22"/>
          <w:szCs w:val="22"/>
        </w:rPr>
        <w:t>, fără TVA</w:t>
      </w:r>
      <w:r>
        <w:rPr>
          <w:rFonts w:ascii="Calibri" w:hAnsi="Calibri" w:cs="Calibri"/>
          <w:sz w:val="22"/>
          <w:szCs w:val="22"/>
        </w:rPr>
        <w:t xml:space="preserve">; </w:t>
      </w:r>
    </w:p>
    <w:p w14:paraId="0AE4D706" w14:textId="77777777" w:rsidR="00A66ED9" w:rsidRPr="00424854" w:rsidRDefault="00A66ED9" w:rsidP="00A66ED9">
      <w:pPr>
        <w:pStyle w:val="DefaultText"/>
        <w:jc w:val="both"/>
        <w:rPr>
          <w:rFonts w:ascii="Calibri" w:hAnsi="Calibri" w:cs="Calibri"/>
          <w:sz w:val="22"/>
          <w:szCs w:val="22"/>
        </w:rPr>
      </w:pPr>
      <w:r w:rsidRPr="00424854">
        <w:rPr>
          <w:rFonts w:ascii="Calibri" w:hAnsi="Calibri" w:cs="Calibri"/>
          <w:sz w:val="22"/>
          <w:szCs w:val="22"/>
        </w:rPr>
        <w:t xml:space="preserve">(2) Prețul convenit pentru îndeplinirea Contractului se va plăti sub forma unui abonament lunar de </w:t>
      </w:r>
      <w:r>
        <w:rPr>
          <w:rFonts w:ascii="Calibri" w:hAnsi="Calibri" w:cs="Calibri"/>
          <w:sz w:val="22"/>
          <w:szCs w:val="22"/>
        </w:rPr>
        <w:t>...................</w:t>
      </w:r>
      <w:r w:rsidRPr="00424854">
        <w:rPr>
          <w:rFonts w:ascii="Calibri" w:hAnsi="Calibri" w:cs="Calibri"/>
          <w:sz w:val="22"/>
          <w:szCs w:val="22"/>
        </w:rPr>
        <w:t xml:space="preserve"> lei</w:t>
      </w:r>
      <w:r>
        <w:rPr>
          <w:rFonts w:ascii="Calibri" w:hAnsi="Calibri" w:cs="Calibri"/>
          <w:sz w:val="22"/>
          <w:szCs w:val="22"/>
        </w:rPr>
        <w:t>, fără TVA;</w:t>
      </w:r>
    </w:p>
    <w:p w14:paraId="0819C9DD" w14:textId="77777777" w:rsidR="00A66ED9" w:rsidRPr="00424854" w:rsidRDefault="00A66ED9" w:rsidP="00A66ED9">
      <w:pPr>
        <w:suppressAutoHyphens/>
        <w:jc w:val="both"/>
        <w:rPr>
          <w:lang w:eastAsia="ro-RO"/>
        </w:rPr>
      </w:pPr>
      <w:r w:rsidRPr="00424854">
        <w:rPr>
          <w:lang w:eastAsia="ro-RO"/>
        </w:rPr>
        <w:t>5.2. Prețul Contractului este ferm în lei și nu se ajustează.</w:t>
      </w:r>
    </w:p>
    <w:p w14:paraId="6061DE1A" w14:textId="77777777" w:rsidR="00A66ED9" w:rsidRDefault="00A66ED9" w:rsidP="00A66ED9">
      <w:pPr>
        <w:pStyle w:val="DefaultText2"/>
        <w:ind w:left="-270" w:firstLine="270"/>
        <w:jc w:val="both"/>
        <w:rPr>
          <w:rFonts w:ascii="Calibri" w:hAnsi="Calibri" w:cs="Calibri"/>
          <w:b/>
          <w:i/>
          <w:sz w:val="22"/>
          <w:szCs w:val="22"/>
          <w:lang w:val="ro-RO"/>
        </w:rPr>
      </w:pPr>
    </w:p>
    <w:p w14:paraId="25927BD7" w14:textId="77777777" w:rsidR="00A66ED9" w:rsidRPr="00424854" w:rsidRDefault="00A66ED9" w:rsidP="00A66ED9">
      <w:pPr>
        <w:pStyle w:val="DefaultText2"/>
        <w:ind w:left="-270" w:firstLine="270"/>
        <w:jc w:val="both"/>
        <w:rPr>
          <w:rFonts w:ascii="Calibri" w:hAnsi="Calibri" w:cs="Calibri"/>
          <w:b/>
          <w:i/>
          <w:sz w:val="22"/>
          <w:szCs w:val="22"/>
          <w:lang w:val="ro-RO"/>
        </w:rPr>
      </w:pPr>
      <w:r w:rsidRPr="00424854">
        <w:rPr>
          <w:rFonts w:ascii="Calibri" w:hAnsi="Calibri" w:cs="Calibri"/>
          <w:b/>
          <w:i/>
          <w:sz w:val="22"/>
          <w:szCs w:val="22"/>
          <w:lang w:val="ro-RO"/>
        </w:rPr>
        <w:t>6. Durata Contractului</w:t>
      </w:r>
    </w:p>
    <w:p w14:paraId="7FA5AC43" w14:textId="77777777" w:rsidR="00A66ED9" w:rsidRDefault="00A66ED9" w:rsidP="00A66ED9">
      <w:pPr>
        <w:pStyle w:val="DefaultText"/>
        <w:jc w:val="both"/>
        <w:rPr>
          <w:rFonts w:ascii="Calibri" w:hAnsi="Calibri" w:cs="Calibri"/>
          <w:sz w:val="22"/>
          <w:szCs w:val="22"/>
        </w:rPr>
      </w:pPr>
      <w:r w:rsidRPr="00424854">
        <w:rPr>
          <w:rFonts w:ascii="Calibri" w:hAnsi="Calibri" w:cs="Calibri"/>
          <w:sz w:val="22"/>
          <w:szCs w:val="22"/>
        </w:rPr>
        <w:t xml:space="preserve">6.1. Durata prezentului Contract este </w:t>
      </w:r>
      <w:r>
        <w:rPr>
          <w:rFonts w:ascii="Calibri" w:hAnsi="Calibri" w:cs="Calibri"/>
          <w:sz w:val="22"/>
          <w:szCs w:val="22"/>
        </w:rPr>
        <w:t>de la semnarea contractului de ambele părți și</w:t>
      </w:r>
      <w:r w:rsidRPr="00424854">
        <w:rPr>
          <w:rFonts w:ascii="Calibri" w:hAnsi="Calibri" w:cs="Calibri"/>
          <w:sz w:val="22"/>
          <w:szCs w:val="22"/>
        </w:rPr>
        <w:t xml:space="preserve"> până la data de 31.12.202</w:t>
      </w:r>
      <w:r>
        <w:rPr>
          <w:rFonts w:ascii="Calibri" w:hAnsi="Calibri" w:cs="Calibri"/>
          <w:sz w:val="22"/>
          <w:szCs w:val="22"/>
        </w:rPr>
        <w:t>2 inclusiv</w:t>
      </w:r>
      <w:r w:rsidRPr="00424854">
        <w:rPr>
          <w:rFonts w:ascii="Calibri" w:hAnsi="Calibri" w:cs="Calibri"/>
          <w:sz w:val="22"/>
          <w:szCs w:val="22"/>
        </w:rPr>
        <w:t>, cu posibilitatea de prelungire prin act adițional</w:t>
      </w:r>
      <w:r>
        <w:rPr>
          <w:rFonts w:ascii="Calibri" w:hAnsi="Calibri" w:cs="Calibri"/>
          <w:sz w:val="22"/>
          <w:szCs w:val="22"/>
        </w:rPr>
        <w:t>, în condițiile legii.</w:t>
      </w:r>
    </w:p>
    <w:p w14:paraId="11CE7948" w14:textId="77777777" w:rsidR="00A66ED9" w:rsidRDefault="00A66ED9" w:rsidP="00A66ED9">
      <w:pPr>
        <w:pStyle w:val="DefaultText"/>
        <w:jc w:val="both"/>
        <w:rPr>
          <w:rFonts w:ascii="Calibri" w:hAnsi="Calibri" w:cs="Calibri"/>
          <w:sz w:val="22"/>
          <w:szCs w:val="22"/>
        </w:rPr>
      </w:pPr>
    </w:p>
    <w:p w14:paraId="390F8B36" w14:textId="77777777" w:rsidR="00A66ED9" w:rsidRPr="00777DEC" w:rsidRDefault="00A66ED9" w:rsidP="00A66ED9">
      <w:pPr>
        <w:pStyle w:val="DefaultText"/>
        <w:jc w:val="both"/>
        <w:rPr>
          <w:rFonts w:ascii="Calibri" w:hAnsi="Calibri" w:cs="Calibri"/>
          <w:b/>
          <w:bCs/>
          <w:i/>
          <w:iCs/>
          <w:sz w:val="22"/>
          <w:szCs w:val="22"/>
        </w:rPr>
      </w:pPr>
      <w:r w:rsidRPr="00777DEC">
        <w:rPr>
          <w:rFonts w:ascii="Calibri" w:hAnsi="Calibri" w:cs="Calibri"/>
          <w:b/>
          <w:bCs/>
          <w:i/>
          <w:iCs/>
          <w:sz w:val="22"/>
          <w:szCs w:val="22"/>
        </w:rPr>
        <w:t>7. Modalități de plată</w:t>
      </w:r>
    </w:p>
    <w:p w14:paraId="245C581B" w14:textId="77777777" w:rsidR="00A66ED9" w:rsidRDefault="00A66ED9" w:rsidP="00A66ED9">
      <w:pPr>
        <w:pStyle w:val="DefaultText"/>
        <w:spacing w:after="120"/>
        <w:jc w:val="both"/>
        <w:rPr>
          <w:rFonts w:ascii="Calibri" w:hAnsi="Calibri" w:cs="Calibri"/>
          <w:sz w:val="22"/>
          <w:szCs w:val="22"/>
        </w:rPr>
      </w:pPr>
      <w:r w:rsidRPr="006F10AA">
        <w:rPr>
          <w:rFonts w:ascii="Calibri" w:hAnsi="Calibri" w:cs="Calibri"/>
          <w:sz w:val="22"/>
          <w:szCs w:val="22"/>
        </w:rPr>
        <w:t>7.1.</w:t>
      </w:r>
      <w:r>
        <w:rPr>
          <w:rFonts w:ascii="Calibri" w:hAnsi="Calibri" w:cs="Calibri"/>
          <w:b/>
          <w:bCs/>
          <w:sz w:val="22"/>
          <w:szCs w:val="22"/>
        </w:rPr>
        <w:t xml:space="preserve"> </w:t>
      </w:r>
      <w:r w:rsidRPr="00777DEC">
        <w:rPr>
          <w:rFonts w:ascii="Calibri" w:hAnsi="Calibri" w:cs="Calibri"/>
          <w:sz w:val="22"/>
          <w:szCs w:val="22"/>
        </w:rPr>
        <w:t>Ac</w:t>
      </w:r>
      <w:r>
        <w:rPr>
          <w:rFonts w:ascii="Calibri" w:hAnsi="Calibri" w:cs="Calibri"/>
          <w:sz w:val="22"/>
          <w:szCs w:val="22"/>
        </w:rPr>
        <w:t>h</w:t>
      </w:r>
      <w:r w:rsidRPr="00777DEC">
        <w:rPr>
          <w:rFonts w:ascii="Calibri" w:hAnsi="Calibri" w:cs="Calibri"/>
          <w:sz w:val="22"/>
          <w:szCs w:val="22"/>
        </w:rPr>
        <w:t>izitorul are obligația</w:t>
      </w:r>
      <w:r>
        <w:rPr>
          <w:rFonts w:ascii="Calibri" w:hAnsi="Calibri" w:cs="Calibri"/>
          <w:sz w:val="22"/>
          <w:szCs w:val="22"/>
        </w:rPr>
        <w:t xml:space="preserve"> de a efectua plata către Prestator în termen de maximum 30 zile calendaristice de la data primirii facturii fiscale însoțită de procesul verbal de recepției calitativ și cantitativ. </w:t>
      </w:r>
    </w:p>
    <w:p w14:paraId="05ACD436" w14:textId="77777777" w:rsidR="00A66ED9" w:rsidRDefault="00A66ED9" w:rsidP="00A66ED9">
      <w:pPr>
        <w:pStyle w:val="DefaultText"/>
        <w:spacing w:after="120"/>
        <w:jc w:val="both"/>
        <w:rPr>
          <w:rFonts w:ascii="Calibri" w:hAnsi="Calibri" w:cs="Calibri"/>
          <w:sz w:val="22"/>
          <w:szCs w:val="22"/>
        </w:rPr>
      </w:pPr>
    </w:p>
    <w:p w14:paraId="5255CB45" w14:textId="77777777" w:rsidR="00A66ED9" w:rsidRPr="00777DEC" w:rsidRDefault="00A66ED9" w:rsidP="00A66ED9">
      <w:pPr>
        <w:pStyle w:val="DefaultText"/>
        <w:spacing w:after="120"/>
        <w:jc w:val="both"/>
        <w:rPr>
          <w:rFonts w:ascii="Calibri" w:hAnsi="Calibri" w:cs="Calibri"/>
          <w:sz w:val="22"/>
          <w:szCs w:val="22"/>
        </w:rPr>
      </w:pPr>
    </w:p>
    <w:p w14:paraId="406403FD" w14:textId="77777777" w:rsidR="00A66ED9" w:rsidRPr="00424854" w:rsidRDefault="00A66ED9" w:rsidP="00A66ED9">
      <w:pPr>
        <w:overflowPunct w:val="0"/>
        <w:autoSpaceDE w:val="0"/>
        <w:autoSpaceDN w:val="0"/>
        <w:adjustRightInd w:val="0"/>
        <w:jc w:val="both"/>
        <w:textAlignment w:val="baseline"/>
        <w:rPr>
          <w:b/>
          <w:i/>
        </w:rPr>
      </w:pPr>
      <w:r>
        <w:rPr>
          <w:b/>
        </w:rPr>
        <w:t>8</w:t>
      </w:r>
      <w:r w:rsidRPr="00424854">
        <w:rPr>
          <w:b/>
        </w:rPr>
        <w:t xml:space="preserve">. </w:t>
      </w:r>
      <w:r w:rsidRPr="00424854">
        <w:rPr>
          <w:b/>
          <w:i/>
        </w:rPr>
        <w:t xml:space="preserve">Executarea Contractului </w:t>
      </w:r>
    </w:p>
    <w:p w14:paraId="57F9C64B" w14:textId="77777777" w:rsidR="00A66ED9" w:rsidRPr="00424854" w:rsidRDefault="00A66ED9" w:rsidP="00A66ED9">
      <w:pPr>
        <w:overflowPunct w:val="0"/>
        <w:autoSpaceDE w:val="0"/>
        <w:autoSpaceDN w:val="0"/>
        <w:adjustRightInd w:val="0"/>
        <w:spacing w:after="240"/>
        <w:jc w:val="both"/>
        <w:textAlignment w:val="baseline"/>
      </w:pPr>
      <w:r>
        <w:t>8</w:t>
      </w:r>
      <w:r w:rsidRPr="00424854">
        <w:t>.1. Executarea Contractului începe după semnarea acestuia și emiterea ordinului de începere a serviciilor de către Achizitor.</w:t>
      </w:r>
    </w:p>
    <w:p w14:paraId="24390CBB" w14:textId="77777777" w:rsidR="00A66ED9" w:rsidRPr="00424854" w:rsidRDefault="00A66ED9" w:rsidP="00A66ED9">
      <w:pPr>
        <w:pStyle w:val="DefaultText"/>
        <w:jc w:val="both"/>
        <w:rPr>
          <w:rFonts w:ascii="Calibri" w:hAnsi="Calibri" w:cs="Calibri"/>
          <w:b/>
          <w:i/>
          <w:sz w:val="22"/>
          <w:szCs w:val="22"/>
        </w:rPr>
      </w:pPr>
      <w:r>
        <w:rPr>
          <w:rFonts w:ascii="Calibri" w:hAnsi="Calibri" w:cs="Calibri"/>
          <w:b/>
          <w:i/>
          <w:sz w:val="22"/>
          <w:szCs w:val="22"/>
        </w:rPr>
        <w:t>9</w:t>
      </w:r>
      <w:r w:rsidRPr="00424854">
        <w:rPr>
          <w:rFonts w:ascii="Calibri" w:hAnsi="Calibri" w:cs="Calibri"/>
          <w:b/>
          <w:i/>
          <w:sz w:val="22"/>
          <w:szCs w:val="22"/>
        </w:rPr>
        <w:t>. Documentele Contractului</w:t>
      </w:r>
    </w:p>
    <w:p w14:paraId="3BAA2179" w14:textId="77777777" w:rsidR="00A66ED9" w:rsidRPr="00424854" w:rsidRDefault="00A66ED9" w:rsidP="00A66ED9">
      <w:pPr>
        <w:pStyle w:val="DefaultText1"/>
        <w:ind w:left="426" w:hanging="426"/>
        <w:jc w:val="both"/>
        <w:rPr>
          <w:rFonts w:cs="Calibri"/>
          <w:sz w:val="22"/>
          <w:szCs w:val="22"/>
          <w:lang w:val="ro-RO"/>
        </w:rPr>
      </w:pPr>
      <w:r>
        <w:rPr>
          <w:rFonts w:cs="Calibri"/>
          <w:sz w:val="22"/>
          <w:szCs w:val="22"/>
          <w:lang w:val="ro-RO"/>
        </w:rPr>
        <w:t>9</w:t>
      </w:r>
      <w:r w:rsidRPr="00424854">
        <w:rPr>
          <w:rFonts w:cs="Calibri"/>
          <w:sz w:val="22"/>
          <w:szCs w:val="22"/>
          <w:lang w:val="ro-RO"/>
        </w:rPr>
        <w:t>.1. Documentele Contractului sunt:</w:t>
      </w:r>
    </w:p>
    <w:p w14:paraId="08D2FA00" w14:textId="77777777" w:rsidR="00A66ED9" w:rsidRPr="00424854" w:rsidRDefault="00A66ED9" w:rsidP="00A66ED9">
      <w:pPr>
        <w:pStyle w:val="DefaultText1"/>
        <w:ind w:left="426" w:hanging="426"/>
        <w:jc w:val="both"/>
        <w:rPr>
          <w:rFonts w:cs="Calibri"/>
          <w:sz w:val="22"/>
          <w:szCs w:val="22"/>
          <w:lang w:val="ro-RO"/>
        </w:rPr>
      </w:pPr>
      <w:r w:rsidRPr="00424854">
        <w:rPr>
          <w:rFonts w:cs="Calibri"/>
          <w:sz w:val="22"/>
          <w:szCs w:val="22"/>
          <w:lang w:val="ro-RO"/>
        </w:rPr>
        <w:t xml:space="preserve">       a)    Caietul de sarcini</w:t>
      </w:r>
      <w:r>
        <w:rPr>
          <w:rFonts w:cs="Calibri"/>
          <w:sz w:val="22"/>
          <w:szCs w:val="22"/>
          <w:lang w:val="ro-RO"/>
        </w:rPr>
        <w:t>;</w:t>
      </w:r>
    </w:p>
    <w:p w14:paraId="20CD79B7" w14:textId="77777777" w:rsidR="00A66ED9" w:rsidRPr="00424854" w:rsidRDefault="00A66ED9" w:rsidP="00DA5630">
      <w:pPr>
        <w:pStyle w:val="DefaultText"/>
        <w:numPr>
          <w:ilvl w:val="0"/>
          <w:numId w:val="12"/>
        </w:numPr>
        <w:jc w:val="both"/>
        <w:outlineLvl w:val="0"/>
        <w:rPr>
          <w:rFonts w:ascii="Calibri" w:hAnsi="Calibri" w:cs="Calibri"/>
          <w:sz w:val="22"/>
          <w:szCs w:val="22"/>
        </w:rPr>
      </w:pPr>
      <w:r>
        <w:rPr>
          <w:rFonts w:ascii="Calibri" w:hAnsi="Calibri" w:cs="Calibri"/>
          <w:sz w:val="22"/>
          <w:szCs w:val="22"/>
        </w:rPr>
        <w:t>Propunerea tehnică;</w:t>
      </w:r>
    </w:p>
    <w:p w14:paraId="05C31F4D" w14:textId="77777777" w:rsidR="00A66ED9" w:rsidRPr="00424854" w:rsidRDefault="00A66ED9" w:rsidP="00DA5630">
      <w:pPr>
        <w:pStyle w:val="DefaultText"/>
        <w:numPr>
          <w:ilvl w:val="0"/>
          <w:numId w:val="12"/>
        </w:numPr>
        <w:jc w:val="both"/>
        <w:outlineLvl w:val="0"/>
        <w:rPr>
          <w:rFonts w:ascii="Calibri" w:hAnsi="Calibri" w:cs="Calibri"/>
          <w:sz w:val="22"/>
          <w:szCs w:val="22"/>
        </w:rPr>
      </w:pPr>
      <w:r>
        <w:rPr>
          <w:rFonts w:ascii="Calibri" w:hAnsi="Calibri" w:cs="Calibri"/>
          <w:sz w:val="22"/>
          <w:szCs w:val="22"/>
        </w:rPr>
        <w:t>Propunerea financiară</w:t>
      </w:r>
    </w:p>
    <w:p w14:paraId="29947AD5" w14:textId="77777777" w:rsidR="00A66ED9" w:rsidRPr="00424854" w:rsidRDefault="00A66ED9" w:rsidP="00DA5630">
      <w:pPr>
        <w:pStyle w:val="DefaultText"/>
        <w:numPr>
          <w:ilvl w:val="0"/>
          <w:numId w:val="12"/>
        </w:numPr>
        <w:outlineLvl w:val="0"/>
        <w:rPr>
          <w:rFonts w:ascii="Calibri" w:hAnsi="Calibri" w:cs="Calibri"/>
          <w:sz w:val="22"/>
          <w:szCs w:val="22"/>
        </w:rPr>
      </w:pPr>
      <w:r w:rsidRPr="00424854">
        <w:rPr>
          <w:rFonts w:ascii="Calibri" w:hAnsi="Calibri" w:cs="Calibri"/>
          <w:sz w:val="22"/>
          <w:szCs w:val="22"/>
        </w:rPr>
        <w:t>Acte adiționale, dacă este cazul;</w:t>
      </w:r>
    </w:p>
    <w:p w14:paraId="4038F726" w14:textId="77777777" w:rsidR="00A66ED9" w:rsidRPr="00424854" w:rsidRDefault="00A66ED9" w:rsidP="00DA5630">
      <w:pPr>
        <w:numPr>
          <w:ilvl w:val="0"/>
          <w:numId w:val="12"/>
        </w:numPr>
        <w:suppressAutoHyphens/>
        <w:spacing w:after="240" w:line="240" w:lineRule="auto"/>
        <w:jc w:val="both"/>
        <w:rPr>
          <w:spacing w:val="-1"/>
          <w:lang w:eastAsia="ar-SA"/>
        </w:rPr>
      </w:pPr>
      <w:r w:rsidRPr="00424854">
        <w:rPr>
          <w:spacing w:val="-1"/>
          <w:lang w:eastAsia="ar-SA"/>
        </w:rPr>
        <w:t>Alte anexe la Contract, dacă este cazul.</w:t>
      </w:r>
    </w:p>
    <w:p w14:paraId="646E485D" w14:textId="77777777" w:rsidR="00A66ED9" w:rsidRPr="00424854" w:rsidRDefault="00A66ED9" w:rsidP="00A66ED9">
      <w:pPr>
        <w:pStyle w:val="DefaultText"/>
        <w:jc w:val="both"/>
        <w:rPr>
          <w:rFonts w:ascii="Calibri" w:hAnsi="Calibri" w:cs="Calibri"/>
          <w:b/>
          <w:i/>
          <w:sz w:val="22"/>
          <w:szCs w:val="22"/>
        </w:rPr>
      </w:pPr>
      <w:r>
        <w:rPr>
          <w:rFonts w:ascii="Calibri" w:hAnsi="Calibri" w:cs="Calibri"/>
          <w:b/>
          <w:i/>
          <w:sz w:val="22"/>
          <w:szCs w:val="22"/>
        </w:rPr>
        <w:t>10</w:t>
      </w:r>
      <w:r w:rsidRPr="00424854">
        <w:rPr>
          <w:rFonts w:ascii="Calibri" w:hAnsi="Calibri" w:cs="Calibri"/>
          <w:b/>
          <w:i/>
          <w:sz w:val="22"/>
          <w:szCs w:val="22"/>
        </w:rPr>
        <w:t>.  Obligaţiile Prestatorului</w:t>
      </w:r>
    </w:p>
    <w:p w14:paraId="75DB16A3" w14:textId="77777777" w:rsidR="00A66ED9" w:rsidRPr="00424854" w:rsidRDefault="00A66ED9" w:rsidP="00A66ED9">
      <w:pPr>
        <w:ind w:right="-10"/>
        <w:jc w:val="both"/>
      </w:pPr>
      <w:r>
        <w:t>10</w:t>
      </w:r>
      <w:r w:rsidRPr="00424854">
        <w:t>.1. Prestatorul se obligă să presteze la standardele și/sau performanțele prezentate în caietul de sarcini anexă la Contract, serviciile:</w:t>
      </w:r>
    </w:p>
    <w:p w14:paraId="710058E8" w14:textId="77777777" w:rsidR="00A66ED9" w:rsidRPr="00424854" w:rsidRDefault="00A66ED9" w:rsidP="00DA5630">
      <w:pPr>
        <w:numPr>
          <w:ilvl w:val="0"/>
          <w:numId w:val="14"/>
        </w:numPr>
        <w:spacing w:after="0" w:line="240" w:lineRule="auto"/>
        <w:ind w:right="-10"/>
        <w:jc w:val="both"/>
      </w:pPr>
      <w:r w:rsidRPr="00424854">
        <w:t>Supravegherea și verificarea tehnică a instalațiilor (RSVTI);</w:t>
      </w:r>
    </w:p>
    <w:p w14:paraId="355FB97D" w14:textId="77777777" w:rsidR="00A66ED9" w:rsidRPr="00424854" w:rsidRDefault="00A66ED9" w:rsidP="00DA5630">
      <w:pPr>
        <w:numPr>
          <w:ilvl w:val="0"/>
          <w:numId w:val="14"/>
        </w:numPr>
        <w:spacing w:after="0" w:line="240" w:lineRule="auto"/>
        <w:ind w:right="-10"/>
        <w:jc w:val="both"/>
      </w:pPr>
      <w:r w:rsidRPr="00424854">
        <w:t>Întreținerea și revizia tehnică;</w:t>
      </w:r>
    </w:p>
    <w:p w14:paraId="345BB7F8" w14:textId="77777777" w:rsidR="00A66ED9" w:rsidRPr="00424854" w:rsidRDefault="00A66ED9" w:rsidP="00DA5630">
      <w:pPr>
        <w:numPr>
          <w:ilvl w:val="0"/>
          <w:numId w:val="14"/>
        </w:numPr>
        <w:spacing w:after="0" w:line="240" w:lineRule="auto"/>
        <w:ind w:right="-10"/>
        <w:jc w:val="both"/>
      </w:pPr>
      <w:r w:rsidRPr="00424854">
        <w:t>Repararea ascensoarelor.</w:t>
      </w:r>
    </w:p>
    <w:p w14:paraId="3DAD6A7A" w14:textId="77777777" w:rsidR="00A66ED9" w:rsidRPr="00424854" w:rsidRDefault="00A66ED9" w:rsidP="00A66ED9">
      <w:pPr>
        <w:ind w:right="-10"/>
        <w:jc w:val="both"/>
      </w:pPr>
      <w:r>
        <w:rPr>
          <w:bCs/>
        </w:rPr>
        <w:t>10</w:t>
      </w:r>
      <w:r w:rsidRPr="00424854">
        <w:rPr>
          <w:bCs/>
        </w:rPr>
        <w:t>.2.</w:t>
      </w:r>
      <w:r w:rsidRPr="00424854">
        <w:t>(1) Prestatorul are obligația de a presta serviciile prevăzute în Contract cu profesionalismul și promptitudinea cuvenite angajamentului asumat și în conformitate cu oferta depusă.</w:t>
      </w:r>
    </w:p>
    <w:p w14:paraId="40DAABCD" w14:textId="77777777" w:rsidR="00A66ED9" w:rsidRPr="00424854" w:rsidRDefault="00A66ED9" w:rsidP="00A66ED9">
      <w:pPr>
        <w:ind w:right="-10"/>
        <w:jc w:val="both"/>
      </w:pPr>
      <w:r w:rsidRPr="00424854">
        <w:t xml:space="preserve">(2) Prestatorul se obligă să supravegheze prestarea serviciilor, să asigure resursele umane, echipamentele și orice alte asemenea, cerute de şi pentru Contract, în măsura în care necesitatea asigurării acestora este prevăzută în prezentul Contract sau se poate deduce în mod rezonabil din Contract.  </w:t>
      </w:r>
    </w:p>
    <w:p w14:paraId="1FFDBD61" w14:textId="77777777" w:rsidR="00A66ED9" w:rsidRPr="00424854" w:rsidRDefault="00A66ED9" w:rsidP="00A66ED9">
      <w:pPr>
        <w:tabs>
          <w:tab w:val="left" w:pos="0"/>
        </w:tabs>
        <w:jc w:val="both"/>
      </w:pPr>
      <w:r>
        <w:rPr>
          <w:lang w:eastAsia="ro-RO"/>
        </w:rPr>
        <w:t>10</w:t>
      </w:r>
      <w:r w:rsidRPr="00424854">
        <w:rPr>
          <w:lang w:eastAsia="ro-RO"/>
        </w:rPr>
        <w:t>.3. Prestatorul răspunde:</w:t>
      </w:r>
    </w:p>
    <w:p w14:paraId="6456E6E9" w14:textId="77777777" w:rsidR="00A66ED9" w:rsidRPr="00424854" w:rsidRDefault="00A66ED9" w:rsidP="00DA5630">
      <w:pPr>
        <w:numPr>
          <w:ilvl w:val="0"/>
          <w:numId w:val="11"/>
        </w:numPr>
        <w:tabs>
          <w:tab w:val="left" w:pos="0"/>
        </w:tabs>
        <w:suppressAutoHyphens/>
        <w:spacing w:after="0" w:line="240" w:lineRule="auto"/>
        <w:ind w:left="360"/>
        <w:jc w:val="both"/>
        <w:rPr>
          <w:lang w:eastAsia="ro-RO"/>
        </w:rPr>
      </w:pPr>
      <w:r w:rsidRPr="00424854">
        <w:rPr>
          <w:lang w:eastAsia="ro-RO"/>
        </w:rPr>
        <w:t>de siguranța tuturor operațiunilor și metodelor de prestare utilizate și de calificarea personalului folosit pe toată durata Contractului;</w:t>
      </w:r>
    </w:p>
    <w:p w14:paraId="74E56D15" w14:textId="77777777" w:rsidR="00A66ED9" w:rsidRPr="00424854" w:rsidRDefault="00A66ED9" w:rsidP="00DA5630">
      <w:pPr>
        <w:numPr>
          <w:ilvl w:val="0"/>
          <w:numId w:val="11"/>
        </w:numPr>
        <w:tabs>
          <w:tab w:val="left" w:pos="0"/>
        </w:tabs>
        <w:suppressAutoHyphens/>
        <w:spacing w:after="0" w:line="240" w:lineRule="auto"/>
        <w:ind w:left="360"/>
        <w:jc w:val="both"/>
      </w:pPr>
      <w:r w:rsidRPr="00424854">
        <w:t>în condiţiile legii, pentru prejudiciile cauzate din vina/culpa personalului propriu, ca urmare a nerespectării obligaţiilor contractuale.</w:t>
      </w:r>
    </w:p>
    <w:p w14:paraId="2096A2CF" w14:textId="77777777" w:rsidR="00A66ED9" w:rsidRPr="00424854" w:rsidRDefault="00A66ED9" w:rsidP="00A66ED9">
      <w:pPr>
        <w:suppressAutoHyphens/>
        <w:jc w:val="both"/>
        <w:rPr>
          <w:kern w:val="1"/>
          <w:lang w:eastAsia="ar-SA"/>
        </w:rPr>
      </w:pPr>
      <w:r>
        <w:rPr>
          <w:kern w:val="1"/>
          <w:lang w:eastAsia="ar-SA"/>
        </w:rPr>
        <w:t>10</w:t>
      </w:r>
      <w:r w:rsidRPr="00424854">
        <w:rPr>
          <w:kern w:val="1"/>
          <w:lang w:eastAsia="ar-SA"/>
        </w:rPr>
        <w:t xml:space="preserve">.4. Prestatorul se obligă să despăgubească Achizitorul împotriva oricăror: </w:t>
      </w:r>
    </w:p>
    <w:p w14:paraId="4DF0B37E" w14:textId="77777777" w:rsidR="00A66ED9" w:rsidRPr="00424854" w:rsidRDefault="00A66ED9" w:rsidP="00DA5630">
      <w:pPr>
        <w:numPr>
          <w:ilvl w:val="1"/>
          <w:numId w:val="15"/>
        </w:numPr>
        <w:suppressAutoHyphens/>
        <w:spacing w:after="0" w:line="240" w:lineRule="auto"/>
        <w:ind w:left="720"/>
        <w:jc w:val="both"/>
        <w:rPr>
          <w:kern w:val="1"/>
          <w:lang w:eastAsia="ar-SA"/>
        </w:rPr>
      </w:pPr>
      <w:r w:rsidRPr="00424854">
        <w:rPr>
          <w:kern w:val="1"/>
          <w:lang w:eastAsia="ar-SA"/>
        </w:rPr>
        <w:t>reclamații și acțiuni în justiție, ce rezultă din încălcarea unor drepturi de proprietate intelectuală (brevete, nume, mărci înregistrate), legate de echipamentele, materialele, instalațiile sau utilajele folosite pentru sau în legătură cu serviciile prestate, și</w:t>
      </w:r>
    </w:p>
    <w:p w14:paraId="2622CFE0" w14:textId="77777777" w:rsidR="00A66ED9" w:rsidRPr="00424854" w:rsidRDefault="00A66ED9" w:rsidP="00DA5630">
      <w:pPr>
        <w:numPr>
          <w:ilvl w:val="1"/>
          <w:numId w:val="15"/>
        </w:numPr>
        <w:suppressAutoHyphens/>
        <w:spacing w:after="0" w:line="240" w:lineRule="auto"/>
        <w:ind w:left="720"/>
        <w:jc w:val="both"/>
        <w:rPr>
          <w:kern w:val="1"/>
          <w:lang w:eastAsia="ar-SA"/>
        </w:rPr>
      </w:pPr>
      <w:r w:rsidRPr="00424854">
        <w:rPr>
          <w:kern w:val="1"/>
          <w:lang w:eastAsia="ar-SA"/>
        </w:rPr>
        <w:lastRenderedPageBreak/>
        <w:t>daune-interese, costuri, taxe și cheltuieli de orice natură aferente, cu excepția situației în care o astfel de încălcare rezultă din respectarea caietului de sarcini întocmit de Achizitor.</w:t>
      </w:r>
    </w:p>
    <w:p w14:paraId="208D9BD2" w14:textId="77777777" w:rsidR="00A66ED9" w:rsidRPr="00424854" w:rsidRDefault="00A66ED9" w:rsidP="00A66ED9">
      <w:pPr>
        <w:pStyle w:val="DefaultText"/>
        <w:spacing w:after="240"/>
        <w:jc w:val="both"/>
        <w:rPr>
          <w:rFonts w:ascii="Calibri" w:hAnsi="Calibri" w:cs="Calibri"/>
          <w:sz w:val="22"/>
          <w:szCs w:val="22"/>
        </w:rPr>
      </w:pPr>
      <w:r>
        <w:rPr>
          <w:rFonts w:ascii="Calibri" w:hAnsi="Calibri" w:cs="Calibri"/>
          <w:sz w:val="22"/>
          <w:szCs w:val="22"/>
        </w:rPr>
        <w:t>10</w:t>
      </w:r>
      <w:r w:rsidRPr="00424854">
        <w:rPr>
          <w:rFonts w:ascii="Calibri" w:hAnsi="Calibri" w:cs="Calibri"/>
          <w:sz w:val="22"/>
          <w:szCs w:val="22"/>
        </w:rPr>
        <w:t>.5. Prestatorul se va deplasa pe cheltuial</w:t>
      </w:r>
      <w:r>
        <w:rPr>
          <w:rFonts w:ascii="Calibri" w:hAnsi="Calibri" w:cs="Calibri"/>
          <w:sz w:val="22"/>
          <w:szCs w:val="22"/>
        </w:rPr>
        <w:t>a</w:t>
      </w:r>
      <w:r w:rsidRPr="00424854">
        <w:rPr>
          <w:rFonts w:ascii="Calibri" w:hAnsi="Calibri" w:cs="Calibri"/>
          <w:sz w:val="22"/>
          <w:szCs w:val="22"/>
        </w:rPr>
        <w:t xml:space="preserve"> proprie la locurile de prestare a serviciilor în vederea rezolvării problemelor semnalate de Achizitor.</w:t>
      </w:r>
    </w:p>
    <w:p w14:paraId="739F79CA" w14:textId="77777777" w:rsidR="00A66ED9" w:rsidRPr="00424854" w:rsidRDefault="00A66ED9" w:rsidP="00A66ED9">
      <w:pPr>
        <w:pStyle w:val="Style7"/>
        <w:widowControl/>
        <w:tabs>
          <w:tab w:val="left" w:pos="725"/>
        </w:tabs>
        <w:rPr>
          <w:rFonts w:ascii="Calibri" w:hAnsi="Calibri" w:cs="Calibri"/>
          <w:b/>
          <w:i/>
          <w:sz w:val="22"/>
          <w:szCs w:val="22"/>
        </w:rPr>
      </w:pPr>
      <w:r w:rsidRPr="00424854">
        <w:rPr>
          <w:rFonts w:ascii="Calibri" w:hAnsi="Calibri" w:cs="Calibri"/>
          <w:b/>
          <w:i/>
          <w:sz w:val="22"/>
          <w:szCs w:val="22"/>
        </w:rPr>
        <w:t>1</w:t>
      </w:r>
      <w:r>
        <w:rPr>
          <w:rFonts w:ascii="Calibri" w:hAnsi="Calibri" w:cs="Calibri"/>
          <w:b/>
          <w:i/>
          <w:sz w:val="22"/>
          <w:szCs w:val="22"/>
        </w:rPr>
        <w:t>1</w:t>
      </w:r>
      <w:r w:rsidRPr="00424854">
        <w:rPr>
          <w:rFonts w:ascii="Calibri" w:hAnsi="Calibri" w:cs="Calibri"/>
          <w:b/>
          <w:i/>
          <w:sz w:val="22"/>
          <w:szCs w:val="22"/>
        </w:rPr>
        <w:t>. Obligaţiile  Achizitorului</w:t>
      </w:r>
    </w:p>
    <w:p w14:paraId="4810248E" w14:textId="77777777" w:rsidR="00A66ED9" w:rsidRPr="00424854" w:rsidRDefault="00A66ED9" w:rsidP="00A66ED9">
      <w:pPr>
        <w:suppressAutoHyphens/>
        <w:jc w:val="both"/>
        <w:rPr>
          <w:kern w:val="1"/>
          <w:lang w:eastAsia="ro-RO"/>
        </w:rPr>
      </w:pPr>
      <w:r w:rsidRPr="00424854">
        <w:rPr>
          <w:kern w:val="1"/>
          <w:lang w:eastAsia="ro-RO"/>
        </w:rPr>
        <w:t>1</w:t>
      </w:r>
      <w:r>
        <w:rPr>
          <w:kern w:val="1"/>
          <w:lang w:eastAsia="ro-RO"/>
        </w:rPr>
        <w:t>1</w:t>
      </w:r>
      <w:r w:rsidRPr="00424854">
        <w:rPr>
          <w:kern w:val="1"/>
          <w:lang w:eastAsia="ro-RO"/>
        </w:rPr>
        <w:t xml:space="preserve">.1 Achizitorul se obligă să plătească prețul către Prestator în termen de 30 zile de la data </w:t>
      </w:r>
      <w:r w:rsidRPr="00424854">
        <w:rPr>
          <w:kern w:val="1"/>
          <w:lang w:eastAsia="ar-SA"/>
        </w:rPr>
        <w:t>înregistrării facturilor emise de către acesta la punctul de lucru al Achizitorului.</w:t>
      </w:r>
    </w:p>
    <w:p w14:paraId="2E574443" w14:textId="77777777" w:rsidR="00A66ED9" w:rsidRPr="00424854" w:rsidRDefault="00A66ED9" w:rsidP="00A66ED9">
      <w:pPr>
        <w:suppressAutoHyphens/>
        <w:jc w:val="both"/>
        <w:rPr>
          <w:kern w:val="1"/>
          <w:lang w:eastAsia="ar-SA"/>
        </w:rPr>
      </w:pPr>
      <w:r w:rsidRPr="00424854">
        <w:rPr>
          <w:kern w:val="1"/>
          <w:lang w:eastAsia="ar-SA"/>
        </w:rPr>
        <w:t>1</w:t>
      </w:r>
      <w:r>
        <w:rPr>
          <w:kern w:val="1"/>
          <w:lang w:eastAsia="ar-SA"/>
        </w:rPr>
        <w:t>1</w:t>
      </w:r>
      <w:r w:rsidRPr="00424854">
        <w:rPr>
          <w:kern w:val="1"/>
          <w:lang w:eastAsia="ar-SA"/>
        </w:rPr>
        <w:t xml:space="preserve">.2. Achizitorul are obligația de a pune la dispoziția Prestatorului orice facilitate și/sau informații pe care le consideră necesare pentru îndeplinirea Contractului. </w:t>
      </w:r>
    </w:p>
    <w:p w14:paraId="64E28EA9" w14:textId="77777777" w:rsidR="00A66ED9" w:rsidRDefault="00A66ED9" w:rsidP="00A66ED9">
      <w:pPr>
        <w:suppressAutoHyphens/>
        <w:jc w:val="both"/>
        <w:rPr>
          <w:kern w:val="1"/>
          <w:lang w:eastAsia="ar-SA"/>
        </w:rPr>
      </w:pPr>
      <w:r w:rsidRPr="00424854">
        <w:rPr>
          <w:kern w:val="1"/>
          <w:lang w:eastAsia="ar-SA"/>
        </w:rPr>
        <w:t>1</w:t>
      </w:r>
      <w:r>
        <w:rPr>
          <w:kern w:val="1"/>
          <w:lang w:eastAsia="ar-SA"/>
        </w:rPr>
        <w:t>1</w:t>
      </w:r>
      <w:r w:rsidRPr="00424854">
        <w:rPr>
          <w:kern w:val="1"/>
          <w:lang w:eastAsia="ar-SA"/>
        </w:rPr>
        <w:t>.3. Achizitorul se obligă să recepționeze serviciile în momentul prestării acestora.</w:t>
      </w:r>
    </w:p>
    <w:p w14:paraId="6287DECE" w14:textId="77777777" w:rsidR="00A66ED9" w:rsidRPr="00424854" w:rsidRDefault="00A66ED9" w:rsidP="00A66ED9">
      <w:pPr>
        <w:suppressAutoHyphens/>
        <w:jc w:val="both"/>
        <w:rPr>
          <w:kern w:val="1"/>
          <w:lang w:eastAsia="ar-SA"/>
        </w:rPr>
      </w:pPr>
    </w:p>
    <w:p w14:paraId="117B76E1" w14:textId="77777777" w:rsidR="00A66ED9" w:rsidRPr="00424854" w:rsidRDefault="00A66ED9" w:rsidP="00A66ED9">
      <w:pPr>
        <w:suppressAutoHyphens/>
        <w:jc w:val="both"/>
        <w:rPr>
          <w:b/>
          <w:kern w:val="1"/>
          <w:lang w:eastAsia="ar-SA"/>
        </w:rPr>
      </w:pPr>
      <w:r w:rsidRPr="00424854">
        <w:rPr>
          <w:b/>
          <w:kern w:val="1"/>
          <w:lang w:eastAsia="ar-SA"/>
        </w:rPr>
        <w:t>1</w:t>
      </w:r>
      <w:r>
        <w:rPr>
          <w:b/>
          <w:kern w:val="1"/>
          <w:lang w:eastAsia="ar-SA"/>
        </w:rPr>
        <w:t>2</w:t>
      </w:r>
      <w:r w:rsidRPr="00424854">
        <w:rPr>
          <w:b/>
          <w:kern w:val="1"/>
          <w:lang w:eastAsia="ar-SA"/>
        </w:rPr>
        <w:t>.</w:t>
      </w:r>
      <w:r w:rsidRPr="00424854">
        <w:rPr>
          <w:kern w:val="1"/>
          <w:lang w:eastAsia="ar-SA"/>
        </w:rPr>
        <w:t xml:space="preserve"> </w:t>
      </w:r>
      <w:r w:rsidRPr="00424854">
        <w:rPr>
          <w:b/>
          <w:kern w:val="1"/>
          <w:lang w:eastAsia="ar-SA"/>
        </w:rPr>
        <w:t>Recepție și verificări</w:t>
      </w:r>
    </w:p>
    <w:p w14:paraId="488C5ABF" w14:textId="77777777" w:rsidR="00A66ED9" w:rsidRPr="00424854" w:rsidRDefault="00A66ED9" w:rsidP="00A66ED9">
      <w:pPr>
        <w:overflowPunct w:val="0"/>
        <w:autoSpaceDE w:val="0"/>
        <w:autoSpaceDN w:val="0"/>
        <w:adjustRightInd w:val="0"/>
        <w:jc w:val="both"/>
        <w:textAlignment w:val="baseline"/>
      </w:pPr>
      <w:r w:rsidRPr="00424854">
        <w:t>1</w:t>
      </w:r>
      <w:r>
        <w:t>2</w:t>
      </w:r>
      <w:r w:rsidRPr="00424854">
        <w:t xml:space="preserve">.1  Achizitorul are dreptul de a verifica modul de prestare a serviciilor pentru a stabili conformitatea lor cu prevederile </w:t>
      </w:r>
      <w:r>
        <w:t xml:space="preserve">caietului de sarcini și </w:t>
      </w:r>
      <w:r w:rsidRPr="00424854">
        <w:t>prezentului Contract.</w:t>
      </w:r>
    </w:p>
    <w:p w14:paraId="4B823664" w14:textId="77777777" w:rsidR="00A66ED9" w:rsidRDefault="00A66ED9" w:rsidP="00A66ED9">
      <w:pPr>
        <w:overflowPunct w:val="0"/>
        <w:autoSpaceDE w:val="0"/>
        <w:autoSpaceDN w:val="0"/>
        <w:adjustRightInd w:val="0"/>
        <w:jc w:val="both"/>
        <w:textAlignment w:val="baseline"/>
      </w:pPr>
      <w:r w:rsidRPr="00424854">
        <w:t>1</w:t>
      </w:r>
      <w:r>
        <w:t>2</w:t>
      </w:r>
      <w:r w:rsidRPr="00424854">
        <w:t>.2. Verificările vor fi efectuate în conformitate cu prevederile din prezentul Contract. Achizitorul are obligaţia de a notifica, în scris, Prestatorului, identitatea reprezentanţilor săi împuterniciţi pentru acest scop.</w:t>
      </w:r>
    </w:p>
    <w:p w14:paraId="5D6D6E79" w14:textId="77777777" w:rsidR="00A66ED9" w:rsidRDefault="00A66ED9" w:rsidP="00A66ED9">
      <w:pPr>
        <w:overflowPunct w:val="0"/>
        <w:autoSpaceDE w:val="0"/>
        <w:autoSpaceDN w:val="0"/>
        <w:adjustRightInd w:val="0"/>
        <w:jc w:val="both"/>
        <w:textAlignment w:val="baseline"/>
      </w:pPr>
      <w:r>
        <w:t>12.3.</w:t>
      </w:r>
      <w:r w:rsidRPr="008A60FF">
        <w:t xml:space="preserve"> Procesul verbal de recepție calitativ și cantitativ va fi întocmit în urma unui raport de activitate lunar semnat de un reprezentant al Prestatorului și unul al Achizitorului.</w:t>
      </w:r>
    </w:p>
    <w:p w14:paraId="4A33F11F" w14:textId="77777777" w:rsidR="00A66ED9" w:rsidRPr="00424854" w:rsidRDefault="00A66ED9" w:rsidP="00A66ED9">
      <w:pPr>
        <w:overflowPunct w:val="0"/>
        <w:autoSpaceDE w:val="0"/>
        <w:autoSpaceDN w:val="0"/>
        <w:adjustRightInd w:val="0"/>
        <w:jc w:val="both"/>
        <w:textAlignment w:val="baseline"/>
      </w:pPr>
    </w:p>
    <w:p w14:paraId="45B611F2" w14:textId="77777777" w:rsidR="00A66ED9" w:rsidRPr="00424854" w:rsidRDefault="00A66ED9" w:rsidP="00A66ED9">
      <w:pPr>
        <w:pStyle w:val="DefaultText"/>
        <w:jc w:val="both"/>
        <w:rPr>
          <w:rFonts w:ascii="Calibri" w:hAnsi="Calibri" w:cs="Calibri"/>
          <w:b/>
          <w:i/>
          <w:sz w:val="22"/>
          <w:szCs w:val="22"/>
        </w:rPr>
      </w:pPr>
      <w:r w:rsidRPr="00424854">
        <w:rPr>
          <w:rFonts w:ascii="Calibri" w:hAnsi="Calibri" w:cs="Calibri"/>
          <w:b/>
          <w:i/>
          <w:sz w:val="22"/>
          <w:szCs w:val="22"/>
        </w:rPr>
        <w:t>1</w:t>
      </w:r>
      <w:r>
        <w:rPr>
          <w:rFonts w:ascii="Calibri" w:hAnsi="Calibri" w:cs="Calibri"/>
          <w:b/>
          <w:i/>
          <w:sz w:val="22"/>
          <w:szCs w:val="22"/>
        </w:rPr>
        <w:t>3</w:t>
      </w:r>
      <w:r w:rsidRPr="00424854">
        <w:rPr>
          <w:rFonts w:ascii="Calibri" w:hAnsi="Calibri" w:cs="Calibri"/>
          <w:b/>
          <w:i/>
          <w:sz w:val="22"/>
          <w:szCs w:val="22"/>
        </w:rPr>
        <w:t xml:space="preserve">. Sancţiuni pentru neindeplinirea culpabilă a obligaţiilor </w:t>
      </w:r>
    </w:p>
    <w:p w14:paraId="74DB4907" w14:textId="77777777" w:rsidR="00A66ED9" w:rsidRPr="00424854" w:rsidRDefault="00A66ED9" w:rsidP="00A66ED9">
      <w:pPr>
        <w:pStyle w:val="DefaultText"/>
        <w:jc w:val="both"/>
        <w:rPr>
          <w:rFonts w:ascii="Calibri" w:hAnsi="Calibri" w:cs="Calibri"/>
          <w:b/>
          <w:sz w:val="22"/>
          <w:szCs w:val="22"/>
        </w:rPr>
      </w:pPr>
      <w:r w:rsidRPr="00424854">
        <w:rPr>
          <w:rFonts w:ascii="Calibri" w:hAnsi="Calibri" w:cs="Calibri"/>
          <w:sz w:val="22"/>
          <w:szCs w:val="22"/>
        </w:rPr>
        <w:t>1</w:t>
      </w:r>
      <w:r>
        <w:rPr>
          <w:rFonts w:ascii="Calibri" w:hAnsi="Calibri" w:cs="Calibri"/>
          <w:sz w:val="22"/>
          <w:szCs w:val="22"/>
        </w:rPr>
        <w:t>3</w:t>
      </w:r>
      <w:r w:rsidRPr="00424854">
        <w:rPr>
          <w:rFonts w:ascii="Calibri" w:hAnsi="Calibri" w:cs="Calibri"/>
          <w:sz w:val="22"/>
          <w:szCs w:val="22"/>
        </w:rPr>
        <w:t>.1.</w:t>
      </w:r>
      <w:r w:rsidRPr="00424854">
        <w:rPr>
          <w:rFonts w:ascii="Calibri" w:hAnsi="Calibri" w:cs="Calibri"/>
          <w:b/>
          <w:sz w:val="22"/>
          <w:szCs w:val="22"/>
        </w:rPr>
        <w:t xml:space="preserve"> </w:t>
      </w:r>
      <w:r w:rsidRPr="00424854">
        <w:rPr>
          <w:rFonts w:ascii="Calibri" w:hAnsi="Calibri" w:cs="Calibri"/>
          <w:kern w:val="1"/>
          <w:sz w:val="22"/>
          <w:szCs w:val="22"/>
          <w:lang w:eastAsia="ro-RO"/>
        </w:rPr>
        <w:t xml:space="preserve">În cazul în care, din vina sa exclusivă, Prestatorul nu reuşeşte să-şi îndeplinească obligaţiile asumate prin prezentul Contract, </w:t>
      </w:r>
      <w:r w:rsidRPr="00424854">
        <w:rPr>
          <w:rFonts w:ascii="Calibri" w:hAnsi="Calibri" w:cs="Calibri"/>
          <w:kern w:val="1"/>
          <w:sz w:val="22"/>
          <w:szCs w:val="22"/>
          <w:lang w:eastAsia="ar-SA"/>
        </w:rPr>
        <w:t>atunci Achizitorul are dreptul de a deduce din prețul Contractului, ca penalități, o sumă echivalentă cu o cotă procentuală de 0,05%/zi din valoarea obligațiilor neîndeplinite, până la îndeplinirea efectivă a acestora.</w:t>
      </w:r>
    </w:p>
    <w:p w14:paraId="1B8D82C3" w14:textId="77777777" w:rsidR="00A66ED9" w:rsidRPr="00424854" w:rsidRDefault="00A66ED9" w:rsidP="00A66ED9">
      <w:pPr>
        <w:jc w:val="both"/>
      </w:pPr>
      <w:r w:rsidRPr="00424854">
        <w:rPr>
          <w:lang w:eastAsia="ro-RO"/>
        </w:rPr>
        <w:t>1</w:t>
      </w:r>
      <w:r>
        <w:rPr>
          <w:lang w:eastAsia="ro-RO"/>
        </w:rPr>
        <w:t>3</w:t>
      </w:r>
      <w:r w:rsidRPr="00424854">
        <w:rPr>
          <w:lang w:eastAsia="ro-RO"/>
        </w:rPr>
        <w:t xml:space="preserve">.2. În cazul în care </w:t>
      </w:r>
      <w:r w:rsidRPr="00424854">
        <w:rPr>
          <w:iCs/>
          <w:lang w:eastAsia="ro-RO"/>
        </w:rPr>
        <w:t>Achizitor</w:t>
      </w:r>
      <w:r w:rsidRPr="00424854">
        <w:rPr>
          <w:lang w:eastAsia="ro-RO"/>
        </w:rPr>
        <w:t xml:space="preserve">ul nu îşi onorează obligaţiile de plată în termen de 30 de zile de la expirarea perioadei convenite, </w:t>
      </w:r>
      <w:r w:rsidRPr="00424854">
        <w:t>atunci acestuia îi revine obligația de a plăti, ca dobândă penalizatoare, o sumă echivalentă cu o cotă procentuală de 0,05%/zi din plata neefectuată.</w:t>
      </w:r>
    </w:p>
    <w:p w14:paraId="1EDE3800" w14:textId="77777777" w:rsidR="00A66ED9" w:rsidRPr="00424854" w:rsidRDefault="00A66ED9" w:rsidP="00A66ED9">
      <w:pPr>
        <w:suppressAutoHyphens/>
        <w:jc w:val="both"/>
        <w:rPr>
          <w:kern w:val="1"/>
          <w:lang w:eastAsia="ro-RO"/>
        </w:rPr>
      </w:pPr>
      <w:r w:rsidRPr="00424854">
        <w:rPr>
          <w:kern w:val="1"/>
          <w:lang w:eastAsia="ro-RO"/>
        </w:rPr>
        <w:t>1</w:t>
      </w:r>
      <w:r>
        <w:rPr>
          <w:kern w:val="1"/>
          <w:lang w:eastAsia="ro-RO"/>
        </w:rPr>
        <w:t>3</w:t>
      </w:r>
      <w:r w:rsidRPr="00424854">
        <w:rPr>
          <w:kern w:val="1"/>
          <w:lang w:eastAsia="ro-RO"/>
        </w:rPr>
        <w:t>.3. Nerespectarea obligațiilor asumate prin prezentul Contract de către una dintre părți, în mod culpabil și repetat, dă dreptul părții lezate de a considera Contractul de drept reziliat și de a pretinde plata de daune-interese.</w:t>
      </w:r>
    </w:p>
    <w:p w14:paraId="4E172494" w14:textId="77777777" w:rsidR="00A66ED9" w:rsidRDefault="00A66ED9" w:rsidP="00A66ED9">
      <w:pPr>
        <w:suppressAutoHyphens/>
        <w:jc w:val="both"/>
        <w:rPr>
          <w:kern w:val="1"/>
          <w:lang w:eastAsia="ro-RO"/>
        </w:rPr>
      </w:pPr>
      <w:r w:rsidRPr="00424854">
        <w:rPr>
          <w:kern w:val="1"/>
          <w:lang w:eastAsia="ro-RO"/>
        </w:rPr>
        <w:t>1</w:t>
      </w:r>
      <w:r>
        <w:rPr>
          <w:kern w:val="1"/>
          <w:lang w:eastAsia="ro-RO"/>
        </w:rPr>
        <w:t>3</w:t>
      </w:r>
      <w:r w:rsidRPr="00424854">
        <w:rPr>
          <w:kern w:val="1"/>
          <w:lang w:eastAsia="ro-RO"/>
        </w:rPr>
        <w:t>.4.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68E30DAA" w14:textId="77777777" w:rsidR="00A66ED9" w:rsidRPr="00424854" w:rsidRDefault="00A66ED9" w:rsidP="00A66ED9">
      <w:pPr>
        <w:suppressAutoHyphens/>
        <w:jc w:val="both"/>
        <w:rPr>
          <w:kern w:val="1"/>
          <w:lang w:eastAsia="ro-RO"/>
        </w:rPr>
      </w:pPr>
    </w:p>
    <w:p w14:paraId="69903308" w14:textId="77777777" w:rsidR="00A66ED9" w:rsidRPr="00424854" w:rsidRDefault="00A66ED9" w:rsidP="00A66ED9">
      <w:pPr>
        <w:pStyle w:val="DefaultText"/>
        <w:jc w:val="both"/>
        <w:rPr>
          <w:rFonts w:ascii="Calibri" w:hAnsi="Calibri" w:cs="Calibri"/>
          <w:b/>
          <w:i/>
          <w:sz w:val="22"/>
          <w:szCs w:val="22"/>
        </w:rPr>
      </w:pPr>
      <w:r w:rsidRPr="00424854">
        <w:rPr>
          <w:rFonts w:ascii="Calibri" w:hAnsi="Calibri" w:cs="Calibri"/>
          <w:b/>
          <w:i/>
          <w:sz w:val="22"/>
          <w:szCs w:val="22"/>
        </w:rPr>
        <w:t>1</w:t>
      </w:r>
      <w:r>
        <w:rPr>
          <w:rFonts w:ascii="Calibri" w:hAnsi="Calibri" w:cs="Calibri"/>
          <w:b/>
          <w:i/>
          <w:sz w:val="22"/>
          <w:szCs w:val="22"/>
        </w:rPr>
        <w:t>4</w:t>
      </w:r>
      <w:r w:rsidRPr="00424854">
        <w:rPr>
          <w:rFonts w:ascii="Calibri" w:hAnsi="Calibri" w:cs="Calibri"/>
          <w:b/>
          <w:i/>
          <w:sz w:val="22"/>
          <w:szCs w:val="22"/>
        </w:rPr>
        <w:t xml:space="preserve">. Încetarea Contractului </w:t>
      </w:r>
    </w:p>
    <w:p w14:paraId="5C02B8E9" w14:textId="77777777" w:rsidR="00A66ED9" w:rsidRPr="00424854" w:rsidRDefault="00A66ED9" w:rsidP="00A66ED9">
      <w:pPr>
        <w:suppressAutoHyphens/>
        <w:ind w:right="-10"/>
        <w:jc w:val="both"/>
        <w:rPr>
          <w:bCs/>
          <w:lang w:eastAsia="ro-RO"/>
        </w:rPr>
      </w:pPr>
      <w:r w:rsidRPr="00424854">
        <w:rPr>
          <w:bCs/>
          <w:lang w:eastAsia="ro-RO"/>
        </w:rPr>
        <w:t>1</w:t>
      </w:r>
      <w:r>
        <w:rPr>
          <w:bCs/>
          <w:lang w:eastAsia="ro-RO"/>
        </w:rPr>
        <w:t>4</w:t>
      </w:r>
      <w:r w:rsidRPr="00424854">
        <w:rPr>
          <w:bCs/>
          <w:lang w:eastAsia="ro-RO"/>
        </w:rPr>
        <w:t>.1</w:t>
      </w:r>
      <w:r>
        <w:rPr>
          <w:bCs/>
          <w:lang w:eastAsia="ro-RO"/>
        </w:rPr>
        <w:t>.</w:t>
      </w:r>
      <w:r w:rsidRPr="00424854">
        <w:rPr>
          <w:bCs/>
          <w:lang w:eastAsia="ro-RO"/>
        </w:rPr>
        <w:t xml:space="preserve"> Contractul încetează de drept, prin executare, prin acordul de voință al părtilor cu o notificare prealabilă cu 10 (zece) zile înainte de data încetării, expirarea termenului-precum și din orice alte cauze prevăzute de lege.</w:t>
      </w:r>
    </w:p>
    <w:p w14:paraId="6F7C97E9" w14:textId="77777777" w:rsidR="00A66ED9" w:rsidRPr="00424854" w:rsidRDefault="00A66ED9" w:rsidP="00A66ED9">
      <w:pPr>
        <w:tabs>
          <w:tab w:val="left" w:pos="-3625"/>
        </w:tabs>
        <w:autoSpaceDE w:val="0"/>
        <w:autoSpaceDN w:val="0"/>
        <w:ind w:right="-10"/>
        <w:jc w:val="both"/>
        <w:rPr>
          <w:b/>
          <w:bCs/>
          <w:lang w:eastAsia="ro-RO"/>
        </w:rPr>
      </w:pPr>
      <w:r w:rsidRPr="00424854">
        <w:rPr>
          <w:lang w:eastAsia="ro-RO"/>
        </w:rPr>
        <w:t>1</w:t>
      </w:r>
      <w:r>
        <w:rPr>
          <w:lang w:eastAsia="ro-RO"/>
        </w:rPr>
        <w:t>4</w:t>
      </w:r>
      <w:r w:rsidRPr="00424854">
        <w:rPr>
          <w:lang w:eastAsia="ro-RO"/>
        </w:rPr>
        <w:t xml:space="preserve">.2. Contractul încetează </w:t>
      </w:r>
      <w:r w:rsidRPr="00424854">
        <w:rPr>
          <w:bCs/>
          <w:lang w:eastAsia="ro-RO"/>
        </w:rPr>
        <w:t xml:space="preserve">prin rezilierea, fără notificare prealabilă, de către Achizitor, în urma constatării de către acesta a prestării unor servicii în mod necorespunzător sau defectuos de către Prestator. Rezilierea va opera de plin drept, fără a mai fi necesară îndeplinirea vreunei formalități prealabile sau intervenția vreunei </w:t>
      </w:r>
      <w:r w:rsidRPr="00424854">
        <w:rPr>
          <w:bCs/>
          <w:lang w:eastAsia="ro-RO"/>
        </w:rPr>
        <w:lastRenderedPageBreak/>
        <w:t xml:space="preserve">instanțe judecătorești și/sau arbitrale, Prestatorul nefiind îndreptățit să pretindă nicio sumă reprezentând daune sau alte prejudicii ca urmare a rezilierii Contractului. </w:t>
      </w:r>
    </w:p>
    <w:p w14:paraId="19DCBA9C" w14:textId="77777777" w:rsidR="00A66ED9" w:rsidRPr="00424854" w:rsidRDefault="00A66ED9" w:rsidP="00A66ED9">
      <w:pPr>
        <w:suppressAutoHyphens/>
        <w:ind w:right="-10"/>
        <w:jc w:val="both"/>
        <w:rPr>
          <w:kern w:val="1"/>
          <w:lang w:eastAsia="ar-SA"/>
        </w:rPr>
      </w:pPr>
      <w:r w:rsidRPr="00424854">
        <w:rPr>
          <w:bCs/>
          <w:kern w:val="1"/>
          <w:lang w:eastAsia="ar-SA"/>
        </w:rPr>
        <w:t>1</w:t>
      </w:r>
      <w:r>
        <w:rPr>
          <w:bCs/>
          <w:kern w:val="1"/>
          <w:lang w:eastAsia="ar-SA"/>
        </w:rPr>
        <w:t>4</w:t>
      </w:r>
      <w:r w:rsidRPr="00424854">
        <w:rPr>
          <w:bCs/>
          <w:kern w:val="1"/>
          <w:lang w:eastAsia="ar-SA"/>
        </w:rPr>
        <w:t>.3.</w:t>
      </w:r>
      <w:r w:rsidRPr="00424854">
        <w:rPr>
          <w:kern w:val="1"/>
          <w:lang w:eastAsia="ar-SA"/>
        </w:rPr>
        <w:t xml:space="preserve"> Fără a aduce atingere dispozițiilor dreptului comun privind încetarea contractelor sau dreptului Achizitorului de a solicita constatarea nulității absolute a Contractului, în conformitate cu dispozițiile dreptului </w:t>
      </w:r>
    </w:p>
    <w:p w14:paraId="43EFBAFA" w14:textId="77777777" w:rsidR="00A66ED9" w:rsidRPr="00424854" w:rsidRDefault="00A66ED9" w:rsidP="00A66ED9">
      <w:pPr>
        <w:suppressAutoHyphens/>
        <w:ind w:right="-10"/>
        <w:jc w:val="both"/>
        <w:rPr>
          <w:kern w:val="1"/>
          <w:lang w:eastAsia="ar-SA"/>
        </w:rPr>
      </w:pPr>
      <w:r w:rsidRPr="00424854">
        <w:rPr>
          <w:kern w:val="1"/>
          <w:lang w:eastAsia="ar-SA"/>
        </w:rPr>
        <w:t xml:space="preserve">comun, Achizitorul are dreptul de a denunța unilateral prezentul Contract în perioada de valabilitate a acestuia într-una din următoarele situații:  </w:t>
      </w:r>
    </w:p>
    <w:p w14:paraId="5EE4ED86" w14:textId="77777777" w:rsidR="00A66ED9" w:rsidRPr="00424854" w:rsidRDefault="00A66ED9" w:rsidP="00DA5630">
      <w:pPr>
        <w:numPr>
          <w:ilvl w:val="0"/>
          <w:numId w:val="10"/>
        </w:numPr>
        <w:suppressAutoHyphens/>
        <w:spacing w:after="0" w:line="240" w:lineRule="auto"/>
        <w:ind w:right="-10"/>
        <w:jc w:val="both"/>
        <w:rPr>
          <w:kern w:val="1"/>
          <w:lang w:eastAsia="ar-SA"/>
        </w:rPr>
      </w:pPr>
      <w:r w:rsidRPr="00424854">
        <w:rPr>
          <w:kern w:val="1"/>
          <w:lang w:eastAsia="ar-SA"/>
        </w:rPr>
        <w:t>Prestatorul se afla, la momentul atribuirii Contractului, într-una dintre situațiile care ar fi determinat excluderea sa din procedura de atribuire, conform legislației în vigoare;</w:t>
      </w:r>
    </w:p>
    <w:p w14:paraId="0F790C51" w14:textId="77777777" w:rsidR="00A66ED9" w:rsidRPr="00424854" w:rsidRDefault="00A66ED9" w:rsidP="00DA5630">
      <w:pPr>
        <w:numPr>
          <w:ilvl w:val="0"/>
          <w:numId w:val="10"/>
        </w:numPr>
        <w:suppressAutoHyphens/>
        <w:spacing w:after="0" w:line="240" w:lineRule="auto"/>
        <w:ind w:right="-10"/>
        <w:jc w:val="both"/>
        <w:rPr>
          <w:kern w:val="1"/>
          <w:lang w:eastAsia="ar-SA"/>
        </w:rPr>
      </w:pPr>
      <w:r w:rsidRPr="00424854">
        <w:rPr>
          <w:kern w:val="1"/>
          <w:lang w:eastAsia="ar-SA"/>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31DA42B6" w14:textId="77777777" w:rsidR="00A66ED9" w:rsidRDefault="00A66ED9" w:rsidP="00A66ED9">
      <w:pPr>
        <w:jc w:val="both"/>
      </w:pPr>
      <w:r w:rsidRPr="00424854">
        <w:t>1</w:t>
      </w:r>
      <w:r>
        <w:t>4</w:t>
      </w:r>
      <w:r w:rsidRPr="00424854">
        <w:t xml:space="preserve">.4. Nerespectarea obligațiilor asumate prin prezentul Contract de către una dintre părți, în mod culpabil, dă dreptul părții lezate de a cere rezilierea Contractului și de a pretinde plata de daune-interese printr-o notificare scrisă. </w:t>
      </w:r>
    </w:p>
    <w:p w14:paraId="1D3E1E4E" w14:textId="77777777" w:rsidR="00A66ED9" w:rsidRPr="00424854" w:rsidRDefault="00A66ED9" w:rsidP="00A66ED9">
      <w:pPr>
        <w:jc w:val="both"/>
        <w:rPr>
          <w:strike/>
          <w:color w:val="FF0000"/>
        </w:rPr>
      </w:pPr>
    </w:p>
    <w:p w14:paraId="731D562C" w14:textId="77777777" w:rsidR="00A66ED9" w:rsidRPr="00424854" w:rsidRDefault="00A66ED9" w:rsidP="00A66ED9">
      <w:pPr>
        <w:pStyle w:val="DefaultText"/>
        <w:ind w:left="426" w:hanging="426"/>
        <w:jc w:val="both"/>
        <w:rPr>
          <w:rFonts w:ascii="Calibri" w:hAnsi="Calibri" w:cs="Calibri"/>
          <w:b/>
          <w:i/>
          <w:sz w:val="22"/>
          <w:szCs w:val="22"/>
        </w:rPr>
      </w:pPr>
      <w:r w:rsidRPr="00424854">
        <w:rPr>
          <w:rFonts w:ascii="Calibri" w:hAnsi="Calibri" w:cs="Calibri"/>
          <w:b/>
          <w:i/>
          <w:sz w:val="22"/>
          <w:szCs w:val="22"/>
        </w:rPr>
        <w:t>1</w:t>
      </w:r>
      <w:r>
        <w:rPr>
          <w:rFonts w:ascii="Calibri" w:hAnsi="Calibri" w:cs="Calibri"/>
          <w:b/>
          <w:i/>
          <w:sz w:val="22"/>
          <w:szCs w:val="22"/>
        </w:rPr>
        <w:t>5</w:t>
      </w:r>
      <w:r w:rsidRPr="00424854">
        <w:rPr>
          <w:rFonts w:ascii="Calibri" w:hAnsi="Calibri" w:cs="Calibri"/>
          <w:b/>
          <w:i/>
          <w:sz w:val="22"/>
          <w:szCs w:val="22"/>
        </w:rPr>
        <w:t xml:space="preserve">. Amendamente </w:t>
      </w:r>
    </w:p>
    <w:p w14:paraId="477FCCE5" w14:textId="77777777" w:rsidR="00A66ED9" w:rsidRDefault="00A66ED9" w:rsidP="00A66ED9">
      <w:pPr>
        <w:pStyle w:val="DefaultText"/>
        <w:jc w:val="both"/>
        <w:rPr>
          <w:rFonts w:ascii="Calibri" w:hAnsi="Calibri" w:cs="Calibri"/>
          <w:sz w:val="22"/>
          <w:szCs w:val="22"/>
        </w:rPr>
      </w:pPr>
      <w:r w:rsidRPr="00424854">
        <w:rPr>
          <w:rFonts w:ascii="Calibri" w:hAnsi="Calibri" w:cs="Calibri"/>
          <w:sz w:val="22"/>
          <w:szCs w:val="22"/>
        </w:rPr>
        <w:t>1</w:t>
      </w:r>
      <w:r>
        <w:rPr>
          <w:rFonts w:ascii="Calibri" w:hAnsi="Calibri" w:cs="Calibri"/>
          <w:sz w:val="22"/>
          <w:szCs w:val="22"/>
        </w:rPr>
        <w:t>5</w:t>
      </w:r>
      <w:r w:rsidRPr="00424854">
        <w:rPr>
          <w:rFonts w:ascii="Calibri" w:hAnsi="Calibri" w:cs="Calibri"/>
          <w:sz w:val="22"/>
          <w:szCs w:val="22"/>
        </w:rPr>
        <w:t>.1. P</w:t>
      </w:r>
      <w:r>
        <w:rPr>
          <w:rFonts w:ascii="Calibri" w:hAnsi="Calibri" w:cs="Calibri"/>
          <w:sz w:val="22"/>
          <w:szCs w:val="22"/>
        </w:rPr>
        <w:t>ă</w:t>
      </w:r>
      <w:r w:rsidRPr="00424854">
        <w:rPr>
          <w:rFonts w:ascii="Calibri" w:hAnsi="Calibri" w:cs="Calibri"/>
          <w:sz w:val="22"/>
          <w:szCs w:val="22"/>
        </w:rPr>
        <w:t>rţile contractante au dreptul, pe durata îndeplinirii Contractului, de a conveni modificarea clauzelor Contractului, prin act adiţional, numai în cazul apariţiei unor circumstanţe care lezează interesele comerciale legitime ale acestora şi care nu au putut fi prevăzute la data încheierii Contractului</w:t>
      </w:r>
      <w:r>
        <w:rPr>
          <w:rFonts w:ascii="Calibri" w:hAnsi="Calibri" w:cs="Calibri"/>
          <w:sz w:val="22"/>
          <w:szCs w:val="22"/>
        </w:rPr>
        <w:t>, în condițiile legii.</w:t>
      </w:r>
    </w:p>
    <w:p w14:paraId="0CE45139" w14:textId="77777777" w:rsidR="00A66ED9" w:rsidRPr="00424854" w:rsidRDefault="00A66ED9" w:rsidP="00A66ED9">
      <w:pPr>
        <w:pStyle w:val="DefaultText"/>
        <w:jc w:val="both"/>
        <w:rPr>
          <w:rFonts w:ascii="Calibri" w:hAnsi="Calibri" w:cs="Calibri"/>
          <w:sz w:val="22"/>
          <w:szCs w:val="22"/>
        </w:rPr>
      </w:pPr>
    </w:p>
    <w:p w14:paraId="2E0CBDFE" w14:textId="77777777" w:rsidR="00A66ED9" w:rsidRPr="00424854" w:rsidRDefault="00A66ED9" w:rsidP="00A66ED9">
      <w:pPr>
        <w:pStyle w:val="DefaultText"/>
        <w:ind w:left="709" w:hanging="709"/>
        <w:jc w:val="both"/>
        <w:rPr>
          <w:rFonts w:ascii="Calibri" w:hAnsi="Calibri" w:cs="Calibri"/>
          <w:b/>
          <w:i/>
          <w:sz w:val="22"/>
          <w:szCs w:val="22"/>
        </w:rPr>
      </w:pPr>
      <w:r w:rsidRPr="00424854">
        <w:rPr>
          <w:rFonts w:ascii="Calibri" w:hAnsi="Calibri" w:cs="Calibri"/>
          <w:b/>
          <w:i/>
          <w:sz w:val="22"/>
          <w:szCs w:val="22"/>
        </w:rPr>
        <w:t>1</w:t>
      </w:r>
      <w:r>
        <w:rPr>
          <w:rFonts w:ascii="Calibri" w:hAnsi="Calibri" w:cs="Calibri"/>
          <w:b/>
          <w:i/>
          <w:sz w:val="22"/>
          <w:szCs w:val="22"/>
        </w:rPr>
        <w:t>6</w:t>
      </w:r>
      <w:r w:rsidRPr="00424854">
        <w:rPr>
          <w:rFonts w:ascii="Calibri" w:hAnsi="Calibri" w:cs="Calibri"/>
          <w:b/>
          <w:i/>
          <w:sz w:val="22"/>
          <w:szCs w:val="22"/>
        </w:rPr>
        <w:t>. Forţa majoră</w:t>
      </w:r>
    </w:p>
    <w:p w14:paraId="39E17B49" w14:textId="77777777" w:rsidR="00A66ED9" w:rsidRPr="00424854" w:rsidRDefault="00A66ED9" w:rsidP="00A66ED9">
      <w:pPr>
        <w:suppressAutoHyphens/>
        <w:spacing w:after="120"/>
        <w:jc w:val="both"/>
        <w:rPr>
          <w:lang w:eastAsia="ro-RO"/>
        </w:rPr>
      </w:pPr>
      <w:r w:rsidRPr="00424854">
        <w:rPr>
          <w:lang w:eastAsia="ro-RO"/>
        </w:rPr>
        <w:t>1</w:t>
      </w:r>
      <w:r>
        <w:rPr>
          <w:lang w:eastAsia="ro-RO"/>
        </w:rPr>
        <w:t>6</w:t>
      </w:r>
      <w:r w:rsidRPr="00424854">
        <w:rPr>
          <w:lang w:eastAsia="ro-RO"/>
        </w:rPr>
        <w:t>.1. Forța majoră este constatată de o autoritate competentă.</w:t>
      </w:r>
    </w:p>
    <w:p w14:paraId="1A437A56" w14:textId="77777777" w:rsidR="00A66ED9" w:rsidRPr="00424854" w:rsidRDefault="00A66ED9" w:rsidP="00A66ED9">
      <w:pPr>
        <w:suppressAutoHyphens/>
        <w:spacing w:after="120"/>
        <w:jc w:val="both"/>
        <w:rPr>
          <w:lang w:eastAsia="ro-RO"/>
        </w:rPr>
      </w:pPr>
      <w:r w:rsidRPr="00424854">
        <w:rPr>
          <w:lang w:eastAsia="ro-RO"/>
        </w:rPr>
        <w:t>1</w:t>
      </w:r>
      <w:r>
        <w:rPr>
          <w:lang w:eastAsia="ro-RO"/>
        </w:rPr>
        <w:t>6</w:t>
      </w:r>
      <w:r w:rsidRPr="00424854">
        <w:rPr>
          <w:lang w:eastAsia="ro-RO"/>
        </w:rPr>
        <w:t>.2. Forța majoră exonerează părțile contractante de îndeplinirea obligațiilor asumate prin prezentul Contract, pe toată perioada în care aceasta acționează.</w:t>
      </w:r>
    </w:p>
    <w:p w14:paraId="29B8EE6A" w14:textId="77777777" w:rsidR="00A66ED9" w:rsidRPr="00424854" w:rsidRDefault="00A66ED9" w:rsidP="00A66ED9">
      <w:pPr>
        <w:suppressAutoHyphens/>
        <w:spacing w:after="120"/>
        <w:jc w:val="both"/>
        <w:rPr>
          <w:lang w:eastAsia="ro-RO"/>
        </w:rPr>
      </w:pPr>
      <w:r w:rsidRPr="00424854">
        <w:rPr>
          <w:lang w:eastAsia="ro-RO"/>
        </w:rPr>
        <w:t>1</w:t>
      </w:r>
      <w:r>
        <w:rPr>
          <w:lang w:eastAsia="ro-RO"/>
        </w:rPr>
        <w:t>6</w:t>
      </w:r>
      <w:r w:rsidRPr="00424854">
        <w:rPr>
          <w:lang w:eastAsia="ro-RO"/>
        </w:rPr>
        <w:t>.3. Îndeplinirea Contractului va fi suspendată în perioada de acțiune a forței majore, dar fără a prejudicia drepturile ce li se cuveneau părților până la apariția acesteia.</w:t>
      </w:r>
    </w:p>
    <w:p w14:paraId="369F22B0" w14:textId="77777777" w:rsidR="00A66ED9" w:rsidRPr="00424854" w:rsidRDefault="00A66ED9" w:rsidP="00A66ED9">
      <w:pPr>
        <w:suppressAutoHyphens/>
        <w:spacing w:after="120"/>
        <w:jc w:val="both"/>
        <w:rPr>
          <w:lang w:eastAsia="ro-RO"/>
        </w:rPr>
      </w:pPr>
      <w:r w:rsidRPr="00424854">
        <w:rPr>
          <w:lang w:eastAsia="ro-RO"/>
        </w:rPr>
        <w:t>1</w:t>
      </w:r>
      <w:r>
        <w:rPr>
          <w:lang w:eastAsia="ro-RO"/>
        </w:rPr>
        <w:t>6</w:t>
      </w:r>
      <w:r w:rsidRPr="00424854">
        <w:rPr>
          <w:lang w:eastAsia="ro-RO"/>
        </w:rPr>
        <w:t>.4. Partea contractantă care invocă forța majoră are obligația de a notifica celeilalte părți, imediat și în mod complet, producerea acesteia și să ia orice măsuri care îi stau la dispoziție în vederea limitării consecințelor.</w:t>
      </w:r>
    </w:p>
    <w:p w14:paraId="12028D09" w14:textId="77777777" w:rsidR="00A66ED9" w:rsidRDefault="00A66ED9" w:rsidP="00A66ED9">
      <w:pPr>
        <w:suppressAutoHyphens/>
        <w:spacing w:after="120"/>
        <w:jc w:val="both"/>
        <w:rPr>
          <w:lang w:eastAsia="ro-RO"/>
        </w:rPr>
      </w:pPr>
      <w:r w:rsidRPr="00424854">
        <w:rPr>
          <w:lang w:eastAsia="ro-RO"/>
        </w:rPr>
        <w:t>1</w:t>
      </w:r>
      <w:r>
        <w:rPr>
          <w:lang w:eastAsia="ro-RO"/>
        </w:rPr>
        <w:t>6</w:t>
      </w:r>
      <w:r w:rsidRPr="00424854">
        <w:rPr>
          <w:lang w:eastAsia="ro-RO"/>
        </w:rPr>
        <w:t>.5. Dacă forța majoră acționează sau se estimează că va acționa o perioadă mai mare de 30 zile, fiecare parte va avea dreptul să notifice celeilalte părți încetarea de plin drept a prezentului Contract, fără ca vreuna dintre părți să poată pretindă celeilalte daune-interese.</w:t>
      </w:r>
    </w:p>
    <w:p w14:paraId="06E9569C" w14:textId="77777777" w:rsidR="00A66ED9" w:rsidRPr="00424854" w:rsidRDefault="00A66ED9" w:rsidP="00A66ED9">
      <w:pPr>
        <w:suppressAutoHyphens/>
        <w:jc w:val="both"/>
        <w:rPr>
          <w:lang w:eastAsia="ro-RO"/>
        </w:rPr>
      </w:pPr>
    </w:p>
    <w:p w14:paraId="40AC44F6" w14:textId="77777777" w:rsidR="00A66ED9" w:rsidRPr="00424854" w:rsidRDefault="00A66ED9" w:rsidP="00A66ED9">
      <w:pPr>
        <w:pStyle w:val="DefaultText"/>
        <w:ind w:left="709" w:hanging="709"/>
        <w:jc w:val="both"/>
        <w:rPr>
          <w:rFonts w:ascii="Calibri" w:hAnsi="Calibri" w:cs="Calibri"/>
          <w:b/>
          <w:i/>
          <w:sz w:val="22"/>
          <w:szCs w:val="22"/>
        </w:rPr>
      </w:pPr>
      <w:r w:rsidRPr="00424854">
        <w:rPr>
          <w:rFonts w:ascii="Calibri" w:hAnsi="Calibri" w:cs="Calibri"/>
          <w:b/>
          <w:i/>
          <w:sz w:val="22"/>
          <w:szCs w:val="22"/>
        </w:rPr>
        <w:t>1</w:t>
      </w:r>
      <w:r>
        <w:rPr>
          <w:rFonts w:ascii="Calibri" w:hAnsi="Calibri" w:cs="Calibri"/>
          <w:b/>
          <w:i/>
          <w:sz w:val="22"/>
          <w:szCs w:val="22"/>
        </w:rPr>
        <w:t>7</w:t>
      </w:r>
      <w:r w:rsidRPr="00424854">
        <w:rPr>
          <w:rFonts w:ascii="Calibri" w:hAnsi="Calibri" w:cs="Calibri"/>
          <w:b/>
          <w:i/>
          <w:sz w:val="22"/>
          <w:szCs w:val="22"/>
        </w:rPr>
        <w:t>. Soluţionarea litigiilor</w:t>
      </w:r>
    </w:p>
    <w:p w14:paraId="2BDE643D" w14:textId="77777777" w:rsidR="00A66ED9" w:rsidRPr="00424854" w:rsidRDefault="00A66ED9" w:rsidP="00A66ED9">
      <w:pPr>
        <w:suppressAutoHyphens/>
        <w:jc w:val="both"/>
        <w:rPr>
          <w:lang w:eastAsia="ro-RO"/>
        </w:rPr>
      </w:pPr>
      <w:r w:rsidRPr="00424854">
        <w:rPr>
          <w:lang w:eastAsia="ro-RO"/>
        </w:rPr>
        <w:t>1</w:t>
      </w:r>
      <w:r>
        <w:rPr>
          <w:lang w:eastAsia="ro-RO"/>
        </w:rPr>
        <w:t>7</w:t>
      </w:r>
      <w:r w:rsidRPr="00424854">
        <w:rPr>
          <w:lang w:eastAsia="ro-RO"/>
        </w:rPr>
        <w:t xml:space="preserve">.1. </w:t>
      </w:r>
      <w:r w:rsidRPr="00424854">
        <w:rPr>
          <w:iCs/>
          <w:lang w:eastAsia="ro-RO"/>
        </w:rPr>
        <w:t>Achizitor</w:t>
      </w:r>
      <w:r w:rsidRPr="00424854">
        <w:rPr>
          <w:lang w:eastAsia="ro-RO"/>
        </w:rPr>
        <w:t>ul și Prestatorul vor depune toate eforturile pentru a rezolva pe cale amiabilă, prin tratative directe, orice neînțelegere sau dispută care se poate ivi între ei în cadrul sau în legătură cu îndeplinirea Contractului.</w:t>
      </w:r>
    </w:p>
    <w:p w14:paraId="0DB84DF5" w14:textId="77777777" w:rsidR="00A66ED9" w:rsidRDefault="00A66ED9" w:rsidP="00A66ED9">
      <w:pPr>
        <w:suppressAutoHyphens/>
        <w:jc w:val="both"/>
        <w:rPr>
          <w:lang w:eastAsia="ro-RO"/>
        </w:rPr>
      </w:pPr>
      <w:r w:rsidRPr="00424854">
        <w:rPr>
          <w:lang w:eastAsia="ro-RO"/>
        </w:rPr>
        <w:t>1</w:t>
      </w:r>
      <w:r>
        <w:rPr>
          <w:lang w:eastAsia="ro-RO"/>
        </w:rPr>
        <w:t>7</w:t>
      </w:r>
      <w:r w:rsidRPr="00424854">
        <w:rPr>
          <w:lang w:eastAsia="ro-RO"/>
        </w:rPr>
        <w:t xml:space="preserve">.2. Dacă, după 15 zile de la începerea acestor tratative, </w:t>
      </w:r>
      <w:r w:rsidRPr="00424854">
        <w:rPr>
          <w:iCs/>
          <w:lang w:eastAsia="ro-RO"/>
        </w:rPr>
        <w:t>Achizitor</w:t>
      </w:r>
      <w:r w:rsidRPr="00424854">
        <w:rPr>
          <w:lang w:eastAsia="ro-RO"/>
        </w:rPr>
        <w:t>ul și Prestatorul nu reușesc să rezolve în mod amiabil o divergență contractuală survenită, fiecare parte poate solicita ca disputa să se soluționeze de către instanțele judecătorești competente.</w:t>
      </w:r>
    </w:p>
    <w:p w14:paraId="729362A7" w14:textId="77777777" w:rsidR="00A66ED9" w:rsidRDefault="00A66ED9" w:rsidP="00A66ED9">
      <w:pPr>
        <w:suppressAutoHyphens/>
        <w:jc w:val="both"/>
        <w:rPr>
          <w:lang w:eastAsia="ro-RO"/>
        </w:rPr>
      </w:pPr>
    </w:p>
    <w:p w14:paraId="1B3C98C8" w14:textId="77777777" w:rsidR="00A66ED9" w:rsidRPr="006F10AA" w:rsidRDefault="00A66ED9" w:rsidP="00A66ED9">
      <w:pPr>
        <w:autoSpaceDE w:val="0"/>
        <w:autoSpaceDN w:val="0"/>
        <w:spacing w:after="120"/>
        <w:jc w:val="both"/>
        <w:rPr>
          <w:b/>
          <w:bCs/>
          <w:kern w:val="1"/>
          <w:lang w:eastAsia="ar-SA"/>
        </w:rPr>
      </w:pPr>
      <w:r w:rsidRPr="006F10AA">
        <w:rPr>
          <w:b/>
          <w:bCs/>
          <w:lang w:eastAsia="ro-RO"/>
        </w:rPr>
        <w:t>18.</w:t>
      </w:r>
      <w:r>
        <w:rPr>
          <w:b/>
          <w:bCs/>
          <w:lang w:eastAsia="ro-RO"/>
        </w:rPr>
        <w:t xml:space="preserve"> </w:t>
      </w:r>
      <w:r w:rsidRPr="009D79D9">
        <w:rPr>
          <w:b/>
          <w:bCs/>
          <w:kern w:val="1"/>
          <w:lang w:eastAsia="ar-SA"/>
        </w:rPr>
        <w:t>Prevederi privind protectia datelor cu caracter personal</w:t>
      </w:r>
    </w:p>
    <w:p w14:paraId="7EBDEAB9" w14:textId="77777777" w:rsidR="00A66ED9" w:rsidRPr="009D79D9" w:rsidRDefault="00A66ED9" w:rsidP="00A66ED9">
      <w:pPr>
        <w:suppressAutoHyphens/>
        <w:spacing w:after="120"/>
        <w:jc w:val="both"/>
        <w:rPr>
          <w:lang w:eastAsia="ro-RO"/>
        </w:rPr>
      </w:pPr>
      <w:r w:rsidRPr="009D79D9">
        <w:rPr>
          <w:lang w:eastAsia="ro-RO"/>
        </w:rPr>
        <w:t>1</w:t>
      </w:r>
      <w:r>
        <w:rPr>
          <w:lang w:eastAsia="ro-RO"/>
        </w:rPr>
        <w:t>8</w:t>
      </w:r>
      <w:r w:rsidRPr="009D79D9">
        <w:rPr>
          <w:lang w:eastAsia="ro-RO"/>
        </w:rPr>
        <w:t>.1. În scopul execut</w:t>
      </w:r>
      <w:r w:rsidRPr="009D79D9">
        <w:rPr>
          <w:rFonts w:hint="eastAsia"/>
          <w:lang w:eastAsia="ro-RO"/>
        </w:rPr>
        <w:t>ă</w:t>
      </w:r>
      <w:r w:rsidRPr="009D79D9">
        <w:rPr>
          <w:lang w:eastAsia="ro-RO"/>
        </w:rPr>
        <w:t>rii Contractului, fiecare Parte trebuie s</w:t>
      </w:r>
      <w:r w:rsidRPr="009D79D9">
        <w:rPr>
          <w:rFonts w:hint="eastAsia"/>
          <w:lang w:eastAsia="ro-RO"/>
        </w:rPr>
        <w:t>ă</w:t>
      </w:r>
      <w:r w:rsidRPr="009D79D9">
        <w:rPr>
          <w:lang w:eastAsia="ro-RO"/>
        </w:rPr>
        <w:t xml:space="preserve"> prelucreze date cu caracter personal privind angajatii si/sau reprezentanții celeilalte P</w:t>
      </w:r>
      <w:r w:rsidRPr="009D79D9">
        <w:rPr>
          <w:rFonts w:hint="eastAsia"/>
          <w:lang w:eastAsia="ro-RO"/>
        </w:rPr>
        <w:t>ă</w:t>
      </w:r>
      <w:r w:rsidRPr="009D79D9">
        <w:rPr>
          <w:lang w:eastAsia="ro-RO"/>
        </w:rPr>
        <w:t>rți;</w:t>
      </w:r>
    </w:p>
    <w:p w14:paraId="56E2B2A4" w14:textId="77777777" w:rsidR="00A66ED9" w:rsidRPr="009D79D9" w:rsidRDefault="00A66ED9" w:rsidP="00A66ED9">
      <w:pPr>
        <w:suppressAutoHyphens/>
        <w:spacing w:after="120"/>
        <w:jc w:val="both"/>
        <w:rPr>
          <w:lang w:eastAsia="ro-RO"/>
        </w:rPr>
      </w:pPr>
      <w:r w:rsidRPr="009D79D9">
        <w:rPr>
          <w:lang w:eastAsia="ro-RO"/>
        </w:rPr>
        <w:lastRenderedPageBreak/>
        <w:t>1</w:t>
      </w:r>
      <w:r>
        <w:rPr>
          <w:lang w:eastAsia="ro-RO"/>
        </w:rPr>
        <w:t>8</w:t>
      </w:r>
      <w:r w:rsidRPr="009D79D9">
        <w:rPr>
          <w:lang w:eastAsia="ro-RO"/>
        </w:rPr>
        <w:t>.2. P</w:t>
      </w:r>
      <w:r w:rsidRPr="009D79D9">
        <w:rPr>
          <w:rFonts w:hint="eastAsia"/>
          <w:lang w:eastAsia="ro-RO"/>
        </w:rPr>
        <w:t>ă</w:t>
      </w:r>
      <w:r w:rsidRPr="009D79D9">
        <w:rPr>
          <w:lang w:eastAsia="ro-RO"/>
        </w:rPr>
        <w:t>rțile au luat cunoștinț</w:t>
      </w:r>
      <w:r w:rsidRPr="009D79D9">
        <w:rPr>
          <w:rFonts w:hint="eastAsia"/>
          <w:lang w:eastAsia="ro-RO"/>
        </w:rPr>
        <w:t>ă</w:t>
      </w:r>
      <w:r w:rsidRPr="009D79D9">
        <w:rPr>
          <w:lang w:eastAsia="ro-RO"/>
        </w:rPr>
        <w:t xml:space="preserve"> c</w:t>
      </w:r>
      <w:r w:rsidRPr="009D79D9">
        <w:rPr>
          <w:rFonts w:hint="eastAsia"/>
          <w:lang w:eastAsia="ro-RO"/>
        </w:rPr>
        <w:t>ă</w:t>
      </w:r>
      <w:r w:rsidRPr="009D79D9">
        <w:rPr>
          <w:lang w:eastAsia="ro-RO"/>
        </w:rPr>
        <w:t>,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w:t>
      </w:r>
      <w:r w:rsidRPr="009D79D9">
        <w:rPr>
          <w:rFonts w:hint="eastAsia"/>
          <w:lang w:eastAsia="ro-RO"/>
        </w:rPr>
        <w:t>ă</w:t>
      </w:r>
      <w:r w:rsidRPr="009D79D9">
        <w:rPr>
          <w:lang w:eastAsia="ro-RO"/>
        </w:rPr>
        <w:t xml:space="preserve"> se conformeaz</w:t>
      </w:r>
      <w:r w:rsidRPr="009D79D9">
        <w:rPr>
          <w:rFonts w:hint="eastAsia"/>
          <w:lang w:eastAsia="ro-RO"/>
        </w:rPr>
        <w:t>ă</w:t>
      </w:r>
      <w:r w:rsidRPr="009D79D9">
        <w:rPr>
          <w:lang w:eastAsia="ro-RO"/>
        </w:rPr>
        <w:t xml:space="preserve"> cu prevederile Regulamentului;</w:t>
      </w:r>
    </w:p>
    <w:p w14:paraId="51EC2C19" w14:textId="77777777" w:rsidR="00A66ED9" w:rsidRPr="009D79D9" w:rsidRDefault="00A66ED9" w:rsidP="00A66ED9">
      <w:pPr>
        <w:suppressAutoHyphens/>
        <w:spacing w:after="120"/>
        <w:jc w:val="both"/>
        <w:rPr>
          <w:lang w:eastAsia="ro-RO"/>
        </w:rPr>
      </w:pPr>
      <w:r w:rsidRPr="009D79D9">
        <w:rPr>
          <w:lang w:eastAsia="ro-RO"/>
        </w:rPr>
        <w:t>1</w:t>
      </w:r>
      <w:r>
        <w:rPr>
          <w:lang w:eastAsia="ro-RO"/>
        </w:rPr>
        <w:t>8</w:t>
      </w:r>
      <w:r w:rsidRPr="009D79D9">
        <w:rPr>
          <w:lang w:eastAsia="ro-RO"/>
        </w:rPr>
        <w:t>.3. Atunci când prelucreaz</w:t>
      </w:r>
      <w:r w:rsidRPr="009D79D9">
        <w:rPr>
          <w:rFonts w:hint="eastAsia"/>
          <w:lang w:eastAsia="ro-RO"/>
        </w:rPr>
        <w:t>ă</w:t>
      </w:r>
      <w:r w:rsidRPr="009D79D9">
        <w:rPr>
          <w:lang w:eastAsia="ro-RO"/>
        </w:rPr>
        <w:t xml:space="preserve"> date cu caracter personal în leg</w:t>
      </w:r>
      <w:r w:rsidRPr="009D79D9">
        <w:rPr>
          <w:rFonts w:hint="eastAsia"/>
          <w:lang w:eastAsia="ro-RO"/>
        </w:rPr>
        <w:t>ă</w:t>
      </w:r>
      <w:r w:rsidRPr="009D79D9">
        <w:rPr>
          <w:lang w:eastAsia="ro-RO"/>
        </w:rPr>
        <w:t>tur</w:t>
      </w:r>
      <w:r w:rsidRPr="009D79D9">
        <w:rPr>
          <w:rFonts w:hint="eastAsia"/>
          <w:lang w:eastAsia="ro-RO"/>
        </w:rPr>
        <w:t>ă</w:t>
      </w:r>
      <w:r w:rsidRPr="009D79D9">
        <w:rPr>
          <w:lang w:eastAsia="ro-RO"/>
        </w:rPr>
        <w:t xml:space="preserve"> cu prezentul contract, fiecare Parte se oblig</w:t>
      </w:r>
      <w:r w:rsidRPr="009D79D9">
        <w:rPr>
          <w:rFonts w:hint="eastAsia"/>
          <w:lang w:eastAsia="ro-RO"/>
        </w:rPr>
        <w:t>ă</w:t>
      </w:r>
      <w:r w:rsidRPr="009D79D9">
        <w:rPr>
          <w:lang w:eastAsia="ro-RO"/>
        </w:rPr>
        <w:t xml:space="preserve"> s</w:t>
      </w:r>
      <w:r w:rsidRPr="009D79D9">
        <w:rPr>
          <w:rFonts w:hint="eastAsia"/>
          <w:lang w:eastAsia="ro-RO"/>
        </w:rPr>
        <w:t>ă</w:t>
      </w:r>
      <w:r w:rsidRPr="009D79D9">
        <w:rPr>
          <w:lang w:eastAsia="ro-RO"/>
        </w:rPr>
        <w:t xml:space="preserve"> se conformeze cu legislația aplicabil</w:t>
      </w:r>
      <w:r w:rsidRPr="009D79D9">
        <w:rPr>
          <w:rFonts w:hint="eastAsia"/>
          <w:lang w:eastAsia="ro-RO"/>
        </w:rPr>
        <w:t>ă</w:t>
      </w:r>
      <w:r w:rsidRPr="009D79D9">
        <w:rPr>
          <w:lang w:eastAsia="ro-RO"/>
        </w:rPr>
        <w:t xml:space="preserve"> privind protecția datelor cu caracter personal, incluzând, dar f</w:t>
      </w:r>
      <w:r w:rsidRPr="009D79D9">
        <w:rPr>
          <w:rFonts w:hint="eastAsia"/>
          <w:lang w:eastAsia="ro-RO"/>
        </w:rPr>
        <w:t>ă</w:t>
      </w:r>
      <w:r w:rsidRPr="009D79D9">
        <w:rPr>
          <w:lang w:eastAsia="ro-RO"/>
        </w:rPr>
        <w:t>r</w:t>
      </w:r>
      <w:r w:rsidRPr="009D79D9">
        <w:rPr>
          <w:rFonts w:hint="eastAsia"/>
          <w:lang w:eastAsia="ro-RO"/>
        </w:rPr>
        <w:t>ă</w:t>
      </w:r>
      <w:r w:rsidRPr="009D79D9">
        <w:rPr>
          <w:lang w:eastAsia="ro-RO"/>
        </w:rPr>
        <w:t xml:space="preserve"> a se limita la, prevederile Regulamentului, legislația de punere în aplicare și deciziile pe care autoritatea de supraveghere din România (ANSPDCP) le poate emite din când în când în leg</w:t>
      </w:r>
      <w:r w:rsidRPr="009D79D9">
        <w:rPr>
          <w:rFonts w:hint="eastAsia"/>
          <w:lang w:eastAsia="ro-RO"/>
        </w:rPr>
        <w:t>ă</w:t>
      </w:r>
      <w:r w:rsidRPr="009D79D9">
        <w:rPr>
          <w:lang w:eastAsia="ro-RO"/>
        </w:rPr>
        <w:t>tur</w:t>
      </w:r>
      <w:r w:rsidRPr="009D79D9">
        <w:rPr>
          <w:rFonts w:hint="eastAsia"/>
          <w:lang w:eastAsia="ro-RO"/>
        </w:rPr>
        <w:t>ă</w:t>
      </w:r>
      <w:r w:rsidRPr="009D79D9">
        <w:rPr>
          <w:lang w:eastAsia="ro-RO"/>
        </w:rPr>
        <w:t xml:space="preserve"> cu acestea. </w:t>
      </w:r>
    </w:p>
    <w:p w14:paraId="6C6491D9" w14:textId="77777777" w:rsidR="00A66ED9" w:rsidRPr="009D79D9" w:rsidRDefault="00A66ED9" w:rsidP="00A66ED9">
      <w:pPr>
        <w:suppressAutoHyphens/>
        <w:spacing w:after="120"/>
        <w:jc w:val="both"/>
        <w:rPr>
          <w:lang w:eastAsia="ro-RO"/>
        </w:rPr>
      </w:pPr>
      <w:r w:rsidRPr="009D79D9">
        <w:rPr>
          <w:lang w:eastAsia="ro-RO"/>
        </w:rPr>
        <w:t>1</w:t>
      </w:r>
      <w:r>
        <w:rPr>
          <w:lang w:eastAsia="ro-RO"/>
        </w:rPr>
        <w:t>8</w:t>
      </w:r>
      <w:r w:rsidRPr="009D79D9">
        <w:rPr>
          <w:lang w:eastAsia="ro-RO"/>
        </w:rPr>
        <w:t>.4. Fiecare Parte va divulga celeilalte P</w:t>
      </w:r>
      <w:r w:rsidRPr="009D79D9">
        <w:rPr>
          <w:rFonts w:hint="eastAsia"/>
          <w:lang w:eastAsia="ro-RO"/>
        </w:rPr>
        <w:t>ă</w:t>
      </w:r>
      <w:r w:rsidRPr="009D79D9">
        <w:rPr>
          <w:lang w:eastAsia="ro-RO"/>
        </w:rPr>
        <w:t>rți date cu caracter personal privind angajații sau reprezentanții s</w:t>
      </w:r>
      <w:r w:rsidRPr="009D79D9">
        <w:rPr>
          <w:rFonts w:hint="eastAsia"/>
          <w:lang w:eastAsia="ro-RO"/>
        </w:rPr>
        <w:t>ă</w:t>
      </w:r>
      <w:r w:rsidRPr="009D79D9">
        <w:rPr>
          <w:lang w:eastAsia="ro-RO"/>
        </w:rPr>
        <w:t>i responsabili cu executarea prezentului contract. Aceste date vor consta în (datele de identificare, poziție, angajator, num</w:t>
      </w:r>
      <w:r w:rsidRPr="009D79D9">
        <w:rPr>
          <w:rFonts w:hint="eastAsia"/>
          <w:lang w:eastAsia="ro-RO"/>
        </w:rPr>
        <w:t>ă</w:t>
      </w:r>
      <w:r w:rsidRPr="009D79D9">
        <w:rPr>
          <w:lang w:eastAsia="ro-RO"/>
        </w:rPr>
        <w:t>r de telefon, adresa de email a angajaților/reprezentanților legali).</w:t>
      </w:r>
    </w:p>
    <w:p w14:paraId="693C18B5" w14:textId="77777777" w:rsidR="00A66ED9" w:rsidRPr="009D79D9" w:rsidRDefault="00A66ED9" w:rsidP="00A66ED9">
      <w:pPr>
        <w:suppressAutoHyphens/>
        <w:spacing w:after="120"/>
        <w:jc w:val="both"/>
        <w:rPr>
          <w:lang w:eastAsia="ro-RO"/>
        </w:rPr>
      </w:pPr>
      <w:r w:rsidRPr="009D79D9">
        <w:rPr>
          <w:lang w:eastAsia="ro-RO"/>
        </w:rPr>
        <w:t>1</w:t>
      </w:r>
      <w:r>
        <w:rPr>
          <w:lang w:eastAsia="ro-RO"/>
        </w:rPr>
        <w:t>8</w:t>
      </w:r>
      <w:r w:rsidRPr="009D79D9">
        <w:rPr>
          <w:lang w:eastAsia="ro-RO"/>
        </w:rPr>
        <w:t>.5. Pentru evitarea oric</w:t>
      </w:r>
      <w:r w:rsidRPr="009D79D9">
        <w:rPr>
          <w:rFonts w:hint="eastAsia"/>
          <w:lang w:eastAsia="ro-RO"/>
        </w:rPr>
        <w:t>ă</w:t>
      </w:r>
      <w:r w:rsidRPr="009D79D9">
        <w:rPr>
          <w:lang w:eastAsia="ro-RO"/>
        </w:rPr>
        <w:t>rui dubiu, P</w:t>
      </w:r>
      <w:r w:rsidRPr="009D79D9">
        <w:rPr>
          <w:rFonts w:hint="eastAsia"/>
          <w:lang w:eastAsia="ro-RO"/>
        </w:rPr>
        <w:t>ă</w:t>
      </w:r>
      <w:r w:rsidRPr="009D79D9">
        <w:rPr>
          <w:lang w:eastAsia="ro-RO"/>
        </w:rPr>
        <w:t>rțile iau cunoștinț</w:t>
      </w:r>
      <w:r w:rsidRPr="009D79D9">
        <w:rPr>
          <w:rFonts w:hint="eastAsia"/>
          <w:lang w:eastAsia="ro-RO"/>
        </w:rPr>
        <w:t>ă</w:t>
      </w:r>
      <w:r w:rsidRPr="009D79D9">
        <w:rPr>
          <w:lang w:eastAsia="ro-RO"/>
        </w:rPr>
        <w:t xml:space="preserve"> și convin ca fiecare Parte s</w:t>
      </w:r>
      <w:r w:rsidRPr="009D79D9">
        <w:rPr>
          <w:rFonts w:hint="eastAsia"/>
          <w:lang w:eastAsia="ro-RO"/>
        </w:rPr>
        <w:t>ă</w:t>
      </w:r>
      <w:r w:rsidRPr="009D79D9">
        <w:rPr>
          <w:lang w:eastAsia="ro-RO"/>
        </w:rPr>
        <w:t xml:space="preserve"> determine, în mod independent, scopul/scopurile și mijloacele de prelucrare a datelor cu caracter personal în legatur</w:t>
      </w:r>
      <w:r w:rsidRPr="009D79D9">
        <w:rPr>
          <w:rFonts w:hint="eastAsia"/>
          <w:lang w:eastAsia="ro-RO"/>
        </w:rPr>
        <w:t>ă</w:t>
      </w:r>
      <w:r w:rsidRPr="009D79D9">
        <w:rPr>
          <w:lang w:eastAsia="ro-RO"/>
        </w:rPr>
        <w:t xml:space="preserve"> cu acest contract. Mai precis, P</w:t>
      </w:r>
      <w:r w:rsidRPr="009D79D9">
        <w:rPr>
          <w:rFonts w:hint="eastAsia"/>
          <w:lang w:eastAsia="ro-RO"/>
        </w:rPr>
        <w:t>ă</w:t>
      </w:r>
      <w:r w:rsidRPr="009D79D9">
        <w:rPr>
          <w:lang w:eastAsia="ro-RO"/>
        </w:rPr>
        <w:t>rțile convin prin prezenta și confirm</w:t>
      </w:r>
      <w:r w:rsidRPr="009D79D9">
        <w:rPr>
          <w:rFonts w:hint="eastAsia"/>
          <w:lang w:eastAsia="ro-RO"/>
        </w:rPr>
        <w:t>ă</w:t>
      </w:r>
      <w:r w:rsidRPr="009D79D9">
        <w:rPr>
          <w:lang w:eastAsia="ro-RO"/>
        </w:rPr>
        <w:t xml:space="preserve"> c</w:t>
      </w:r>
      <w:r w:rsidRPr="009D79D9">
        <w:rPr>
          <w:rFonts w:hint="eastAsia"/>
          <w:lang w:eastAsia="ro-RO"/>
        </w:rPr>
        <w:t>ă</w:t>
      </w:r>
      <w:r w:rsidRPr="009D79D9">
        <w:rPr>
          <w:lang w:eastAsia="ro-RO"/>
        </w:rPr>
        <w:t xml:space="preserve"> nu o s</w:t>
      </w:r>
      <w:r w:rsidRPr="009D79D9">
        <w:rPr>
          <w:rFonts w:hint="eastAsia"/>
          <w:lang w:eastAsia="ro-RO"/>
        </w:rPr>
        <w:t>ă</w:t>
      </w:r>
      <w:r w:rsidRPr="009D79D9">
        <w:rPr>
          <w:lang w:eastAsia="ro-RO"/>
        </w:rPr>
        <w:t xml:space="preserve"> acționeze  ca operatori asociați sau s</w:t>
      </w:r>
      <w:r w:rsidRPr="009D79D9">
        <w:rPr>
          <w:rFonts w:hint="eastAsia"/>
          <w:lang w:eastAsia="ro-RO"/>
        </w:rPr>
        <w:t>ă</w:t>
      </w:r>
      <w:r w:rsidRPr="009D79D9">
        <w:rPr>
          <w:lang w:eastAsia="ro-RO"/>
        </w:rPr>
        <w:t xml:space="preserve"> fie într-o relatie de tip operator-persoan</w:t>
      </w:r>
      <w:r w:rsidRPr="009D79D9">
        <w:rPr>
          <w:rFonts w:hint="eastAsia"/>
          <w:lang w:eastAsia="ro-RO"/>
        </w:rPr>
        <w:t>ă</w:t>
      </w:r>
      <w:r w:rsidRPr="009D79D9">
        <w:rPr>
          <w:lang w:eastAsia="ro-RO"/>
        </w:rPr>
        <w:t xml:space="preserve"> împuternicit</w:t>
      </w:r>
      <w:r w:rsidRPr="009D79D9">
        <w:rPr>
          <w:rFonts w:hint="eastAsia"/>
          <w:lang w:eastAsia="ro-RO"/>
        </w:rPr>
        <w:t>ă</w:t>
      </w:r>
      <w:r w:rsidRPr="009D79D9">
        <w:rPr>
          <w:lang w:eastAsia="ro-RO"/>
        </w:rPr>
        <w:t xml:space="preserve"> de operator, fiecare Parte acționând ca un operator de date independent pentru propria prelucrare a datelor în leg</w:t>
      </w:r>
      <w:r w:rsidRPr="009D79D9">
        <w:rPr>
          <w:rFonts w:hint="eastAsia"/>
          <w:lang w:eastAsia="ro-RO"/>
        </w:rPr>
        <w:t>ă</w:t>
      </w:r>
      <w:r w:rsidRPr="009D79D9">
        <w:rPr>
          <w:lang w:eastAsia="ro-RO"/>
        </w:rPr>
        <w:t>tur</w:t>
      </w:r>
      <w:r w:rsidRPr="009D79D9">
        <w:rPr>
          <w:rFonts w:hint="eastAsia"/>
          <w:lang w:eastAsia="ro-RO"/>
        </w:rPr>
        <w:t>ă</w:t>
      </w:r>
      <w:r w:rsidRPr="009D79D9">
        <w:rPr>
          <w:lang w:eastAsia="ro-RO"/>
        </w:rPr>
        <w:t xml:space="preserve"> cu prezentul contract, și niciuna dintre P</w:t>
      </w:r>
      <w:r w:rsidRPr="009D79D9">
        <w:rPr>
          <w:rFonts w:hint="eastAsia"/>
          <w:lang w:eastAsia="ro-RO"/>
        </w:rPr>
        <w:t>ă</w:t>
      </w:r>
      <w:r w:rsidRPr="009D79D9">
        <w:rPr>
          <w:lang w:eastAsia="ro-RO"/>
        </w:rPr>
        <w:t>rți nu accept</w:t>
      </w:r>
      <w:r w:rsidRPr="009D79D9">
        <w:rPr>
          <w:rFonts w:hint="eastAsia"/>
          <w:lang w:eastAsia="ro-RO"/>
        </w:rPr>
        <w:t>ă</w:t>
      </w:r>
      <w:r w:rsidRPr="009D79D9">
        <w:rPr>
          <w:lang w:eastAsia="ro-RO"/>
        </w:rPr>
        <w:t xml:space="preserve"> vreo r</w:t>
      </w:r>
      <w:r w:rsidRPr="009D79D9">
        <w:rPr>
          <w:rFonts w:hint="eastAsia"/>
          <w:lang w:eastAsia="ro-RO"/>
        </w:rPr>
        <w:t>ă</w:t>
      </w:r>
      <w:r w:rsidRPr="009D79D9">
        <w:rPr>
          <w:lang w:eastAsia="ro-RO"/>
        </w:rPr>
        <w:t>spundere pentru o înc</w:t>
      </w:r>
      <w:r w:rsidRPr="009D79D9">
        <w:rPr>
          <w:rFonts w:hint="eastAsia"/>
          <w:lang w:eastAsia="ro-RO"/>
        </w:rPr>
        <w:t>ă</w:t>
      </w:r>
      <w:r w:rsidRPr="009D79D9">
        <w:rPr>
          <w:lang w:eastAsia="ro-RO"/>
        </w:rPr>
        <w:t>lcare de c</w:t>
      </w:r>
      <w:r w:rsidRPr="009D79D9">
        <w:rPr>
          <w:rFonts w:hint="eastAsia"/>
          <w:lang w:eastAsia="ro-RO"/>
        </w:rPr>
        <w:t>ă</w:t>
      </w:r>
      <w:r w:rsidRPr="009D79D9">
        <w:rPr>
          <w:lang w:eastAsia="ro-RO"/>
        </w:rPr>
        <w:t>tre cealalt</w:t>
      </w:r>
      <w:r w:rsidRPr="009D79D9">
        <w:rPr>
          <w:rFonts w:hint="eastAsia"/>
          <w:lang w:eastAsia="ro-RO"/>
        </w:rPr>
        <w:t>ă</w:t>
      </w:r>
      <w:r w:rsidRPr="009D79D9">
        <w:rPr>
          <w:lang w:eastAsia="ro-RO"/>
        </w:rPr>
        <w:t xml:space="preserve"> Parte a legislației aplicabile.</w:t>
      </w:r>
    </w:p>
    <w:p w14:paraId="418CC0BB" w14:textId="77777777" w:rsidR="00A66ED9" w:rsidRPr="009D79D9" w:rsidRDefault="00A66ED9" w:rsidP="00A66ED9">
      <w:pPr>
        <w:suppressAutoHyphens/>
        <w:spacing w:after="120"/>
        <w:jc w:val="both"/>
        <w:rPr>
          <w:lang w:eastAsia="ro-RO"/>
        </w:rPr>
      </w:pPr>
      <w:r w:rsidRPr="009D79D9">
        <w:rPr>
          <w:lang w:eastAsia="ro-RO"/>
        </w:rPr>
        <w:t>1</w:t>
      </w:r>
      <w:r>
        <w:rPr>
          <w:lang w:eastAsia="ro-RO"/>
        </w:rPr>
        <w:t>8</w:t>
      </w:r>
      <w:r w:rsidRPr="009D79D9">
        <w:rPr>
          <w:lang w:eastAsia="ro-RO"/>
        </w:rPr>
        <w:t>.6. În cazul în care apar circumstanțe în care oricare dintre P</w:t>
      </w:r>
      <w:r w:rsidRPr="009D79D9">
        <w:rPr>
          <w:rFonts w:hint="eastAsia"/>
          <w:lang w:eastAsia="ro-RO"/>
        </w:rPr>
        <w:t>ă</w:t>
      </w:r>
      <w:r w:rsidRPr="009D79D9">
        <w:rPr>
          <w:lang w:eastAsia="ro-RO"/>
        </w:rPr>
        <w:t>rți acționeaz</w:t>
      </w:r>
      <w:r w:rsidRPr="009D79D9">
        <w:rPr>
          <w:rFonts w:hint="eastAsia"/>
          <w:lang w:eastAsia="ro-RO"/>
        </w:rPr>
        <w:t>ă</w:t>
      </w:r>
      <w:r w:rsidRPr="009D79D9">
        <w:rPr>
          <w:lang w:eastAsia="ro-RO"/>
        </w:rPr>
        <w:t xml:space="preserve"> ca o persoan</w:t>
      </w:r>
      <w:r w:rsidRPr="009D79D9">
        <w:rPr>
          <w:rFonts w:hint="eastAsia"/>
          <w:lang w:eastAsia="ro-RO"/>
        </w:rPr>
        <w:t>ă</w:t>
      </w:r>
      <w:r w:rsidRPr="009D79D9">
        <w:rPr>
          <w:lang w:eastAsia="ro-RO"/>
        </w:rPr>
        <w:t xml:space="preserve"> împuternicit</w:t>
      </w:r>
      <w:r w:rsidRPr="009D79D9">
        <w:rPr>
          <w:rFonts w:hint="eastAsia"/>
          <w:lang w:eastAsia="ro-RO"/>
        </w:rPr>
        <w:t>ă</w:t>
      </w:r>
      <w:r w:rsidRPr="009D79D9">
        <w:rPr>
          <w:lang w:eastAsia="ro-RO"/>
        </w:rPr>
        <w:t xml:space="preserve"> a celeilalte P</w:t>
      </w:r>
      <w:r w:rsidRPr="009D79D9">
        <w:rPr>
          <w:rFonts w:hint="eastAsia"/>
          <w:lang w:eastAsia="ro-RO"/>
        </w:rPr>
        <w:t>ă</w:t>
      </w:r>
      <w:r w:rsidRPr="009D79D9">
        <w:rPr>
          <w:lang w:eastAsia="ro-RO"/>
        </w:rPr>
        <w:t>rți, sau ca un operator asociat împreun</w:t>
      </w:r>
      <w:r w:rsidRPr="009D79D9">
        <w:rPr>
          <w:rFonts w:hint="eastAsia"/>
          <w:lang w:eastAsia="ro-RO"/>
        </w:rPr>
        <w:t>ă</w:t>
      </w:r>
      <w:r w:rsidRPr="009D79D9">
        <w:rPr>
          <w:lang w:eastAsia="ro-RO"/>
        </w:rPr>
        <w:t xml:space="preserve"> cu cealalt</w:t>
      </w:r>
      <w:r w:rsidRPr="009D79D9">
        <w:rPr>
          <w:rFonts w:hint="eastAsia"/>
          <w:lang w:eastAsia="ro-RO"/>
        </w:rPr>
        <w:t>ă</w:t>
      </w:r>
      <w:r w:rsidRPr="009D79D9">
        <w:rPr>
          <w:lang w:eastAsia="ro-RO"/>
        </w:rPr>
        <w:t xml:space="preserve"> Parte în leg</w:t>
      </w:r>
      <w:r w:rsidRPr="009D79D9">
        <w:rPr>
          <w:rFonts w:hint="eastAsia"/>
          <w:lang w:eastAsia="ro-RO"/>
        </w:rPr>
        <w:t>ă</w:t>
      </w:r>
      <w:r w:rsidRPr="009D79D9">
        <w:rPr>
          <w:lang w:eastAsia="ro-RO"/>
        </w:rPr>
        <w:t>tur</w:t>
      </w:r>
      <w:r w:rsidRPr="009D79D9">
        <w:rPr>
          <w:rFonts w:hint="eastAsia"/>
          <w:lang w:eastAsia="ro-RO"/>
        </w:rPr>
        <w:t>ă</w:t>
      </w:r>
      <w:r w:rsidRPr="009D79D9">
        <w:rPr>
          <w:lang w:eastAsia="ro-RO"/>
        </w:rPr>
        <w:t xml:space="preserve"> cu acest contract, P</w:t>
      </w:r>
      <w:r w:rsidRPr="009D79D9">
        <w:rPr>
          <w:rFonts w:hint="eastAsia"/>
          <w:lang w:eastAsia="ro-RO"/>
        </w:rPr>
        <w:t>ă</w:t>
      </w:r>
      <w:r w:rsidRPr="009D79D9">
        <w:rPr>
          <w:lang w:eastAsia="ro-RO"/>
        </w:rPr>
        <w:t>rțile se oblig</w:t>
      </w:r>
      <w:r w:rsidRPr="009D79D9">
        <w:rPr>
          <w:rFonts w:hint="eastAsia"/>
          <w:lang w:eastAsia="ro-RO"/>
        </w:rPr>
        <w:t>ă</w:t>
      </w:r>
      <w:r w:rsidRPr="009D79D9">
        <w:rPr>
          <w:lang w:eastAsia="ro-RO"/>
        </w:rPr>
        <w:t xml:space="preserve"> s</w:t>
      </w:r>
      <w:r w:rsidRPr="009D79D9">
        <w:rPr>
          <w:rFonts w:hint="eastAsia"/>
          <w:lang w:eastAsia="ro-RO"/>
        </w:rPr>
        <w:t>ă</w:t>
      </w:r>
      <w:r w:rsidRPr="009D79D9">
        <w:rPr>
          <w:lang w:eastAsia="ro-RO"/>
        </w:rPr>
        <w:t xml:space="preserve"> încheie un acord cu caracter obligatoriu în conformitate cu prevederile din articolele 28 și 26 din Regulament, precum și cu alte prevederi legale relevante.</w:t>
      </w:r>
    </w:p>
    <w:p w14:paraId="4FCA8BC4" w14:textId="77777777" w:rsidR="00A66ED9" w:rsidRPr="00424854" w:rsidRDefault="00A66ED9" w:rsidP="00A66ED9">
      <w:pPr>
        <w:suppressAutoHyphens/>
        <w:jc w:val="both"/>
        <w:rPr>
          <w:lang w:eastAsia="ro-RO"/>
        </w:rPr>
      </w:pPr>
    </w:p>
    <w:p w14:paraId="2860C322" w14:textId="77777777" w:rsidR="00A66ED9" w:rsidRPr="00424854" w:rsidRDefault="00A66ED9" w:rsidP="00A66ED9">
      <w:pPr>
        <w:pStyle w:val="DefaultText"/>
        <w:ind w:left="709" w:hanging="709"/>
        <w:jc w:val="both"/>
        <w:rPr>
          <w:rFonts w:ascii="Calibri" w:hAnsi="Calibri" w:cs="Calibri"/>
          <w:i/>
          <w:sz w:val="22"/>
          <w:szCs w:val="22"/>
        </w:rPr>
      </w:pPr>
      <w:r w:rsidRPr="00424854">
        <w:rPr>
          <w:rFonts w:ascii="Calibri" w:hAnsi="Calibri" w:cs="Calibri"/>
          <w:b/>
          <w:i/>
          <w:sz w:val="22"/>
          <w:szCs w:val="22"/>
        </w:rPr>
        <w:t>1</w:t>
      </w:r>
      <w:r>
        <w:rPr>
          <w:rFonts w:ascii="Calibri" w:hAnsi="Calibri" w:cs="Calibri"/>
          <w:b/>
          <w:i/>
          <w:sz w:val="22"/>
          <w:szCs w:val="22"/>
        </w:rPr>
        <w:t>9</w:t>
      </w:r>
      <w:r w:rsidRPr="00424854">
        <w:rPr>
          <w:rFonts w:ascii="Calibri" w:hAnsi="Calibri" w:cs="Calibri"/>
          <w:b/>
          <w:i/>
          <w:sz w:val="22"/>
          <w:szCs w:val="22"/>
        </w:rPr>
        <w:t>. Limba care guvernează Contractul</w:t>
      </w:r>
    </w:p>
    <w:p w14:paraId="232ABC88" w14:textId="77777777" w:rsidR="00A66ED9" w:rsidRPr="00424854" w:rsidRDefault="00A66ED9" w:rsidP="00A66ED9">
      <w:pPr>
        <w:pStyle w:val="DefaultText"/>
        <w:spacing w:after="240"/>
        <w:ind w:left="706" w:hanging="706"/>
        <w:jc w:val="both"/>
        <w:rPr>
          <w:rFonts w:ascii="Calibri" w:hAnsi="Calibri" w:cs="Calibri"/>
          <w:sz w:val="22"/>
          <w:szCs w:val="22"/>
        </w:rPr>
      </w:pPr>
      <w:r w:rsidRPr="00424854">
        <w:rPr>
          <w:rFonts w:ascii="Calibri" w:hAnsi="Calibri" w:cs="Calibri"/>
          <w:sz w:val="22"/>
          <w:szCs w:val="22"/>
        </w:rPr>
        <w:t>1</w:t>
      </w:r>
      <w:r>
        <w:rPr>
          <w:rFonts w:ascii="Calibri" w:hAnsi="Calibri" w:cs="Calibri"/>
          <w:sz w:val="22"/>
          <w:szCs w:val="22"/>
        </w:rPr>
        <w:t>9</w:t>
      </w:r>
      <w:r w:rsidRPr="00424854">
        <w:rPr>
          <w:rFonts w:ascii="Calibri" w:hAnsi="Calibri" w:cs="Calibri"/>
          <w:sz w:val="22"/>
          <w:szCs w:val="22"/>
        </w:rPr>
        <w:t>.1. - Limba care guvernează Contractul este limba română.</w:t>
      </w:r>
    </w:p>
    <w:p w14:paraId="398F6454" w14:textId="77777777" w:rsidR="00A66ED9" w:rsidRPr="00424854" w:rsidRDefault="00A66ED9" w:rsidP="00A66ED9">
      <w:pPr>
        <w:pStyle w:val="DefaultText"/>
        <w:ind w:left="709" w:hanging="709"/>
        <w:rPr>
          <w:rFonts w:ascii="Calibri" w:hAnsi="Calibri" w:cs="Calibri"/>
          <w:b/>
          <w:i/>
          <w:sz w:val="22"/>
          <w:szCs w:val="22"/>
        </w:rPr>
      </w:pPr>
      <w:r>
        <w:rPr>
          <w:rFonts w:ascii="Calibri" w:hAnsi="Calibri" w:cs="Calibri"/>
          <w:b/>
          <w:i/>
          <w:sz w:val="22"/>
          <w:szCs w:val="22"/>
        </w:rPr>
        <w:t>20</w:t>
      </w:r>
      <w:r w:rsidRPr="00424854">
        <w:rPr>
          <w:rFonts w:ascii="Calibri" w:hAnsi="Calibri" w:cs="Calibri"/>
          <w:b/>
          <w:i/>
          <w:sz w:val="22"/>
          <w:szCs w:val="22"/>
        </w:rPr>
        <w:t>. Comunicări</w:t>
      </w:r>
    </w:p>
    <w:p w14:paraId="4D08C9D3" w14:textId="77777777" w:rsidR="00A66ED9" w:rsidRPr="00424854" w:rsidRDefault="00A66ED9" w:rsidP="00A66ED9">
      <w:pPr>
        <w:pStyle w:val="DefaultText"/>
        <w:jc w:val="both"/>
        <w:rPr>
          <w:rFonts w:ascii="Calibri" w:hAnsi="Calibri" w:cs="Calibri"/>
          <w:sz w:val="22"/>
          <w:szCs w:val="22"/>
        </w:rPr>
      </w:pPr>
      <w:r>
        <w:rPr>
          <w:rFonts w:ascii="Calibri" w:hAnsi="Calibri" w:cs="Calibri"/>
          <w:sz w:val="22"/>
          <w:szCs w:val="22"/>
        </w:rPr>
        <w:t>20</w:t>
      </w:r>
      <w:r w:rsidRPr="00424854">
        <w:rPr>
          <w:rFonts w:ascii="Calibri" w:hAnsi="Calibri" w:cs="Calibri"/>
          <w:sz w:val="22"/>
          <w:szCs w:val="22"/>
        </w:rPr>
        <w:t>.1. (1) Orice comunicare între părţi, referitoare la îndeplinirea prezentului Contract, trebuie să fie transmisă în scris.</w:t>
      </w:r>
    </w:p>
    <w:p w14:paraId="65337F4A" w14:textId="77777777" w:rsidR="00A66ED9" w:rsidRPr="00424854" w:rsidRDefault="00A66ED9" w:rsidP="00A66ED9">
      <w:pPr>
        <w:pStyle w:val="DefaultText"/>
        <w:jc w:val="both"/>
        <w:rPr>
          <w:rFonts w:ascii="Calibri" w:hAnsi="Calibri" w:cs="Calibri"/>
          <w:sz w:val="22"/>
          <w:szCs w:val="22"/>
        </w:rPr>
      </w:pPr>
      <w:r w:rsidRPr="00424854">
        <w:rPr>
          <w:rFonts w:ascii="Calibri" w:hAnsi="Calibri" w:cs="Calibri"/>
          <w:sz w:val="22"/>
          <w:szCs w:val="22"/>
        </w:rPr>
        <w:t>(2) Orice document scris trebuie înregistrat atât în momentul transmiterii cât şi în momentul primirii.</w:t>
      </w:r>
    </w:p>
    <w:p w14:paraId="03A71958" w14:textId="77777777" w:rsidR="00A66ED9" w:rsidRDefault="00A66ED9" w:rsidP="00A66ED9">
      <w:pPr>
        <w:pStyle w:val="DefaultText"/>
        <w:ind w:firstLine="14"/>
        <w:jc w:val="both"/>
        <w:rPr>
          <w:rFonts w:ascii="Calibri" w:hAnsi="Calibri" w:cs="Calibri"/>
          <w:sz w:val="22"/>
          <w:szCs w:val="22"/>
        </w:rPr>
      </w:pPr>
      <w:r>
        <w:rPr>
          <w:rFonts w:ascii="Calibri" w:hAnsi="Calibri" w:cs="Calibri"/>
          <w:sz w:val="22"/>
          <w:szCs w:val="22"/>
        </w:rPr>
        <w:t>20</w:t>
      </w:r>
      <w:r w:rsidRPr="00424854">
        <w:rPr>
          <w:rFonts w:ascii="Calibri" w:hAnsi="Calibri" w:cs="Calibri"/>
          <w:sz w:val="22"/>
          <w:szCs w:val="22"/>
        </w:rPr>
        <w:t>.2. Comunicările între părţi se pot face şi prin poștă, curier sau e-mail cu condiţia confirmării în scris a primirii comunicării.</w:t>
      </w:r>
    </w:p>
    <w:p w14:paraId="3C84082E" w14:textId="77777777" w:rsidR="00A66ED9" w:rsidRPr="00424854" w:rsidRDefault="00A66ED9" w:rsidP="00A66ED9">
      <w:pPr>
        <w:pStyle w:val="DefaultText"/>
        <w:ind w:firstLine="14"/>
        <w:jc w:val="both"/>
        <w:rPr>
          <w:rFonts w:ascii="Calibri" w:hAnsi="Calibri" w:cs="Calibri"/>
          <w:sz w:val="22"/>
          <w:szCs w:val="22"/>
        </w:rPr>
      </w:pPr>
    </w:p>
    <w:p w14:paraId="303AA3EE" w14:textId="77777777" w:rsidR="00A66ED9" w:rsidRPr="00424854" w:rsidRDefault="00A66ED9" w:rsidP="00A66ED9">
      <w:pPr>
        <w:pStyle w:val="DefaultText"/>
        <w:ind w:left="709" w:hanging="709"/>
        <w:rPr>
          <w:rFonts w:ascii="Calibri" w:hAnsi="Calibri" w:cs="Calibri"/>
          <w:i/>
          <w:sz w:val="22"/>
          <w:szCs w:val="22"/>
        </w:rPr>
      </w:pPr>
      <w:r>
        <w:rPr>
          <w:rFonts w:ascii="Calibri" w:hAnsi="Calibri" w:cs="Calibri"/>
          <w:b/>
          <w:i/>
          <w:sz w:val="22"/>
          <w:szCs w:val="22"/>
        </w:rPr>
        <w:t>21</w:t>
      </w:r>
      <w:r w:rsidRPr="00424854">
        <w:rPr>
          <w:rFonts w:ascii="Calibri" w:hAnsi="Calibri" w:cs="Calibri"/>
          <w:b/>
          <w:i/>
          <w:sz w:val="22"/>
          <w:szCs w:val="22"/>
        </w:rPr>
        <w:t>. Legea aplicabilă Contractului</w:t>
      </w:r>
    </w:p>
    <w:p w14:paraId="54AFA56C" w14:textId="77777777" w:rsidR="00A66ED9" w:rsidRDefault="00A66ED9" w:rsidP="00A66ED9">
      <w:pPr>
        <w:pStyle w:val="DefaultText"/>
        <w:ind w:left="706" w:hanging="706"/>
        <w:jc w:val="both"/>
        <w:rPr>
          <w:rFonts w:ascii="Calibri" w:hAnsi="Calibri" w:cs="Calibri"/>
          <w:sz w:val="22"/>
          <w:szCs w:val="22"/>
        </w:rPr>
      </w:pPr>
      <w:r>
        <w:rPr>
          <w:rFonts w:ascii="Calibri" w:hAnsi="Calibri" w:cs="Calibri"/>
          <w:sz w:val="22"/>
          <w:szCs w:val="22"/>
        </w:rPr>
        <w:t>21</w:t>
      </w:r>
      <w:r w:rsidRPr="00424854">
        <w:rPr>
          <w:rFonts w:ascii="Calibri" w:hAnsi="Calibri" w:cs="Calibri"/>
          <w:sz w:val="22"/>
          <w:szCs w:val="22"/>
        </w:rPr>
        <w:t>.1. Contractul va fi interpretat conform legilor din România.</w:t>
      </w:r>
    </w:p>
    <w:p w14:paraId="7169F068" w14:textId="77777777" w:rsidR="00A66ED9" w:rsidRPr="00424854" w:rsidRDefault="00A66ED9" w:rsidP="00A66ED9">
      <w:pPr>
        <w:pStyle w:val="DefaultText"/>
        <w:ind w:left="706" w:hanging="706"/>
        <w:jc w:val="both"/>
        <w:rPr>
          <w:rFonts w:ascii="Calibri" w:hAnsi="Calibri" w:cs="Calibri"/>
          <w:sz w:val="22"/>
          <w:szCs w:val="22"/>
        </w:rPr>
      </w:pPr>
    </w:p>
    <w:p w14:paraId="0838AD43" w14:textId="77777777" w:rsidR="00A66ED9" w:rsidRPr="00424854" w:rsidRDefault="00A66ED9" w:rsidP="00A66ED9">
      <w:pPr>
        <w:autoSpaceDE w:val="0"/>
        <w:jc w:val="both"/>
        <w:rPr>
          <w:b/>
          <w:bCs/>
        </w:rPr>
      </w:pPr>
      <w:r w:rsidRPr="00424854">
        <w:rPr>
          <w:b/>
          <w:bCs/>
        </w:rPr>
        <w:t>2</w:t>
      </w:r>
      <w:r>
        <w:rPr>
          <w:b/>
          <w:bCs/>
        </w:rPr>
        <w:t>2</w:t>
      </w:r>
      <w:r w:rsidRPr="00424854">
        <w:rPr>
          <w:b/>
          <w:bCs/>
        </w:rPr>
        <w:t xml:space="preserve">. </w:t>
      </w:r>
      <w:r w:rsidRPr="00A9338B">
        <w:rPr>
          <w:b/>
          <w:bCs/>
          <w:i/>
          <w:iCs/>
        </w:rPr>
        <w:t>Dispoziții finale</w:t>
      </w:r>
    </w:p>
    <w:p w14:paraId="015B90FA" w14:textId="77777777" w:rsidR="00A66ED9" w:rsidRPr="00424854" w:rsidRDefault="00A66ED9" w:rsidP="00A66ED9">
      <w:pPr>
        <w:autoSpaceDE w:val="0"/>
        <w:spacing w:after="120"/>
        <w:jc w:val="both"/>
      </w:pPr>
      <w:r w:rsidRPr="00424854">
        <w:t>2</w:t>
      </w:r>
      <w:r>
        <w:t>2</w:t>
      </w:r>
      <w:r w:rsidRPr="00424854">
        <w:t>.1. Prin semnarea prezentului Contract, părțile confirmă fără echivoc caă au luat la cunoștință de conținutul tuturor clauzelor și declară că le acceptă în mod expres.</w:t>
      </w:r>
    </w:p>
    <w:p w14:paraId="30D56BB0" w14:textId="77777777" w:rsidR="00A66ED9" w:rsidRDefault="00A66ED9" w:rsidP="00A66ED9">
      <w:pPr>
        <w:pStyle w:val="DefaultText"/>
        <w:spacing w:after="120"/>
        <w:jc w:val="both"/>
        <w:rPr>
          <w:rFonts w:ascii="Calibri" w:hAnsi="Calibri" w:cs="Calibri"/>
          <w:sz w:val="22"/>
          <w:szCs w:val="22"/>
        </w:rPr>
      </w:pPr>
      <w:r w:rsidRPr="00424854">
        <w:rPr>
          <w:rFonts w:ascii="Calibri" w:hAnsi="Calibri" w:cs="Calibri"/>
          <w:sz w:val="22"/>
          <w:szCs w:val="22"/>
        </w:rPr>
        <w:t>2</w:t>
      </w:r>
      <w:r>
        <w:rPr>
          <w:rFonts w:ascii="Calibri" w:hAnsi="Calibri" w:cs="Calibri"/>
          <w:sz w:val="22"/>
          <w:szCs w:val="22"/>
        </w:rPr>
        <w:t>2</w:t>
      </w:r>
      <w:r w:rsidRPr="00424854">
        <w:rPr>
          <w:rFonts w:ascii="Calibri" w:hAnsi="Calibri" w:cs="Calibri"/>
          <w:sz w:val="22"/>
          <w:szCs w:val="22"/>
        </w:rPr>
        <w:t>.2. Datele cu caracter personal prelucrate de părți în derularea prezentului Contract se supun dispozițiilor</w:t>
      </w:r>
      <w:r>
        <w:rPr>
          <w:rFonts w:ascii="Calibri" w:hAnsi="Calibri" w:cs="Calibri"/>
          <w:sz w:val="22"/>
          <w:szCs w:val="22"/>
        </w:rPr>
        <w:t xml:space="preserve"> </w:t>
      </w:r>
      <w:r w:rsidRPr="00424854">
        <w:rPr>
          <w:rFonts w:ascii="Calibri" w:hAnsi="Calibri" w:cs="Calibri"/>
          <w:sz w:val="22"/>
          <w:szCs w:val="22"/>
        </w:rPr>
        <w:t>Regulamentului UE 679/2016 și scopul prelucrării este legat doar de îndeplinirea atribuțiilor și obligațiilor stipulate în prezentul Contract.</w:t>
      </w:r>
    </w:p>
    <w:p w14:paraId="64AE221C" w14:textId="77777777" w:rsidR="00A66ED9" w:rsidRDefault="00A66ED9" w:rsidP="00A66ED9">
      <w:pPr>
        <w:pStyle w:val="DefaultText"/>
        <w:jc w:val="both"/>
        <w:rPr>
          <w:rFonts w:ascii="Calibri" w:hAnsi="Calibri" w:cs="Calibri"/>
          <w:sz w:val="22"/>
          <w:szCs w:val="22"/>
        </w:rPr>
      </w:pPr>
      <w:r w:rsidRPr="00424854">
        <w:rPr>
          <w:rFonts w:ascii="Calibri" w:hAnsi="Calibri" w:cs="Calibri"/>
          <w:sz w:val="22"/>
          <w:szCs w:val="22"/>
        </w:rPr>
        <w:t xml:space="preserve">Părţile au înteles să încheie azi </w:t>
      </w:r>
      <w:r>
        <w:rPr>
          <w:rFonts w:ascii="Calibri" w:hAnsi="Calibri" w:cs="Calibri"/>
          <w:sz w:val="22"/>
          <w:szCs w:val="22"/>
        </w:rPr>
        <w:t>...................,</w:t>
      </w:r>
      <w:r w:rsidRPr="00424854">
        <w:rPr>
          <w:rFonts w:ascii="Calibri" w:hAnsi="Calibri" w:cs="Calibri"/>
          <w:sz w:val="22"/>
          <w:szCs w:val="22"/>
        </w:rPr>
        <w:t xml:space="preserve"> prezentul Contract în două exemplare originale</w:t>
      </w:r>
      <w:r>
        <w:rPr>
          <w:rFonts w:ascii="Calibri" w:hAnsi="Calibri" w:cs="Calibri"/>
          <w:sz w:val="22"/>
          <w:szCs w:val="22"/>
        </w:rPr>
        <w:t xml:space="preserve"> de valoare juridică egală</w:t>
      </w:r>
      <w:r w:rsidRPr="00424854">
        <w:rPr>
          <w:rFonts w:ascii="Calibri" w:hAnsi="Calibri" w:cs="Calibri"/>
          <w:sz w:val="22"/>
          <w:szCs w:val="22"/>
        </w:rPr>
        <w:t xml:space="preserve">, câte unul pentru fiecare parte.   </w:t>
      </w:r>
    </w:p>
    <w:p w14:paraId="075F8961" w14:textId="77777777" w:rsidR="00A66ED9" w:rsidRPr="00424854" w:rsidRDefault="00A66ED9" w:rsidP="00A66ED9">
      <w:pPr>
        <w:pStyle w:val="DefaultText"/>
        <w:jc w:val="both"/>
        <w:rPr>
          <w:rFonts w:ascii="Calibri" w:hAnsi="Calibri" w:cs="Calibri"/>
          <w:sz w:val="22"/>
          <w:szCs w:val="22"/>
        </w:rPr>
      </w:pPr>
    </w:p>
    <w:tbl>
      <w:tblPr>
        <w:tblW w:w="0" w:type="auto"/>
        <w:tblLook w:val="04A0" w:firstRow="1" w:lastRow="0" w:firstColumn="1" w:lastColumn="0" w:noHBand="0" w:noVBand="1"/>
      </w:tblPr>
      <w:tblGrid>
        <w:gridCol w:w="4941"/>
        <w:gridCol w:w="4949"/>
      </w:tblGrid>
      <w:tr w:rsidR="00A66ED9" w:rsidRPr="00424854" w14:paraId="49B1C22F" w14:textId="77777777" w:rsidTr="00A351A4">
        <w:tc>
          <w:tcPr>
            <w:tcW w:w="5052" w:type="dxa"/>
            <w:shd w:val="clear" w:color="auto" w:fill="auto"/>
          </w:tcPr>
          <w:p w14:paraId="772615B8" w14:textId="77777777" w:rsidR="00A66ED9" w:rsidRDefault="00A66ED9" w:rsidP="00A351A4">
            <w:pPr>
              <w:suppressAutoHyphens/>
              <w:jc w:val="center"/>
              <w:rPr>
                <w:b/>
                <w:lang w:eastAsia="ro-RO"/>
              </w:rPr>
            </w:pPr>
            <w:r w:rsidRPr="00424854">
              <w:rPr>
                <w:b/>
                <w:lang w:eastAsia="ro-RO"/>
              </w:rPr>
              <w:t>ACHIZITOR,</w:t>
            </w:r>
          </w:p>
          <w:p w14:paraId="0B1C18A0" w14:textId="77777777" w:rsidR="00A66ED9" w:rsidRPr="00424854" w:rsidRDefault="00A66ED9" w:rsidP="00A351A4">
            <w:pPr>
              <w:suppressAutoHyphens/>
              <w:jc w:val="center"/>
              <w:rPr>
                <w:b/>
                <w:lang w:eastAsia="ro-RO"/>
              </w:rPr>
            </w:pPr>
          </w:p>
        </w:tc>
        <w:tc>
          <w:tcPr>
            <w:tcW w:w="5057" w:type="dxa"/>
            <w:shd w:val="clear" w:color="auto" w:fill="auto"/>
          </w:tcPr>
          <w:p w14:paraId="4FE97170" w14:textId="77777777" w:rsidR="00A66ED9" w:rsidRPr="00424854" w:rsidRDefault="00A66ED9" w:rsidP="00A351A4">
            <w:pPr>
              <w:suppressAutoHyphens/>
              <w:jc w:val="center"/>
              <w:rPr>
                <w:b/>
                <w:bCs/>
                <w:lang w:eastAsia="ar-SA"/>
              </w:rPr>
            </w:pPr>
            <w:r w:rsidRPr="00424854">
              <w:rPr>
                <w:b/>
                <w:bCs/>
                <w:lang w:eastAsia="ar-SA"/>
              </w:rPr>
              <w:lastRenderedPageBreak/>
              <w:t>PRESTATOR,</w:t>
            </w:r>
          </w:p>
        </w:tc>
      </w:tr>
    </w:tbl>
    <w:p w14:paraId="17A1A0E3" w14:textId="77777777" w:rsidR="005F2861" w:rsidRDefault="005F2861" w:rsidP="00462FE9">
      <w:pPr>
        <w:tabs>
          <w:tab w:val="left" w:pos="990"/>
        </w:tabs>
      </w:pPr>
    </w:p>
    <w:p w14:paraId="2EA5D40C" w14:textId="77777777" w:rsidR="005F2861" w:rsidRDefault="005F2861" w:rsidP="0014260C">
      <w:pPr>
        <w:spacing w:after="0" w:line="240" w:lineRule="auto"/>
        <w:rPr>
          <w:b/>
          <w:bCs/>
        </w:rPr>
      </w:pPr>
    </w:p>
    <w:p w14:paraId="2AC49F51" w14:textId="77777777" w:rsidR="005F2861" w:rsidRDefault="005F2861" w:rsidP="00BF783D">
      <w:pPr>
        <w:spacing w:after="0" w:line="240" w:lineRule="auto"/>
        <w:jc w:val="center"/>
        <w:rPr>
          <w:b/>
          <w:bCs/>
        </w:rPr>
      </w:pPr>
    </w:p>
    <w:p w14:paraId="5420B300" w14:textId="77777777" w:rsidR="00BF783D" w:rsidRPr="002E6F19" w:rsidRDefault="000038DB" w:rsidP="00BF783D">
      <w:pPr>
        <w:spacing w:after="0" w:line="240" w:lineRule="auto"/>
        <w:jc w:val="center"/>
        <w:rPr>
          <w:b/>
          <w:bCs/>
        </w:rPr>
      </w:pPr>
      <w:r>
        <w:rPr>
          <w:b/>
          <w:bCs/>
        </w:rPr>
        <w:t>SE</w:t>
      </w:r>
      <w:r w:rsidR="00BF783D" w:rsidRPr="002E6F19">
        <w:rPr>
          <w:b/>
          <w:bCs/>
        </w:rPr>
        <w:t>CȚIUNEA D: CAIET DE SARCINI</w:t>
      </w:r>
    </w:p>
    <w:p w14:paraId="057FF945" w14:textId="77777777" w:rsidR="00BF783D" w:rsidRDefault="00BF783D" w:rsidP="007B4CA0">
      <w:pPr>
        <w:tabs>
          <w:tab w:val="left" w:pos="990"/>
        </w:tabs>
      </w:pPr>
    </w:p>
    <w:p w14:paraId="198A7F9F" w14:textId="179DBCE2" w:rsidR="007B4CA0" w:rsidRDefault="007B4CA0" w:rsidP="007B4CA0">
      <w:pPr>
        <w:spacing w:after="0"/>
        <w:rPr>
          <w:rFonts w:ascii="Arial" w:hAnsi="Arial" w:cs="Arial"/>
          <w:b/>
        </w:rPr>
      </w:pPr>
    </w:p>
    <w:p w14:paraId="1963FB7A" w14:textId="2BB334D7" w:rsidR="00A56A48" w:rsidRDefault="00A56A48" w:rsidP="007B4CA0">
      <w:pPr>
        <w:spacing w:after="0"/>
        <w:rPr>
          <w:rFonts w:ascii="Arial" w:hAnsi="Arial" w:cs="Arial"/>
          <w:b/>
        </w:rPr>
      </w:pPr>
    </w:p>
    <w:p w14:paraId="14FED474" w14:textId="0F293066" w:rsidR="00A56A48" w:rsidRDefault="00A56A48" w:rsidP="007B4CA0">
      <w:pPr>
        <w:spacing w:after="0"/>
        <w:rPr>
          <w:rFonts w:ascii="Arial" w:hAnsi="Arial" w:cs="Arial"/>
          <w:b/>
        </w:rPr>
      </w:pPr>
    </w:p>
    <w:p w14:paraId="3A326CC2" w14:textId="3B830EB1" w:rsidR="00A56A48" w:rsidRDefault="00A56A48" w:rsidP="007B4CA0">
      <w:pPr>
        <w:spacing w:after="0"/>
        <w:rPr>
          <w:rFonts w:ascii="Arial" w:hAnsi="Arial" w:cs="Arial"/>
          <w:b/>
        </w:rPr>
      </w:pPr>
    </w:p>
    <w:p w14:paraId="2DD76954" w14:textId="3BF08ADE" w:rsidR="00A56A48" w:rsidRDefault="00A56A48" w:rsidP="007B4CA0">
      <w:pPr>
        <w:spacing w:after="0"/>
        <w:rPr>
          <w:rFonts w:ascii="Arial" w:hAnsi="Arial" w:cs="Arial"/>
          <w:b/>
        </w:rPr>
      </w:pPr>
    </w:p>
    <w:p w14:paraId="160C27D7" w14:textId="6B6117A1" w:rsidR="00A56A48" w:rsidRDefault="00A56A48" w:rsidP="007B4CA0">
      <w:pPr>
        <w:spacing w:after="0"/>
        <w:rPr>
          <w:rFonts w:ascii="Arial" w:hAnsi="Arial" w:cs="Arial"/>
          <w:b/>
        </w:rPr>
      </w:pPr>
    </w:p>
    <w:p w14:paraId="06D461FE" w14:textId="1CC01355" w:rsidR="00A56A48" w:rsidRDefault="00A56A48" w:rsidP="007B4CA0">
      <w:pPr>
        <w:spacing w:after="0"/>
        <w:rPr>
          <w:rFonts w:ascii="Arial" w:hAnsi="Arial" w:cs="Arial"/>
          <w:b/>
        </w:rPr>
      </w:pPr>
    </w:p>
    <w:p w14:paraId="0FB2775A" w14:textId="4C997882" w:rsidR="00A56A48" w:rsidRDefault="00A56A48" w:rsidP="007B4CA0">
      <w:pPr>
        <w:spacing w:after="0"/>
        <w:rPr>
          <w:rFonts w:ascii="Arial" w:hAnsi="Arial" w:cs="Arial"/>
          <w:b/>
        </w:rPr>
      </w:pPr>
    </w:p>
    <w:p w14:paraId="36B0F1A3" w14:textId="77777777" w:rsidR="00A56A48" w:rsidRPr="00431E12" w:rsidRDefault="00A56A48" w:rsidP="007B4CA0">
      <w:pPr>
        <w:spacing w:after="0"/>
        <w:rPr>
          <w:rFonts w:ascii="Arial" w:hAnsi="Arial" w:cs="Arial"/>
          <w:b/>
        </w:rPr>
      </w:pPr>
    </w:p>
    <w:p w14:paraId="6A269FC8" w14:textId="77777777" w:rsidR="00A56A48" w:rsidRPr="00EE6277" w:rsidRDefault="00A56A48" w:rsidP="00A56A48">
      <w:pPr>
        <w:spacing w:after="0" w:line="240" w:lineRule="auto"/>
        <w:ind w:right="-10"/>
        <w:jc w:val="both"/>
        <w:rPr>
          <w:rFonts w:ascii="Times New Roman" w:hAnsi="Times New Roman"/>
          <w:b/>
          <w:sz w:val="24"/>
          <w:szCs w:val="24"/>
        </w:rPr>
      </w:pPr>
      <w:r w:rsidRPr="00EE6277">
        <w:rPr>
          <w:rFonts w:ascii="Times New Roman" w:hAnsi="Times New Roman"/>
          <w:b/>
          <w:sz w:val="24"/>
          <w:szCs w:val="24"/>
        </w:rPr>
        <w:t xml:space="preserve">                                                                  </w:t>
      </w:r>
    </w:p>
    <w:p w14:paraId="66CCA1A2" w14:textId="1D99B5EE" w:rsidR="00A56A48" w:rsidRDefault="00A56A48" w:rsidP="00A56A48">
      <w:pPr>
        <w:spacing w:after="0" w:line="240" w:lineRule="auto"/>
        <w:jc w:val="center"/>
        <w:rPr>
          <w:rFonts w:ascii="Times New Roman" w:hAnsi="Times New Roman"/>
          <w:b/>
          <w:sz w:val="24"/>
          <w:szCs w:val="24"/>
        </w:rPr>
      </w:pPr>
      <w:r w:rsidRPr="00EE6277">
        <w:rPr>
          <w:rFonts w:ascii="Times New Roman" w:hAnsi="Times New Roman"/>
          <w:b/>
          <w:sz w:val="24"/>
          <w:szCs w:val="24"/>
        </w:rPr>
        <w:t>CAIET DE SARCINI</w:t>
      </w:r>
    </w:p>
    <w:p w14:paraId="2CE53E09" w14:textId="3140EA20" w:rsidR="005938B8" w:rsidRPr="00EE6277" w:rsidRDefault="005938B8" w:rsidP="00A56A48">
      <w:pPr>
        <w:spacing w:after="0" w:line="240" w:lineRule="auto"/>
        <w:jc w:val="center"/>
        <w:rPr>
          <w:rFonts w:ascii="Times New Roman" w:hAnsi="Times New Roman"/>
          <w:b/>
          <w:sz w:val="24"/>
          <w:szCs w:val="24"/>
        </w:rPr>
      </w:pPr>
      <w:r>
        <w:rPr>
          <w:rFonts w:ascii="Times New Roman" w:hAnsi="Times New Roman"/>
          <w:b/>
          <w:sz w:val="24"/>
          <w:szCs w:val="24"/>
        </w:rPr>
        <w:t>NR. 3625/29.04.2022</w:t>
      </w:r>
    </w:p>
    <w:p w14:paraId="5361A5DB" w14:textId="77777777" w:rsidR="00A56A48" w:rsidRPr="00EE6277" w:rsidRDefault="00A56A48" w:rsidP="00A56A48">
      <w:pPr>
        <w:spacing w:after="0" w:line="240" w:lineRule="auto"/>
        <w:jc w:val="center"/>
        <w:rPr>
          <w:rFonts w:ascii="Times New Roman" w:hAnsi="Times New Roman"/>
          <w:b/>
          <w:sz w:val="24"/>
          <w:szCs w:val="24"/>
        </w:rPr>
      </w:pPr>
    </w:p>
    <w:p w14:paraId="6424B2E0" w14:textId="77777777" w:rsidR="00A56A48" w:rsidRPr="00EE6277" w:rsidRDefault="00A56A48" w:rsidP="00A56A48">
      <w:pPr>
        <w:spacing w:after="0" w:line="240" w:lineRule="auto"/>
        <w:jc w:val="center"/>
        <w:rPr>
          <w:rFonts w:ascii="Times New Roman" w:hAnsi="Times New Roman"/>
          <w:b/>
          <w:sz w:val="24"/>
          <w:szCs w:val="24"/>
        </w:rPr>
      </w:pPr>
      <w:r w:rsidRPr="00EE6277">
        <w:rPr>
          <w:rFonts w:ascii="Times New Roman" w:hAnsi="Times New Roman"/>
          <w:b/>
          <w:sz w:val="24"/>
          <w:szCs w:val="24"/>
        </w:rPr>
        <w:t>Servicii de întreținere a ascensoarelor care deservesc imobilele situate în Piața Națiunile Unite, nr.9, bloc 107, tronson 2, nr 8 bloc 108, tronson 2, sector 5,</w:t>
      </w:r>
    </w:p>
    <w:p w14:paraId="6EEF1FED" w14:textId="77777777" w:rsidR="00A56A48" w:rsidRPr="00EE6277" w:rsidRDefault="00A56A48" w:rsidP="00A56A48">
      <w:pPr>
        <w:spacing w:after="0" w:line="240" w:lineRule="auto"/>
        <w:jc w:val="center"/>
        <w:rPr>
          <w:rFonts w:ascii="Times New Roman" w:hAnsi="Times New Roman"/>
          <w:b/>
          <w:sz w:val="24"/>
          <w:szCs w:val="24"/>
        </w:rPr>
      </w:pPr>
    </w:p>
    <w:p w14:paraId="66A8BE28" w14:textId="77777777" w:rsidR="00A56A48" w:rsidRPr="00EE6277" w:rsidRDefault="00A56A48" w:rsidP="00A56A48">
      <w:pPr>
        <w:spacing w:after="0" w:line="240" w:lineRule="auto"/>
        <w:jc w:val="both"/>
        <w:rPr>
          <w:rFonts w:ascii="Times New Roman" w:hAnsi="Times New Roman"/>
          <w:bCs/>
          <w:sz w:val="24"/>
          <w:szCs w:val="24"/>
        </w:rPr>
      </w:pPr>
      <w:r w:rsidRPr="00EE6277">
        <w:rPr>
          <w:rFonts w:ascii="Times New Roman" w:hAnsi="Times New Roman"/>
          <w:bCs/>
          <w:sz w:val="24"/>
          <w:szCs w:val="24"/>
        </w:rPr>
        <w:t xml:space="preserve">  Cod CPV: 50750000-7 Servicii de întreținere a ascensoarelor (Rev.2).</w:t>
      </w:r>
    </w:p>
    <w:p w14:paraId="7293F67F" w14:textId="55EF020B" w:rsidR="00A56A48" w:rsidRDefault="00A56A48" w:rsidP="00A56A48">
      <w:pPr>
        <w:spacing w:after="0" w:line="240" w:lineRule="auto"/>
        <w:jc w:val="both"/>
        <w:rPr>
          <w:rFonts w:ascii="Times New Roman" w:hAnsi="Times New Roman"/>
          <w:bCs/>
          <w:sz w:val="24"/>
          <w:szCs w:val="24"/>
        </w:rPr>
      </w:pPr>
    </w:p>
    <w:p w14:paraId="4D2E3F14" w14:textId="0236CF5E" w:rsidR="00A56A48" w:rsidRDefault="00A56A48" w:rsidP="00A56A48">
      <w:pPr>
        <w:spacing w:after="0" w:line="240" w:lineRule="auto"/>
        <w:jc w:val="both"/>
        <w:rPr>
          <w:rFonts w:ascii="Times New Roman" w:hAnsi="Times New Roman"/>
          <w:bCs/>
          <w:sz w:val="24"/>
          <w:szCs w:val="24"/>
        </w:rPr>
      </w:pPr>
    </w:p>
    <w:p w14:paraId="0BBDE83F" w14:textId="0F837AFB" w:rsidR="00A56A48" w:rsidRDefault="00A56A48" w:rsidP="00A56A48">
      <w:pPr>
        <w:spacing w:after="0" w:line="240" w:lineRule="auto"/>
        <w:jc w:val="both"/>
        <w:rPr>
          <w:rFonts w:ascii="Times New Roman" w:hAnsi="Times New Roman"/>
          <w:bCs/>
          <w:sz w:val="24"/>
          <w:szCs w:val="24"/>
        </w:rPr>
      </w:pPr>
    </w:p>
    <w:p w14:paraId="42119B3B" w14:textId="387D0FE5" w:rsidR="00A56A48" w:rsidRDefault="00A56A48" w:rsidP="00A56A48">
      <w:pPr>
        <w:spacing w:after="0" w:line="240" w:lineRule="auto"/>
        <w:jc w:val="both"/>
        <w:rPr>
          <w:rFonts w:ascii="Times New Roman" w:hAnsi="Times New Roman"/>
          <w:bCs/>
          <w:sz w:val="24"/>
          <w:szCs w:val="24"/>
        </w:rPr>
      </w:pPr>
    </w:p>
    <w:p w14:paraId="30D7A41A" w14:textId="5BBF401A" w:rsidR="00A56A48" w:rsidRDefault="00A56A48" w:rsidP="00A56A48">
      <w:pPr>
        <w:spacing w:after="0" w:line="240" w:lineRule="auto"/>
        <w:jc w:val="both"/>
        <w:rPr>
          <w:rFonts w:ascii="Times New Roman" w:hAnsi="Times New Roman"/>
          <w:bCs/>
          <w:sz w:val="24"/>
          <w:szCs w:val="24"/>
        </w:rPr>
      </w:pPr>
    </w:p>
    <w:p w14:paraId="530B0A4C" w14:textId="6996F22E" w:rsidR="00A56A48" w:rsidRDefault="00A56A48" w:rsidP="00A56A48">
      <w:pPr>
        <w:spacing w:after="0" w:line="240" w:lineRule="auto"/>
        <w:jc w:val="both"/>
        <w:rPr>
          <w:rFonts w:ascii="Times New Roman" w:hAnsi="Times New Roman"/>
          <w:bCs/>
          <w:sz w:val="24"/>
          <w:szCs w:val="24"/>
        </w:rPr>
      </w:pPr>
    </w:p>
    <w:p w14:paraId="5ED5B01E" w14:textId="46D24DD5" w:rsidR="00A56A48" w:rsidRDefault="00A56A48" w:rsidP="00A56A48">
      <w:pPr>
        <w:spacing w:after="0" w:line="240" w:lineRule="auto"/>
        <w:jc w:val="both"/>
        <w:rPr>
          <w:rFonts w:ascii="Times New Roman" w:hAnsi="Times New Roman"/>
          <w:bCs/>
          <w:sz w:val="24"/>
          <w:szCs w:val="24"/>
        </w:rPr>
      </w:pPr>
    </w:p>
    <w:p w14:paraId="0D00C38B" w14:textId="715A52D5" w:rsidR="00A56A48" w:rsidRDefault="00A56A48" w:rsidP="00A56A48">
      <w:pPr>
        <w:spacing w:after="0" w:line="240" w:lineRule="auto"/>
        <w:jc w:val="both"/>
        <w:rPr>
          <w:rFonts w:ascii="Times New Roman" w:hAnsi="Times New Roman"/>
          <w:bCs/>
          <w:sz w:val="24"/>
          <w:szCs w:val="24"/>
        </w:rPr>
      </w:pPr>
    </w:p>
    <w:p w14:paraId="31289D15" w14:textId="7E1EF116" w:rsidR="00A56A48" w:rsidRDefault="00A56A48" w:rsidP="00A56A48">
      <w:pPr>
        <w:spacing w:after="0" w:line="240" w:lineRule="auto"/>
        <w:jc w:val="both"/>
        <w:rPr>
          <w:rFonts w:ascii="Times New Roman" w:hAnsi="Times New Roman"/>
          <w:bCs/>
          <w:sz w:val="24"/>
          <w:szCs w:val="24"/>
        </w:rPr>
      </w:pPr>
    </w:p>
    <w:p w14:paraId="0413DD9F" w14:textId="0929BD5C" w:rsidR="00A56A48" w:rsidRDefault="00A56A48" w:rsidP="00A56A48">
      <w:pPr>
        <w:spacing w:after="0" w:line="240" w:lineRule="auto"/>
        <w:jc w:val="both"/>
        <w:rPr>
          <w:rFonts w:ascii="Times New Roman" w:hAnsi="Times New Roman"/>
          <w:bCs/>
          <w:sz w:val="24"/>
          <w:szCs w:val="24"/>
        </w:rPr>
      </w:pPr>
    </w:p>
    <w:p w14:paraId="2152266D" w14:textId="6798D952" w:rsidR="00A56A48" w:rsidRDefault="00A56A48" w:rsidP="00A56A48">
      <w:pPr>
        <w:spacing w:after="0" w:line="240" w:lineRule="auto"/>
        <w:jc w:val="both"/>
        <w:rPr>
          <w:rFonts w:ascii="Times New Roman" w:hAnsi="Times New Roman"/>
          <w:bCs/>
          <w:sz w:val="24"/>
          <w:szCs w:val="24"/>
        </w:rPr>
      </w:pPr>
    </w:p>
    <w:p w14:paraId="6DD601B1" w14:textId="460BDA83" w:rsidR="00A56A48" w:rsidRDefault="00A56A48" w:rsidP="00A56A48">
      <w:pPr>
        <w:spacing w:after="0" w:line="240" w:lineRule="auto"/>
        <w:jc w:val="both"/>
        <w:rPr>
          <w:rFonts w:ascii="Times New Roman" w:hAnsi="Times New Roman"/>
          <w:bCs/>
          <w:sz w:val="24"/>
          <w:szCs w:val="24"/>
        </w:rPr>
      </w:pPr>
    </w:p>
    <w:p w14:paraId="4FCAAD21" w14:textId="2D60A727" w:rsidR="00A56A48" w:rsidRDefault="00A56A48" w:rsidP="00A56A48">
      <w:pPr>
        <w:spacing w:after="0" w:line="240" w:lineRule="auto"/>
        <w:jc w:val="both"/>
        <w:rPr>
          <w:rFonts w:ascii="Times New Roman" w:hAnsi="Times New Roman"/>
          <w:bCs/>
          <w:sz w:val="24"/>
          <w:szCs w:val="24"/>
        </w:rPr>
      </w:pPr>
    </w:p>
    <w:p w14:paraId="6FF946AD" w14:textId="49194DF0" w:rsidR="00A56A48" w:rsidRDefault="00A56A48" w:rsidP="00A56A48">
      <w:pPr>
        <w:spacing w:after="0" w:line="240" w:lineRule="auto"/>
        <w:jc w:val="both"/>
        <w:rPr>
          <w:rFonts w:ascii="Times New Roman" w:hAnsi="Times New Roman"/>
          <w:bCs/>
          <w:sz w:val="24"/>
          <w:szCs w:val="24"/>
        </w:rPr>
      </w:pPr>
    </w:p>
    <w:p w14:paraId="6ACFCA06" w14:textId="40864037" w:rsidR="00A56A48" w:rsidRDefault="00A56A48" w:rsidP="00A56A48">
      <w:pPr>
        <w:spacing w:after="0" w:line="240" w:lineRule="auto"/>
        <w:jc w:val="both"/>
        <w:rPr>
          <w:rFonts w:ascii="Times New Roman" w:hAnsi="Times New Roman"/>
          <w:bCs/>
          <w:sz w:val="24"/>
          <w:szCs w:val="24"/>
        </w:rPr>
      </w:pPr>
    </w:p>
    <w:p w14:paraId="795A5784" w14:textId="19DC657B" w:rsidR="00A56A48" w:rsidRDefault="00A56A48" w:rsidP="00A56A48">
      <w:pPr>
        <w:spacing w:after="0" w:line="240" w:lineRule="auto"/>
        <w:jc w:val="both"/>
        <w:rPr>
          <w:rFonts w:ascii="Times New Roman" w:hAnsi="Times New Roman"/>
          <w:bCs/>
          <w:sz w:val="24"/>
          <w:szCs w:val="24"/>
        </w:rPr>
      </w:pPr>
    </w:p>
    <w:p w14:paraId="372DE358" w14:textId="767781A1" w:rsidR="00A56A48" w:rsidRDefault="00A56A48" w:rsidP="00A56A48">
      <w:pPr>
        <w:spacing w:after="0" w:line="240" w:lineRule="auto"/>
        <w:jc w:val="both"/>
        <w:rPr>
          <w:rFonts w:ascii="Times New Roman" w:hAnsi="Times New Roman"/>
          <w:bCs/>
          <w:sz w:val="24"/>
          <w:szCs w:val="24"/>
        </w:rPr>
      </w:pPr>
    </w:p>
    <w:p w14:paraId="61B4F572" w14:textId="76390F45" w:rsidR="00A56A48" w:rsidRDefault="00A56A48" w:rsidP="00A56A48">
      <w:pPr>
        <w:spacing w:after="0" w:line="240" w:lineRule="auto"/>
        <w:jc w:val="both"/>
        <w:rPr>
          <w:rFonts w:ascii="Times New Roman" w:hAnsi="Times New Roman"/>
          <w:bCs/>
          <w:sz w:val="24"/>
          <w:szCs w:val="24"/>
        </w:rPr>
      </w:pPr>
    </w:p>
    <w:p w14:paraId="060BC9C0" w14:textId="0D476BA6" w:rsidR="00A56A48" w:rsidRDefault="00A56A48" w:rsidP="00A56A48">
      <w:pPr>
        <w:spacing w:after="0" w:line="240" w:lineRule="auto"/>
        <w:jc w:val="both"/>
        <w:rPr>
          <w:rFonts w:ascii="Times New Roman" w:hAnsi="Times New Roman"/>
          <w:bCs/>
          <w:sz w:val="24"/>
          <w:szCs w:val="24"/>
        </w:rPr>
      </w:pPr>
    </w:p>
    <w:p w14:paraId="07F968D2" w14:textId="0636E588" w:rsidR="00A56A48" w:rsidRDefault="00A56A48" w:rsidP="00A56A48">
      <w:pPr>
        <w:spacing w:after="0" w:line="240" w:lineRule="auto"/>
        <w:jc w:val="both"/>
        <w:rPr>
          <w:rFonts w:ascii="Times New Roman" w:hAnsi="Times New Roman"/>
          <w:bCs/>
          <w:sz w:val="24"/>
          <w:szCs w:val="24"/>
        </w:rPr>
      </w:pPr>
    </w:p>
    <w:p w14:paraId="03105073" w14:textId="23EB0E8A" w:rsidR="00A56A48" w:rsidRDefault="00A56A48" w:rsidP="00A56A48">
      <w:pPr>
        <w:spacing w:after="0" w:line="240" w:lineRule="auto"/>
        <w:jc w:val="both"/>
        <w:rPr>
          <w:rFonts w:ascii="Times New Roman" w:hAnsi="Times New Roman"/>
          <w:bCs/>
          <w:sz w:val="24"/>
          <w:szCs w:val="24"/>
        </w:rPr>
      </w:pPr>
    </w:p>
    <w:p w14:paraId="0B9997E9" w14:textId="1E656C9C" w:rsidR="00A56A48" w:rsidRDefault="00A56A48" w:rsidP="00A56A48">
      <w:pPr>
        <w:spacing w:after="0" w:line="240" w:lineRule="auto"/>
        <w:jc w:val="both"/>
        <w:rPr>
          <w:rFonts w:ascii="Times New Roman" w:hAnsi="Times New Roman"/>
          <w:bCs/>
          <w:sz w:val="24"/>
          <w:szCs w:val="24"/>
        </w:rPr>
      </w:pPr>
    </w:p>
    <w:p w14:paraId="34046188" w14:textId="271E757A" w:rsidR="00A56A48" w:rsidRDefault="00A56A48" w:rsidP="00A56A48">
      <w:pPr>
        <w:spacing w:after="0" w:line="240" w:lineRule="auto"/>
        <w:jc w:val="both"/>
        <w:rPr>
          <w:rFonts w:ascii="Times New Roman" w:hAnsi="Times New Roman"/>
          <w:bCs/>
          <w:sz w:val="24"/>
          <w:szCs w:val="24"/>
        </w:rPr>
      </w:pPr>
    </w:p>
    <w:p w14:paraId="568D7F58" w14:textId="0D5B2B63" w:rsidR="00A56A48" w:rsidRDefault="00A56A48" w:rsidP="00A56A48">
      <w:pPr>
        <w:spacing w:after="0" w:line="240" w:lineRule="auto"/>
        <w:jc w:val="both"/>
        <w:rPr>
          <w:rFonts w:ascii="Times New Roman" w:hAnsi="Times New Roman"/>
          <w:bCs/>
          <w:sz w:val="24"/>
          <w:szCs w:val="24"/>
        </w:rPr>
      </w:pPr>
    </w:p>
    <w:p w14:paraId="7D9C3553" w14:textId="6CB6B27A" w:rsidR="00A56A48" w:rsidRDefault="00A56A48" w:rsidP="00A56A48">
      <w:pPr>
        <w:spacing w:after="0" w:line="240" w:lineRule="auto"/>
        <w:jc w:val="both"/>
        <w:rPr>
          <w:rFonts w:ascii="Times New Roman" w:hAnsi="Times New Roman"/>
          <w:bCs/>
          <w:sz w:val="24"/>
          <w:szCs w:val="24"/>
        </w:rPr>
      </w:pPr>
    </w:p>
    <w:p w14:paraId="37E9DFF1" w14:textId="2240F080" w:rsidR="00A56A48" w:rsidRDefault="00A56A48" w:rsidP="00A56A48">
      <w:pPr>
        <w:spacing w:after="0" w:line="240" w:lineRule="auto"/>
        <w:jc w:val="both"/>
        <w:rPr>
          <w:rFonts w:ascii="Times New Roman" w:hAnsi="Times New Roman"/>
          <w:bCs/>
          <w:sz w:val="24"/>
          <w:szCs w:val="24"/>
        </w:rPr>
      </w:pPr>
    </w:p>
    <w:p w14:paraId="30573112" w14:textId="1C025FD3" w:rsidR="00A56A48" w:rsidRDefault="00A56A48" w:rsidP="00A56A48">
      <w:pPr>
        <w:spacing w:after="0" w:line="240" w:lineRule="auto"/>
        <w:jc w:val="both"/>
        <w:rPr>
          <w:rFonts w:ascii="Times New Roman" w:hAnsi="Times New Roman"/>
          <w:bCs/>
          <w:sz w:val="24"/>
          <w:szCs w:val="24"/>
        </w:rPr>
      </w:pPr>
    </w:p>
    <w:p w14:paraId="2222E4CA" w14:textId="2FAFE9A2" w:rsidR="00A56A48" w:rsidRDefault="00A56A48" w:rsidP="00A56A48">
      <w:pPr>
        <w:spacing w:after="0" w:line="240" w:lineRule="auto"/>
        <w:jc w:val="both"/>
        <w:rPr>
          <w:rFonts w:ascii="Times New Roman" w:hAnsi="Times New Roman"/>
          <w:bCs/>
          <w:sz w:val="24"/>
          <w:szCs w:val="24"/>
        </w:rPr>
      </w:pPr>
    </w:p>
    <w:p w14:paraId="0AA2B3F0" w14:textId="1EDDA7A0" w:rsidR="00A56A48" w:rsidRDefault="00A56A48" w:rsidP="00A56A48">
      <w:pPr>
        <w:spacing w:after="0" w:line="240" w:lineRule="auto"/>
        <w:jc w:val="both"/>
        <w:rPr>
          <w:rFonts w:ascii="Times New Roman" w:hAnsi="Times New Roman"/>
          <w:bCs/>
          <w:sz w:val="24"/>
          <w:szCs w:val="24"/>
        </w:rPr>
      </w:pPr>
    </w:p>
    <w:p w14:paraId="387469C3" w14:textId="650A2000" w:rsidR="00A56A48" w:rsidRDefault="00A56A48" w:rsidP="00A56A48">
      <w:pPr>
        <w:spacing w:after="0" w:line="240" w:lineRule="auto"/>
        <w:jc w:val="both"/>
        <w:rPr>
          <w:rFonts w:ascii="Times New Roman" w:hAnsi="Times New Roman"/>
          <w:bCs/>
          <w:sz w:val="24"/>
          <w:szCs w:val="24"/>
        </w:rPr>
      </w:pPr>
    </w:p>
    <w:p w14:paraId="507A88C0" w14:textId="07DD050C" w:rsidR="00A56A48" w:rsidRDefault="00A56A48" w:rsidP="00A56A48">
      <w:pPr>
        <w:spacing w:after="0" w:line="240" w:lineRule="auto"/>
        <w:jc w:val="both"/>
        <w:rPr>
          <w:rFonts w:ascii="Times New Roman" w:hAnsi="Times New Roman"/>
          <w:bCs/>
          <w:sz w:val="24"/>
          <w:szCs w:val="24"/>
        </w:rPr>
      </w:pPr>
    </w:p>
    <w:p w14:paraId="451741ED" w14:textId="2848ED27" w:rsidR="00A56A48" w:rsidRDefault="00A56A48" w:rsidP="00A56A48">
      <w:pPr>
        <w:spacing w:after="0" w:line="240" w:lineRule="auto"/>
        <w:jc w:val="both"/>
        <w:rPr>
          <w:rFonts w:ascii="Times New Roman" w:hAnsi="Times New Roman"/>
          <w:bCs/>
          <w:sz w:val="24"/>
          <w:szCs w:val="24"/>
        </w:rPr>
      </w:pPr>
    </w:p>
    <w:p w14:paraId="10BEB2A9" w14:textId="7ED8A76D" w:rsidR="00A56A48" w:rsidRDefault="00A56A48" w:rsidP="00A56A48">
      <w:pPr>
        <w:spacing w:after="0" w:line="240" w:lineRule="auto"/>
        <w:jc w:val="both"/>
        <w:rPr>
          <w:rFonts w:ascii="Times New Roman" w:hAnsi="Times New Roman"/>
          <w:bCs/>
          <w:sz w:val="24"/>
          <w:szCs w:val="24"/>
        </w:rPr>
      </w:pPr>
    </w:p>
    <w:p w14:paraId="5BAD04CB" w14:textId="77777777" w:rsidR="00A56A48" w:rsidRPr="00EE6277" w:rsidRDefault="00A56A48" w:rsidP="00A56A48">
      <w:pPr>
        <w:spacing w:after="0" w:line="240" w:lineRule="auto"/>
        <w:jc w:val="both"/>
        <w:rPr>
          <w:rFonts w:ascii="Times New Roman" w:hAnsi="Times New Roman"/>
          <w:bCs/>
          <w:sz w:val="24"/>
          <w:szCs w:val="24"/>
        </w:rPr>
      </w:pPr>
    </w:p>
    <w:tbl>
      <w:tblPr>
        <w:tblW w:w="8200" w:type="dxa"/>
        <w:tblInd w:w="847" w:type="dxa"/>
        <w:tblLook w:val="04A0" w:firstRow="1" w:lastRow="0" w:firstColumn="1" w:lastColumn="0" w:noHBand="0" w:noVBand="1"/>
      </w:tblPr>
      <w:tblGrid>
        <w:gridCol w:w="2200"/>
        <w:gridCol w:w="4240"/>
        <w:gridCol w:w="1760"/>
      </w:tblGrid>
      <w:tr w:rsidR="00A56A48" w:rsidRPr="00EE6277" w14:paraId="6333F839" w14:textId="77777777" w:rsidTr="00A351A4">
        <w:trPr>
          <w:trHeight w:val="300"/>
        </w:trPr>
        <w:tc>
          <w:tcPr>
            <w:tcW w:w="2200" w:type="dxa"/>
            <w:vMerge w:val="restart"/>
            <w:tcBorders>
              <w:top w:val="single" w:sz="8" w:space="0" w:color="auto"/>
              <w:left w:val="single" w:sz="8" w:space="0" w:color="auto"/>
              <w:bottom w:val="single" w:sz="8" w:space="0" w:color="000000"/>
              <w:right w:val="nil"/>
            </w:tcBorders>
            <w:vAlign w:val="center"/>
            <w:hideMark/>
          </w:tcPr>
          <w:p w14:paraId="31644A8B"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Capitol</w:t>
            </w:r>
          </w:p>
        </w:tc>
        <w:tc>
          <w:tcPr>
            <w:tcW w:w="4240" w:type="dxa"/>
            <w:tcBorders>
              <w:top w:val="single" w:sz="8" w:space="0" w:color="auto"/>
              <w:left w:val="single" w:sz="8" w:space="0" w:color="auto"/>
              <w:bottom w:val="single" w:sz="4" w:space="0" w:color="auto"/>
              <w:right w:val="single" w:sz="8" w:space="0" w:color="auto"/>
            </w:tcBorders>
            <w:vAlign w:val="center"/>
            <w:hideMark/>
          </w:tcPr>
          <w:p w14:paraId="6F8C7941"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Obiectul contractului/</w:t>
            </w:r>
          </w:p>
        </w:tc>
        <w:tc>
          <w:tcPr>
            <w:tcW w:w="1760" w:type="dxa"/>
            <w:vMerge w:val="restart"/>
            <w:tcBorders>
              <w:top w:val="single" w:sz="8" w:space="0" w:color="auto"/>
              <w:left w:val="nil"/>
              <w:bottom w:val="single" w:sz="8" w:space="0" w:color="000000"/>
              <w:right w:val="single" w:sz="8" w:space="0" w:color="auto"/>
            </w:tcBorders>
            <w:vAlign w:val="center"/>
            <w:hideMark/>
          </w:tcPr>
          <w:p w14:paraId="7B14ACBE"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Pag. 1</w:t>
            </w:r>
          </w:p>
        </w:tc>
      </w:tr>
      <w:tr w:rsidR="00A56A48" w:rsidRPr="00EE6277" w14:paraId="4617D003" w14:textId="77777777" w:rsidTr="00A351A4">
        <w:trPr>
          <w:trHeight w:val="300"/>
        </w:trPr>
        <w:tc>
          <w:tcPr>
            <w:tcW w:w="2200" w:type="dxa"/>
            <w:vMerge/>
            <w:tcBorders>
              <w:top w:val="single" w:sz="8" w:space="0" w:color="auto"/>
              <w:left w:val="single" w:sz="8" w:space="0" w:color="auto"/>
              <w:bottom w:val="single" w:sz="8" w:space="0" w:color="000000"/>
              <w:right w:val="nil"/>
            </w:tcBorders>
            <w:vAlign w:val="center"/>
            <w:hideMark/>
          </w:tcPr>
          <w:p w14:paraId="5BC67EA5" w14:textId="77777777" w:rsidR="00A56A48" w:rsidRPr="00EE6277" w:rsidRDefault="00A56A48" w:rsidP="00A351A4">
            <w:pPr>
              <w:spacing w:after="0" w:line="240" w:lineRule="auto"/>
              <w:jc w:val="both"/>
              <w:rPr>
                <w:rFonts w:ascii="Times New Roman" w:hAnsi="Times New Roman"/>
                <w:b/>
                <w:bCs/>
                <w:sz w:val="24"/>
                <w:szCs w:val="24"/>
                <w:lang w:val="en-GB" w:eastAsia="en-GB"/>
              </w:rPr>
            </w:pPr>
          </w:p>
        </w:tc>
        <w:tc>
          <w:tcPr>
            <w:tcW w:w="4240" w:type="dxa"/>
            <w:tcBorders>
              <w:top w:val="nil"/>
              <w:left w:val="single" w:sz="8" w:space="0" w:color="auto"/>
              <w:bottom w:val="single" w:sz="4" w:space="0" w:color="auto"/>
              <w:right w:val="single" w:sz="8" w:space="0" w:color="auto"/>
            </w:tcBorders>
            <w:vAlign w:val="center"/>
            <w:hideMark/>
          </w:tcPr>
          <w:p w14:paraId="68F554E8"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Activitățile care fac obiectul contractului/</w:t>
            </w:r>
          </w:p>
        </w:tc>
        <w:tc>
          <w:tcPr>
            <w:tcW w:w="1760" w:type="dxa"/>
            <w:vMerge/>
            <w:tcBorders>
              <w:top w:val="single" w:sz="8" w:space="0" w:color="auto"/>
              <w:left w:val="nil"/>
              <w:bottom w:val="single" w:sz="8" w:space="0" w:color="000000"/>
              <w:right w:val="single" w:sz="8" w:space="0" w:color="auto"/>
            </w:tcBorders>
            <w:vAlign w:val="center"/>
            <w:hideMark/>
          </w:tcPr>
          <w:p w14:paraId="26C747BC" w14:textId="77777777" w:rsidR="00A56A48" w:rsidRPr="00EE6277" w:rsidRDefault="00A56A48" w:rsidP="00A351A4">
            <w:pPr>
              <w:spacing w:after="0" w:line="240" w:lineRule="auto"/>
              <w:jc w:val="both"/>
              <w:rPr>
                <w:rFonts w:ascii="Times New Roman" w:hAnsi="Times New Roman"/>
                <w:b/>
                <w:bCs/>
                <w:sz w:val="24"/>
                <w:szCs w:val="24"/>
                <w:lang w:val="en-GB" w:eastAsia="en-GB"/>
              </w:rPr>
            </w:pPr>
          </w:p>
        </w:tc>
      </w:tr>
      <w:tr w:rsidR="00A56A48" w:rsidRPr="00EE6277" w14:paraId="095E82BE" w14:textId="77777777" w:rsidTr="00A351A4">
        <w:trPr>
          <w:trHeight w:val="315"/>
        </w:trPr>
        <w:tc>
          <w:tcPr>
            <w:tcW w:w="2200" w:type="dxa"/>
            <w:vMerge/>
            <w:tcBorders>
              <w:top w:val="single" w:sz="8" w:space="0" w:color="auto"/>
              <w:left w:val="single" w:sz="8" w:space="0" w:color="auto"/>
              <w:bottom w:val="single" w:sz="8" w:space="0" w:color="000000"/>
              <w:right w:val="nil"/>
            </w:tcBorders>
            <w:vAlign w:val="center"/>
            <w:hideMark/>
          </w:tcPr>
          <w:p w14:paraId="1A93DF54" w14:textId="77777777" w:rsidR="00A56A48" w:rsidRPr="00EE6277" w:rsidRDefault="00A56A48" w:rsidP="00A351A4">
            <w:pPr>
              <w:spacing w:after="0" w:line="240" w:lineRule="auto"/>
              <w:jc w:val="both"/>
              <w:rPr>
                <w:rFonts w:ascii="Times New Roman" w:hAnsi="Times New Roman"/>
                <w:b/>
                <w:bCs/>
                <w:sz w:val="24"/>
                <w:szCs w:val="24"/>
                <w:lang w:val="en-GB" w:eastAsia="en-GB"/>
              </w:rPr>
            </w:pPr>
          </w:p>
        </w:tc>
        <w:tc>
          <w:tcPr>
            <w:tcW w:w="4240" w:type="dxa"/>
            <w:tcBorders>
              <w:top w:val="nil"/>
              <w:left w:val="single" w:sz="8" w:space="0" w:color="auto"/>
              <w:bottom w:val="single" w:sz="8" w:space="0" w:color="auto"/>
              <w:right w:val="single" w:sz="8" w:space="0" w:color="auto"/>
            </w:tcBorders>
            <w:vAlign w:val="center"/>
            <w:hideMark/>
          </w:tcPr>
          <w:p w14:paraId="35EB63FF"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Cerințe minime obligatorii</w:t>
            </w:r>
          </w:p>
        </w:tc>
        <w:tc>
          <w:tcPr>
            <w:tcW w:w="1760" w:type="dxa"/>
            <w:vMerge/>
            <w:tcBorders>
              <w:top w:val="single" w:sz="8" w:space="0" w:color="auto"/>
              <w:left w:val="nil"/>
              <w:bottom w:val="single" w:sz="8" w:space="0" w:color="000000"/>
              <w:right w:val="single" w:sz="8" w:space="0" w:color="auto"/>
            </w:tcBorders>
            <w:vAlign w:val="center"/>
            <w:hideMark/>
          </w:tcPr>
          <w:p w14:paraId="2267F63F" w14:textId="77777777" w:rsidR="00A56A48" w:rsidRPr="00EE6277" w:rsidRDefault="00A56A48" w:rsidP="00A351A4">
            <w:pPr>
              <w:spacing w:after="0" w:line="240" w:lineRule="auto"/>
              <w:jc w:val="both"/>
              <w:rPr>
                <w:rFonts w:ascii="Times New Roman" w:hAnsi="Times New Roman"/>
                <w:b/>
                <w:bCs/>
                <w:sz w:val="24"/>
                <w:szCs w:val="24"/>
                <w:lang w:val="en-GB" w:eastAsia="en-GB"/>
              </w:rPr>
            </w:pPr>
          </w:p>
        </w:tc>
      </w:tr>
      <w:tr w:rsidR="00A56A48" w:rsidRPr="00EE6277" w14:paraId="20345C79" w14:textId="77777777" w:rsidTr="00A351A4">
        <w:trPr>
          <w:trHeight w:val="300"/>
        </w:trPr>
        <w:tc>
          <w:tcPr>
            <w:tcW w:w="2200" w:type="dxa"/>
            <w:tcBorders>
              <w:top w:val="nil"/>
              <w:left w:val="single" w:sz="8" w:space="0" w:color="auto"/>
              <w:bottom w:val="single" w:sz="4" w:space="0" w:color="auto"/>
              <w:right w:val="nil"/>
            </w:tcBorders>
            <w:noWrap/>
            <w:vAlign w:val="center"/>
            <w:hideMark/>
          </w:tcPr>
          <w:p w14:paraId="09CA5AD0"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1</w:t>
            </w:r>
          </w:p>
        </w:tc>
        <w:tc>
          <w:tcPr>
            <w:tcW w:w="4240" w:type="dxa"/>
            <w:tcBorders>
              <w:top w:val="nil"/>
              <w:left w:val="single" w:sz="8" w:space="0" w:color="auto"/>
              <w:bottom w:val="single" w:sz="4" w:space="0" w:color="auto"/>
              <w:right w:val="single" w:sz="8" w:space="0" w:color="auto"/>
            </w:tcBorders>
            <w:vAlign w:val="center"/>
            <w:hideMark/>
          </w:tcPr>
          <w:p w14:paraId="330AA259"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 xml:space="preserve">Datele titularului </w:t>
            </w:r>
          </w:p>
        </w:tc>
        <w:tc>
          <w:tcPr>
            <w:tcW w:w="1760" w:type="dxa"/>
            <w:tcBorders>
              <w:top w:val="nil"/>
              <w:left w:val="nil"/>
              <w:bottom w:val="single" w:sz="4" w:space="0" w:color="auto"/>
              <w:right w:val="single" w:sz="8" w:space="0" w:color="auto"/>
            </w:tcBorders>
            <w:noWrap/>
            <w:vAlign w:val="bottom"/>
            <w:hideMark/>
          </w:tcPr>
          <w:p w14:paraId="3A03006E"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2</w:t>
            </w:r>
          </w:p>
        </w:tc>
      </w:tr>
      <w:tr w:rsidR="00A56A48" w:rsidRPr="00EE6277" w14:paraId="1F9EB5E7" w14:textId="77777777" w:rsidTr="00A351A4">
        <w:trPr>
          <w:trHeight w:val="300"/>
        </w:trPr>
        <w:tc>
          <w:tcPr>
            <w:tcW w:w="2200" w:type="dxa"/>
            <w:tcBorders>
              <w:top w:val="nil"/>
              <w:left w:val="single" w:sz="8" w:space="0" w:color="auto"/>
              <w:bottom w:val="single" w:sz="4" w:space="0" w:color="auto"/>
              <w:right w:val="nil"/>
            </w:tcBorders>
            <w:noWrap/>
            <w:vAlign w:val="center"/>
            <w:hideMark/>
          </w:tcPr>
          <w:p w14:paraId="13CC3FA3"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2</w:t>
            </w:r>
          </w:p>
        </w:tc>
        <w:tc>
          <w:tcPr>
            <w:tcW w:w="4240" w:type="dxa"/>
            <w:tcBorders>
              <w:top w:val="nil"/>
              <w:left w:val="single" w:sz="8" w:space="0" w:color="auto"/>
              <w:bottom w:val="single" w:sz="4" w:space="0" w:color="auto"/>
              <w:right w:val="single" w:sz="8" w:space="0" w:color="auto"/>
            </w:tcBorders>
            <w:vAlign w:val="center"/>
            <w:hideMark/>
          </w:tcPr>
          <w:p w14:paraId="1DB2141A"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 xml:space="preserve">Introducere </w:t>
            </w:r>
          </w:p>
        </w:tc>
        <w:tc>
          <w:tcPr>
            <w:tcW w:w="1760" w:type="dxa"/>
            <w:tcBorders>
              <w:top w:val="nil"/>
              <w:left w:val="nil"/>
              <w:bottom w:val="single" w:sz="4" w:space="0" w:color="auto"/>
              <w:right w:val="single" w:sz="8" w:space="0" w:color="auto"/>
            </w:tcBorders>
            <w:noWrap/>
            <w:vAlign w:val="bottom"/>
            <w:hideMark/>
          </w:tcPr>
          <w:p w14:paraId="53B9F2A6"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2</w:t>
            </w:r>
          </w:p>
        </w:tc>
      </w:tr>
      <w:tr w:rsidR="00A56A48" w:rsidRPr="00EE6277" w14:paraId="76EA965B" w14:textId="77777777" w:rsidTr="00A351A4">
        <w:trPr>
          <w:trHeight w:val="570"/>
        </w:trPr>
        <w:tc>
          <w:tcPr>
            <w:tcW w:w="2200" w:type="dxa"/>
            <w:tcBorders>
              <w:top w:val="nil"/>
              <w:left w:val="single" w:sz="8" w:space="0" w:color="auto"/>
              <w:bottom w:val="single" w:sz="4" w:space="0" w:color="auto"/>
              <w:right w:val="nil"/>
            </w:tcBorders>
            <w:noWrap/>
            <w:vAlign w:val="center"/>
            <w:hideMark/>
          </w:tcPr>
          <w:p w14:paraId="26B53277"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3</w:t>
            </w:r>
          </w:p>
        </w:tc>
        <w:tc>
          <w:tcPr>
            <w:tcW w:w="4240" w:type="dxa"/>
            <w:tcBorders>
              <w:top w:val="nil"/>
              <w:left w:val="single" w:sz="8" w:space="0" w:color="auto"/>
              <w:bottom w:val="single" w:sz="4" w:space="0" w:color="auto"/>
              <w:right w:val="single" w:sz="8" w:space="0" w:color="auto"/>
            </w:tcBorders>
            <w:vAlign w:val="center"/>
            <w:hideMark/>
          </w:tcPr>
          <w:p w14:paraId="105DC704"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 xml:space="preserve">Contextul realizării acestei achiziții de servicii </w:t>
            </w:r>
          </w:p>
        </w:tc>
        <w:tc>
          <w:tcPr>
            <w:tcW w:w="1760" w:type="dxa"/>
            <w:tcBorders>
              <w:top w:val="nil"/>
              <w:left w:val="nil"/>
              <w:bottom w:val="single" w:sz="4" w:space="0" w:color="auto"/>
              <w:right w:val="single" w:sz="8" w:space="0" w:color="auto"/>
            </w:tcBorders>
            <w:noWrap/>
            <w:vAlign w:val="bottom"/>
            <w:hideMark/>
          </w:tcPr>
          <w:p w14:paraId="78A89860"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2</w:t>
            </w:r>
          </w:p>
        </w:tc>
      </w:tr>
      <w:tr w:rsidR="00A56A48" w:rsidRPr="00EE6277" w14:paraId="6C2A0F9D" w14:textId="77777777" w:rsidTr="00A351A4">
        <w:trPr>
          <w:trHeight w:val="570"/>
        </w:trPr>
        <w:tc>
          <w:tcPr>
            <w:tcW w:w="2200" w:type="dxa"/>
            <w:tcBorders>
              <w:top w:val="nil"/>
              <w:left w:val="single" w:sz="8" w:space="0" w:color="auto"/>
              <w:bottom w:val="single" w:sz="4" w:space="0" w:color="auto"/>
              <w:right w:val="nil"/>
            </w:tcBorders>
            <w:noWrap/>
            <w:vAlign w:val="center"/>
          </w:tcPr>
          <w:p w14:paraId="20970816"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4</w:t>
            </w:r>
          </w:p>
        </w:tc>
        <w:tc>
          <w:tcPr>
            <w:tcW w:w="4240" w:type="dxa"/>
            <w:tcBorders>
              <w:top w:val="nil"/>
              <w:left w:val="single" w:sz="8" w:space="0" w:color="auto"/>
              <w:bottom w:val="single" w:sz="4" w:space="0" w:color="auto"/>
              <w:right w:val="single" w:sz="8" w:space="0" w:color="auto"/>
            </w:tcBorders>
            <w:vAlign w:val="center"/>
          </w:tcPr>
          <w:p w14:paraId="5D1E048A" w14:textId="77777777" w:rsidR="00A56A48" w:rsidRPr="00EE6277" w:rsidRDefault="00A56A48" w:rsidP="00A351A4">
            <w:pPr>
              <w:pStyle w:val="Heading2"/>
              <w:spacing w:before="0" w:line="240" w:lineRule="auto"/>
              <w:ind w:left="576" w:hanging="576"/>
              <w:jc w:val="both"/>
              <w:rPr>
                <w:rFonts w:ascii="Times New Roman" w:hAnsi="Times New Roman"/>
                <w:sz w:val="24"/>
                <w:szCs w:val="24"/>
              </w:rPr>
            </w:pPr>
            <w:r w:rsidRPr="00EE6277">
              <w:rPr>
                <w:rFonts w:ascii="Times New Roman" w:hAnsi="Times New Roman"/>
                <w:sz w:val="24"/>
                <w:szCs w:val="24"/>
              </w:rPr>
              <w:t>Legislația aplicabilă în domeniu</w:t>
            </w:r>
          </w:p>
          <w:p w14:paraId="63A10616" w14:textId="77777777" w:rsidR="00A56A48" w:rsidRPr="00EE6277" w:rsidRDefault="00A56A48" w:rsidP="00A351A4">
            <w:pPr>
              <w:spacing w:after="0" w:line="240" w:lineRule="auto"/>
              <w:jc w:val="both"/>
              <w:rPr>
                <w:rFonts w:ascii="Times New Roman" w:hAnsi="Times New Roman"/>
                <w:b/>
                <w:bCs/>
                <w:sz w:val="24"/>
                <w:szCs w:val="24"/>
                <w:lang w:val="en-GB" w:eastAsia="en-GB"/>
              </w:rPr>
            </w:pPr>
          </w:p>
        </w:tc>
        <w:tc>
          <w:tcPr>
            <w:tcW w:w="1760" w:type="dxa"/>
            <w:tcBorders>
              <w:top w:val="nil"/>
              <w:left w:val="nil"/>
              <w:bottom w:val="single" w:sz="4" w:space="0" w:color="auto"/>
              <w:right w:val="single" w:sz="8" w:space="0" w:color="auto"/>
            </w:tcBorders>
            <w:noWrap/>
            <w:vAlign w:val="bottom"/>
          </w:tcPr>
          <w:p w14:paraId="33735FAC"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3</w:t>
            </w:r>
          </w:p>
        </w:tc>
      </w:tr>
      <w:tr w:rsidR="00A56A48" w:rsidRPr="00EE6277" w14:paraId="5DDAB24E" w14:textId="77777777" w:rsidTr="00A351A4">
        <w:trPr>
          <w:trHeight w:val="300"/>
        </w:trPr>
        <w:tc>
          <w:tcPr>
            <w:tcW w:w="2200" w:type="dxa"/>
            <w:tcBorders>
              <w:top w:val="nil"/>
              <w:left w:val="single" w:sz="8" w:space="0" w:color="auto"/>
              <w:bottom w:val="single" w:sz="4" w:space="0" w:color="auto"/>
              <w:right w:val="nil"/>
            </w:tcBorders>
            <w:noWrap/>
            <w:vAlign w:val="center"/>
            <w:hideMark/>
          </w:tcPr>
          <w:p w14:paraId="24A5FAD7"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5</w:t>
            </w:r>
          </w:p>
        </w:tc>
        <w:tc>
          <w:tcPr>
            <w:tcW w:w="4240" w:type="dxa"/>
            <w:tcBorders>
              <w:top w:val="nil"/>
              <w:left w:val="single" w:sz="8" w:space="0" w:color="auto"/>
              <w:bottom w:val="single" w:sz="4" w:space="0" w:color="auto"/>
              <w:right w:val="single" w:sz="8" w:space="0" w:color="auto"/>
            </w:tcBorders>
            <w:vAlign w:val="center"/>
            <w:hideMark/>
          </w:tcPr>
          <w:p w14:paraId="0E94C6E0"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Cerințe de mediu</w:t>
            </w:r>
          </w:p>
        </w:tc>
        <w:tc>
          <w:tcPr>
            <w:tcW w:w="1760" w:type="dxa"/>
            <w:tcBorders>
              <w:top w:val="nil"/>
              <w:left w:val="nil"/>
              <w:bottom w:val="single" w:sz="4" w:space="0" w:color="auto"/>
              <w:right w:val="single" w:sz="8" w:space="0" w:color="auto"/>
            </w:tcBorders>
            <w:noWrap/>
            <w:vAlign w:val="bottom"/>
            <w:hideMark/>
          </w:tcPr>
          <w:p w14:paraId="7C9E3EC3"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4</w:t>
            </w:r>
          </w:p>
        </w:tc>
      </w:tr>
      <w:tr w:rsidR="00A56A48" w:rsidRPr="00EE6277" w14:paraId="4E24FF27" w14:textId="77777777" w:rsidTr="00A351A4">
        <w:trPr>
          <w:trHeight w:val="300"/>
        </w:trPr>
        <w:tc>
          <w:tcPr>
            <w:tcW w:w="2200" w:type="dxa"/>
            <w:tcBorders>
              <w:top w:val="nil"/>
              <w:left w:val="single" w:sz="8" w:space="0" w:color="auto"/>
              <w:bottom w:val="single" w:sz="4" w:space="0" w:color="auto"/>
              <w:right w:val="nil"/>
            </w:tcBorders>
            <w:noWrap/>
            <w:vAlign w:val="center"/>
            <w:hideMark/>
          </w:tcPr>
          <w:p w14:paraId="29F730BB"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6</w:t>
            </w:r>
          </w:p>
        </w:tc>
        <w:tc>
          <w:tcPr>
            <w:tcW w:w="4240" w:type="dxa"/>
            <w:tcBorders>
              <w:top w:val="nil"/>
              <w:left w:val="single" w:sz="8" w:space="0" w:color="auto"/>
              <w:bottom w:val="single" w:sz="4" w:space="0" w:color="auto"/>
              <w:right w:val="single" w:sz="8" w:space="0" w:color="auto"/>
            </w:tcBorders>
            <w:vAlign w:val="center"/>
            <w:hideMark/>
          </w:tcPr>
          <w:p w14:paraId="0B1539F9"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 xml:space="preserve">Descrierea amplasametului </w:t>
            </w:r>
          </w:p>
        </w:tc>
        <w:tc>
          <w:tcPr>
            <w:tcW w:w="1760" w:type="dxa"/>
            <w:tcBorders>
              <w:top w:val="nil"/>
              <w:left w:val="nil"/>
              <w:bottom w:val="single" w:sz="4" w:space="0" w:color="auto"/>
              <w:right w:val="single" w:sz="8" w:space="0" w:color="auto"/>
            </w:tcBorders>
            <w:noWrap/>
            <w:vAlign w:val="bottom"/>
            <w:hideMark/>
          </w:tcPr>
          <w:p w14:paraId="485DB63C"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4</w:t>
            </w:r>
          </w:p>
        </w:tc>
      </w:tr>
      <w:tr w:rsidR="00A56A48" w:rsidRPr="00EE6277" w14:paraId="630045A2" w14:textId="77777777" w:rsidTr="00A351A4">
        <w:trPr>
          <w:trHeight w:val="570"/>
        </w:trPr>
        <w:tc>
          <w:tcPr>
            <w:tcW w:w="2200" w:type="dxa"/>
            <w:tcBorders>
              <w:top w:val="nil"/>
              <w:left w:val="single" w:sz="8" w:space="0" w:color="auto"/>
              <w:bottom w:val="single" w:sz="4" w:space="0" w:color="auto"/>
              <w:right w:val="nil"/>
            </w:tcBorders>
            <w:noWrap/>
            <w:vAlign w:val="center"/>
            <w:hideMark/>
          </w:tcPr>
          <w:p w14:paraId="7C5D4F75"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7</w:t>
            </w:r>
          </w:p>
        </w:tc>
        <w:tc>
          <w:tcPr>
            <w:tcW w:w="4240" w:type="dxa"/>
            <w:tcBorders>
              <w:top w:val="nil"/>
              <w:left w:val="single" w:sz="8" w:space="0" w:color="auto"/>
              <w:bottom w:val="single" w:sz="4" w:space="0" w:color="auto"/>
              <w:right w:val="single" w:sz="8" w:space="0" w:color="auto"/>
            </w:tcBorders>
            <w:vAlign w:val="center"/>
            <w:hideMark/>
          </w:tcPr>
          <w:p w14:paraId="22BE48F8"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 xml:space="preserve">Rezultatele care trebuie obținute în urma prestării serviciilor </w:t>
            </w:r>
          </w:p>
        </w:tc>
        <w:tc>
          <w:tcPr>
            <w:tcW w:w="1760" w:type="dxa"/>
            <w:tcBorders>
              <w:top w:val="nil"/>
              <w:left w:val="nil"/>
              <w:bottom w:val="single" w:sz="4" w:space="0" w:color="auto"/>
              <w:right w:val="single" w:sz="8" w:space="0" w:color="auto"/>
            </w:tcBorders>
            <w:noWrap/>
            <w:vAlign w:val="bottom"/>
            <w:hideMark/>
          </w:tcPr>
          <w:p w14:paraId="79022988"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4</w:t>
            </w:r>
          </w:p>
        </w:tc>
      </w:tr>
      <w:tr w:rsidR="00A56A48" w:rsidRPr="00EE6277" w14:paraId="01E468AB" w14:textId="77777777" w:rsidTr="00A351A4">
        <w:trPr>
          <w:trHeight w:val="570"/>
        </w:trPr>
        <w:tc>
          <w:tcPr>
            <w:tcW w:w="2200" w:type="dxa"/>
            <w:tcBorders>
              <w:top w:val="nil"/>
              <w:left w:val="single" w:sz="8" w:space="0" w:color="auto"/>
              <w:bottom w:val="single" w:sz="4" w:space="0" w:color="auto"/>
              <w:right w:val="nil"/>
            </w:tcBorders>
            <w:noWrap/>
            <w:vAlign w:val="center"/>
            <w:hideMark/>
          </w:tcPr>
          <w:p w14:paraId="1C7C422D"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8</w:t>
            </w:r>
          </w:p>
        </w:tc>
        <w:tc>
          <w:tcPr>
            <w:tcW w:w="4240" w:type="dxa"/>
            <w:tcBorders>
              <w:top w:val="nil"/>
              <w:left w:val="single" w:sz="8" w:space="0" w:color="auto"/>
              <w:bottom w:val="single" w:sz="4" w:space="0" w:color="auto"/>
              <w:right w:val="single" w:sz="8" w:space="0" w:color="auto"/>
            </w:tcBorders>
            <w:vAlign w:val="center"/>
            <w:hideMark/>
          </w:tcPr>
          <w:p w14:paraId="66038885"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Cerințe obligatorii</w:t>
            </w:r>
          </w:p>
        </w:tc>
        <w:tc>
          <w:tcPr>
            <w:tcW w:w="1760" w:type="dxa"/>
            <w:tcBorders>
              <w:top w:val="nil"/>
              <w:left w:val="nil"/>
              <w:bottom w:val="single" w:sz="4" w:space="0" w:color="auto"/>
              <w:right w:val="single" w:sz="8" w:space="0" w:color="auto"/>
            </w:tcBorders>
            <w:noWrap/>
            <w:vAlign w:val="bottom"/>
            <w:hideMark/>
          </w:tcPr>
          <w:p w14:paraId="30993DCB"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4</w:t>
            </w:r>
          </w:p>
        </w:tc>
      </w:tr>
      <w:tr w:rsidR="00A56A48" w:rsidRPr="00EE6277" w14:paraId="39E0F34E" w14:textId="77777777" w:rsidTr="00A351A4">
        <w:trPr>
          <w:trHeight w:val="570"/>
        </w:trPr>
        <w:tc>
          <w:tcPr>
            <w:tcW w:w="2200" w:type="dxa"/>
            <w:tcBorders>
              <w:top w:val="nil"/>
              <w:left w:val="single" w:sz="8" w:space="0" w:color="auto"/>
              <w:bottom w:val="single" w:sz="4" w:space="0" w:color="auto"/>
              <w:right w:val="nil"/>
            </w:tcBorders>
            <w:noWrap/>
            <w:vAlign w:val="center"/>
          </w:tcPr>
          <w:p w14:paraId="32902C62"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8.1</w:t>
            </w:r>
          </w:p>
        </w:tc>
        <w:tc>
          <w:tcPr>
            <w:tcW w:w="4240" w:type="dxa"/>
            <w:tcBorders>
              <w:top w:val="nil"/>
              <w:left w:val="single" w:sz="8" w:space="0" w:color="auto"/>
              <w:bottom w:val="single" w:sz="4" w:space="0" w:color="auto"/>
              <w:right w:val="single" w:sz="8" w:space="0" w:color="auto"/>
            </w:tcBorders>
            <w:vAlign w:val="center"/>
          </w:tcPr>
          <w:p w14:paraId="60037149" w14:textId="77777777" w:rsidR="00A56A48" w:rsidRPr="00EE6277" w:rsidRDefault="00A56A48" w:rsidP="00A351A4">
            <w:pPr>
              <w:pStyle w:val="ListParagraph"/>
              <w:spacing w:after="0" w:line="240" w:lineRule="auto"/>
              <w:ind w:left="0"/>
              <w:jc w:val="both"/>
              <w:rPr>
                <w:rFonts w:ascii="Times New Roman" w:hAnsi="Times New Roman"/>
                <w:b/>
                <w:bCs/>
                <w:sz w:val="24"/>
                <w:szCs w:val="24"/>
              </w:rPr>
            </w:pPr>
            <w:r w:rsidRPr="00EE6277">
              <w:rPr>
                <w:rFonts w:ascii="Times New Roman" w:hAnsi="Times New Roman"/>
                <w:b/>
                <w:bCs/>
                <w:sz w:val="24"/>
                <w:szCs w:val="24"/>
              </w:rPr>
              <w:t>Servicii de întreținere preventivă, revizia tehnică curentă – R.T.C.</w:t>
            </w:r>
          </w:p>
        </w:tc>
        <w:tc>
          <w:tcPr>
            <w:tcW w:w="1760" w:type="dxa"/>
            <w:tcBorders>
              <w:top w:val="nil"/>
              <w:left w:val="nil"/>
              <w:bottom w:val="single" w:sz="4" w:space="0" w:color="auto"/>
              <w:right w:val="single" w:sz="8" w:space="0" w:color="auto"/>
            </w:tcBorders>
            <w:noWrap/>
            <w:vAlign w:val="bottom"/>
          </w:tcPr>
          <w:p w14:paraId="7F1DEB83"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4</w:t>
            </w:r>
          </w:p>
        </w:tc>
      </w:tr>
      <w:tr w:rsidR="00A56A48" w:rsidRPr="00EE6277" w14:paraId="496C8336" w14:textId="77777777" w:rsidTr="00A351A4">
        <w:trPr>
          <w:trHeight w:val="570"/>
        </w:trPr>
        <w:tc>
          <w:tcPr>
            <w:tcW w:w="2200" w:type="dxa"/>
            <w:tcBorders>
              <w:top w:val="nil"/>
              <w:left w:val="single" w:sz="8" w:space="0" w:color="auto"/>
              <w:bottom w:val="single" w:sz="4" w:space="0" w:color="auto"/>
              <w:right w:val="nil"/>
            </w:tcBorders>
            <w:noWrap/>
            <w:vAlign w:val="center"/>
          </w:tcPr>
          <w:p w14:paraId="05E2D4C6"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8.2</w:t>
            </w:r>
          </w:p>
        </w:tc>
        <w:tc>
          <w:tcPr>
            <w:tcW w:w="4240" w:type="dxa"/>
            <w:tcBorders>
              <w:top w:val="nil"/>
              <w:left w:val="single" w:sz="8" w:space="0" w:color="auto"/>
              <w:bottom w:val="single" w:sz="4" w:space="0" w:color="auto"/>
              <w:right w:val="single" w:sz="8" w:space="0" w:color="auto"/>
            </w:tcBorders>
            <w:vAlign w:val="center"/>
          </w:tcPr>
          <w:p w14:paraId="6A0976CF" w14:textId="77777777" w:rsidR="00A56A48" w:rsidRPr="00EE6277" w:rsidRDefault="00A56A48" w:rsidP="00A351A4">
            <w:pPr>
              <w:widowControl w:val="0"/>
              <w:spacing w:line="276" w:lineRule="auto"/>
              <w:ind w:right="-10"/>
              <w:jc w:val="both"/>
              <w:rPr>
                <w:rFonts w:ascii="Times New Roman" w:hAnsi="Times New Roman"/>
                <w:b/>
                <w:bCs/>
                <w:iCs/>
                <w:sz w:val="24"/>
                <w:szCs w:val="24"/>
              </w:rPr>
            </w:pPr>
            <w:r w:rsidRPr="00EE6277">
              <w:rPr>
                <w:rFonts w:ascii="Times New Roman" w:hAnsi="Times New Roman"/>
                <w:b/>
                <w:bCs/>
                <w:iCs/>
                <w:sz w:val="24"/>
                <w:szCs w:val="24"/>
              </w:rPr>
              <w:t xml:space="preserve">Întreținere și Revizia tehnică generală: </w:t>
            </w:r>
          </w:p>
        </w:tc>
        <w:tc>
          <w:tcPr>
            <w:tcW w:w="1760" w:type="dxa"/>
            <w:tcBorders>
              <w:top w:val="nil"/>
              <w:left w:val="nil"/>
              <w:bottom w:val="single" w:sz="4" w:space="0" w:color="auto"/>
              <w:right w:val="single" w:sz="8" w:space="0" w:color="auto"/>
            </w:tcBorders>
            <w:noWrap/>
            <w:vAlign w:val="bottom"/>
          </w:tcPr>
          <w:p w14:paraId="081FDCF6"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5</w:t>
            </w:r>
          </w:p>
        </w:tc>
      </w:tr>
      <w:tr w:rsidR="00A56A48" w:rsidRPr="00EE6277" w14:paraId="3288A568" w14:textId="77777777" w:rsidTr="00A351A4">
        <w:trPr>
          <w:trHeight w:val="570"/>
        </w:trPr>
        <w:tc>
          <w:tcPr>
            <w:tcW w:w="2200" w:type="dxa"/>
            <w:tcBorders>
              <w:top w:val="nil"/>
              <w:left w:val="single" w:sz="8" w:space="0" w:color="auto"/>
              <w:bottom w:val="single" w:sz="4" w:space="0" w:color="auto"/>
              <w:right w:val="nil"/>
            </w:tcBorders>
            <w:noWrap/>
            <w:vAlign w:val="center"/>
          </w:tcPr>
          <w:p w14:paraId="62F29125"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8.3</w:t>
            </w:r>
          </w:p>
        </w:tc>
        <w:tc>
          <w:tcPr>
            <w:tcW w:w="4240" w:type="dxa"/>
            <w:tcBorders>
              <w:top w:val="nil"/>
              <w:left w:val="single" w:sz="8" w:space="0" w:color="auto"/>
              <w:bottom w:val="single" w:sz="4" w:space="0" w:color="auto"/>
              <w:right w:val="single" w:sz="8" w:space="0" w:color="auto"/>
            </w:tcBorders>
            <w:vAlign w:val="center"/>
          </w:tcPr>
          <w:p w14:paraId="0EB7332D" w14:textId="77777777" w:rsidR="00A56A48" w:rsidRPr="00EE6277" w:rsidRDefault="00A56A48" w:rsidP="00A351A4">
            <w:pPr>
              <w:widowControl w:val="0"/>
              <w:spacing w:line="276" w:lineRule="auto"/>
              <w:ind w:right="-10"/>
              <w:jc w:val="both"/>
              <w:rPr>
                <w:rFonts w:ascii="Times New Roman" w:hAnsi="Times New Roman"/>
                <w:b/>
                <w:bCs/>
                <w:iCs/>
                <w:sz w:val="24"/>
                <w:szCs w:val="24"/>
              </w:rPr>
            </w:pPr>
            <w:r w:rsidRPr="00EE6277">
              <w:rPr>
                <w:rFonts w:ascii="Times New Roman" w:hAnsi="Times New Roman"/>
                <w:b/>
                <w:iCs/>
                <w:sz w:val="24"/>
                <w:szCs w:val="24"/>
              </w:rPr>
              <w:t>Repararea ascensoarelor</w:t>
            </w:r>
          </w:p>
        </w:tc>
        <w:tc>
          <w:tcPr>
            <w:tcW w:w="1760" w:type="dxa"/>
            <w:tcBorders>
              <w:top w:val="nil"/>
              <w:left w:val="nil"/>
              <w:bottom w:val="single" w:sz="4" w:space="0" w:color="auto"/>
              <w:right w:val="single" w:sz="8" w:space="0" w:color="auto"/>
            </w:tcBorders>
            <w:noWrap/>
            <w:vAlign w:val="bottom"/>
          </w:tcPr>
          <w:p w14:paraId="25330D0E"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6</w:t>
            </w:r>
          </w:p>
        </w:tc>
      </w:tr>
      <w:tr w:rsidR="00A56A48" w:rsidRPr="00EE6277" w14:paraId="4A8BD515" w14:textId="77777777" w:rsidTr="00A351A4">
        <w:trPr>
          <w:trHeight w:val="570"/>
        </w:trPr>
        <w:tc>
          <w:tcPr>
            <w:tcW w:w="2200" w:type="dxa"/>
            <w:tcBorders>
              <w:top w:val="nil"/>
              <w:left w:val="single" w:sz="8" w:space="0" w:color="auto"/>
              <w:bottom w:val="single" w:sz="4" w:space="0" w:color="auto"/>
              <w:right w:val="nil"/>
            </w:tcBorders>
            <w:noWrap/>
            <w:vAlign w:val="center"/>
          </w:tcPr>
          <w:p w14:paraId="3F3E6005"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8.4</w:t>
            </w:r>
          </w:p>
        </w:tc>
        <w:tc>
          <w:tcPr>
            <w:tcW w:w="4240" w:type="dxa"/>
            <w:tcBorders>
              <w:top w:val="nil"/>
              <w:left w:val="single" w:sz="8" w:space="0" w:color="auto"/>
              <w:bottom w:val="single" w:sz="4" w:space="0" w:color="auto"/>
              <w:right w:val="single" w:sz="8" w:space="0" w:color="auto"/>
            </w:tcBorders>
            <w:vAlign w:val="center"/>
          </w:tcPr>
          <w:p w14:paraId="56F68678" w14:textId="77777777" w:rsidR="00A56A48" w:rsidRPr="00EE6277" w:rsidRDefault="00A56A48" w:rsidP="00A351A4">
            <w:pPr>
              <w:widowControl w:val="0"/>
              <w:spacing w:line="276" w:lineRule="auto"/>
              <w:ind w:right="-10"/>
              <w:jc w:val="both"/>
              <w:rPr>
                <w:rFonts w:ascii="Times New Roman" w:hAnsi="Times New Roman"/>
                <w:b/>
                <w:iCs/>
                <w:sz w:val="24"/>
                <w:szCs w:val="24"/>
              </w:rPr>
            </w:pPr>
            <w:r w:rsidRPr="00EE6277">
              <w:rPr>
                <w:rFonts w:ascii="Times New Roman" w:hAnsi="Times New Roman"/>
                <w:b/>
                <w:iCs/>
                <w:sz w:val="24"/>
                <w:szCs w:val="24"/>
              </w:rPr>
              <w:t>Supravegherea ascensoarelor</w:t>
            </w:r>
          </w:p>
        </w:tc>
        <w:tc>
          <w:tcPr>
            <w:tcW w:w="1760" w:type="dxa"/>
            <w:tcBorders>
              <w:top w:val="nil"/>
              <w:left w:val="nil"/>
              <w:bottom w:val="single" w:sz="4" w:space="0" w:color="auto"/>
              <w:right w:val="single" w:sz="8" w:space="0" w:color="auto"/>
            </w:tcBorders>
            <w:noWrap/>
            <w:vAlign w:val="bottom"/>
          </w:tcPr>
          <w:p w14:paraId="4A917D97"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6</w:t>
            </w:r>
          </w:p>
        </w:tc>
      </w:tr>
      <w:tr w:rsidR="00A56A48" w:rsidRPr="00EE6277" w14:paraId="37E783CF" w14:textId="77777777" w:rsidTr="00A351A4">
        <w:trPr>
          <w:trHeight w:val="570"/>
        </w:trPr>
        <w:tc>
          <w:tcPr>
            <w:tcW w:w="2200" w:type="dxa"/>
            <w:tcBorders>
              <w:top w:val="nil"/>
              <w:left w:val="single" w:sz="8" w:space="0" w:color="auto"/>
              <w:bottom w:val="single" w:sz="4" w:space="0" w:color="auto"/>
              <w:right w:val="nil"/>
            </w:tcBorders>
            <w:noWrap/>
            <w:vAlign w:val="center"/>
          </w:tcPr>
          <w:p w14:paraId="717A6E8D"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8.5</w:t>
            </w:r>
          </w:p>
        </w:tc>
        <w:tc>
          <w:tcPr>
            <w:tcW w:w="4240" w:type="dxa"/>
            <w:tcBorders>
              <w:top w:val="nil"/>
              <w:left w:val="single" w:sz="8" w:space="0" w:color="auto"/>
              <w:bottom w:val="single" w:sz="4" w:space="0" w:color="auto"/>
              <w:right w:val="single" w:sz="8" w:space="0" w:color="auto"/>
            </w:tcBorders>
            <w:vAlign w:val="center"/>
          </w:tcPr>
          <w:p w14:paraId="00F014F5" w14:textId="77777777" w:rsidR="00A56A48" w:rsidRPr="00EE6277" w:rsidRDefault="00A56A48" w:rsidP="00A351A4">
            <w:pPr>
              <w:widowControl w:val="0"/>
              <w:spacing w:line="276" w:lineRule="auto"/>
              <w:ind w:right="-10"/>
              <w:jc w:val="both"/>
              <w:rPr>
                <w:rFonts w:ascii="Times New Roman" w:hAnsi="Times New Roman"/>
                <w:b/>
                <w:iCs/>
                <w:sz w:val="24"/>
                <w:szCs w:val="24"/>
              </w:rPr>
            </w:pPr>
            <w:r w:rsidRPr="00EE6277">
              <w:rPr>
                <w:rFonts w:ascii="Times New Roman" w:hAnsi="Times New Roman"/>
                <w:b/>
                <w:iCs/>
                <w:sz w:val="24"/>
                <w:szCs w:val="24"/>
              </w:rPr>
              <w:t>Verificarea tehnică în utilizare a instalațiilor/ echipamentelor din domeniul ISCIR</w:t>
            </w:r>
          </w:p>
        </w:tc>
        <w:tc>
          <w:tcPr>
            <w:tcW w:w="1760" w:type="dxa"/>
            <w:tcBorders>
              <w:top w:val="nil"/>
              <w:left w:val="nil"/>
              <w:bottom w:val="single" w:sz="4" w:space="0" w:color="auto"/>
              <w:right w:val="single" w:sz="8" w:space="0" w:color="auto"/>
            </w:tcBorders>
            <w:noWrap/>
            <w:vAlign w:val="bottom"/>
          </w:tcPr>
          <w:p w14:paraId="1560A6B1" w14:textId="77777777" w:rsidR="00A56A48" w:rsidRPr="00EE6277" w:rsidRDefault="00A56A48" w:rsidP="00A351A4">
            <w:pPr>
              <w:spacing w:after="0" w:line="240" w:lineRule="auto"/>
              <w:jc w:val="both"/>
              <w:rPr>
                <w:rFonts w:ascii="Times New Roman" w:hAnsi="Times New Roman"/>
                <w:b/>
                <w:bCs/>
                <w:sz w:val="24"/>
                <w:szCs w:val="24"/>
                <w:lang w:val="en-GB" w:eastAsia="en-GB"/>
              </w:rPr>
            </w:pPr>
          </w:p>
        </w:tc>
      </w:tr>
      <w:tr w:rsidR="00A56A48" w:rsidRPr="00EE6277" w14:paraId="0273EEAE" w14:textId="77777777" w:rsidTr="00A351A4">
        <w:trPr>
          <w:trHeight w:val="570"/>
        </w:trPr>
        <w:tc>
          <w:tcPr>
            <w:tcW w:w="2200" w:type="dxa"/>
            <w:tcBorders>
              <w:top w:val="nil"/>
              <w:left w:val="single" w:sz="8" w:space="0" w:color="auto"/>
              <w:bottom w:val="single" w:sz="4" w:space="0" w:color="auto"/>
              <w:right w:val="nil"/>
            </w:tcBorders>
            <w:noWrap/>
            <w:vAlign w:val="center"/>
          </w:tcPr>
          <w:p w14:paraId="47B86152"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8.6</w:t>
            </w:r>
          </w:p>
        </w:tc>
        <w:tc>
          <w:tcPr>
            <w:tcW w:w="4240" w:type="dxa"/>
            <w:tcBorders>
              <w:top w:val="nil"/>
              <w:left w:val="single" w:sz="8" w:space="0" w:color="auto"/>
              <w:bottom w:val="single" w:sz="4" w:space="0" w:color="auto"/>
              <w:right w:val="single" w:sz="8" w:space="0" w:color="auto"/>
            </w:tcBorders>
            <w:vAlign w:val="center"/>
          </w:tcPr>
          <w:p w14:paraId="077A631B" w14:textId="77777777" w:rsidR="00A56A48" w:rsidRPr="00EE6277" w:rsidRDefault="00A56A48" w:rsidP="00A351A4">
            <w:pPr>
              <w:widowControl w:val="0"/>
              <w:spacing w:line="276" w:lineRule="auto"/>
              <w:ind w:right="-10"/>
              <w:jc w:val="both"/>
              <w:rPr>
                <w:rFonts w:ascii="Times New Roman" w:hAnsi="Times New Roman"/>
                <w:b/>
                <w:iCs/>
                <w:sz w:val="24"/>
                <w:szCs w:val="24"/>
              </w:rPr>
            </w:pPr>
            <w:r w:rsidRPr="00EE6277">
              <w:rPr>
                <w:rFonts w:ascii="Times New Roman" w:hAnsi="Times New Roman"/>
                <w:b/>
                <w:iCs/>
                <w:sz w:val="24"/>
                <w:szCs w:val="24"/>
              </w:rPr>
              <w:t>Asigurarea de asistență tehnică și mentenanță corectivă a echipamentelor</w:t>
            </w:r>
          </w:p>
        </w:tc>
        <w:tc>
          <w:tcPr>
            <w:tcW w:w="1760" w:type="dxa"/>
            <w:tcBorders>
              <w:top w:val="nil"/>
              <w:left w:val="nil"/>
              <w:bottom w:val="single" w:sz="4" w:space="0" w:color="auto"/>
              <w:right w:val="single" w:sz="8" w:space="0" w:color="auto"/>
            </w:tcBorders>
            <w:noWrap/>
            <w:vAlign w:val="bottom"/>
          </w:tcPr>
          <w:p w14:paraId="7D38ADE4"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6</w:t>
            </w:r>
          </w:p>
        </w:tc>
      </w:tr>
      <w:tr w:rsidR="00A56A48" w:rsidRPr="00EE6277" w14:paraId="4D03BF3F" w14:textId="77777777" w:rsidTr="00A351A4">
        <w:trPr>
          <w:trHeight w:val="399"/>
        </w:trPr>
        <w:tc>
          <w:tcPr>
            <w:tcW w:w="2200" w:type="dxa"/>
            <w:tcBorders>
              <w:top w:val="nil"/>
              <w:left w:val="single" w:sz="8" w:space="0" w:color="auto"/>
              <w:bottom w:val="single" w:sz="4" w:space="0" w:color="auto"/>
              <w:right w:val="nil"/>
            </w:tcBorders>
            <w:noWrap/>
            <w:vAlign w:val="center"/>
          </w:tcPr>
          <w:p w14:paraId="34983D96" w14:textId="77777777" w:rsidR="00A56A48" w:rsidRPr="00EE6277" w:rsidRDefault="00A56A48" w:rsidP="00A351A4">
            <w:pPr>
              <w:spacing w:after="0" w:line="240" w:lineRule="auto"/>
              <w:jc w:val="both"/>
              <w:rPr>
                <w:rFonts w:ascii="Times New Roman" w:hAnsi="Times New Roman"/>
                <w:b/>
                <w:bCs/>
                <w:sz w:val="24"/>
                <w:szCs w:val="24"/>
                <w:lang w:val="en-GB" w:eastAsia="en-GB"/>
              </w:rPr>
            </w:pPr>
            <w:r>
              <w:rPr>
                <w:rFonts w:ascii="Times New Roman" w:hAnsi="Times New Roman"/>
                <w:b/>
                <w:bCs/>
                <w:sz w:val="24"/>
                <w:szCs w:val="24"/>
              </w:rPr>
              <w:t>8.7</w:t>
            </w:r>
          </w:p>
        </w:tc>
        <w:tc>
          <w:tcPr>
            <w:tcW w:w="4240" w:type="dxa"/>
            <w:tcBorders>
              <w:top w:val="nil"/>
              <w:left w:val="single" w:sz="8" w:space="0" w:color="auto"/>
              <w:bottom w:val="single" w:sz="4" w:space="0" w:color="auto"/>
              <w:right w:val="single" w:sz="8" w:space="0" w:color="auto"/>
            </w:tcBorders>
            <w:vAlign w:val="center"/>
          </w:tcPr>
          <w:p w14:paraId="4F7F7C0F" w14:textId="77777777" w:rsidR="00A56A48" w:rsidRDefault="00A56A48" w:rsidP="00A351A4">
            <w:pPr>
              <w:pStyle w:val="ListParagraph"/>
              <w:spacing w:after="0" w:line="240" w:lineRule="auto"/>
              <w:ind w:left="0" w:right="530"/>
              <w:jc w:val="both"/>
              <w:rPr>
                <w:rFonts w:ascii="Times New Roman" w:hAnsi="Times New Roman"/>
                <w:b/>
                <w:bCs/>
                <w:sz w:val="24"/>
                <w:szCs w:val="24"/>
              </w:rPr>
            </w:pPr>
            <w:r>
              <w:rPr>
                <w:rFonts w:ascii="Times New Roman" w:hAnsi="Times New Roman"/>
                <w:b/>
                <w:bCs/>
                <w:sz w:val="24"/>
                <w:szCs w:val="24"/>
              </w:rPr>
              <w:t>Cerințe privind oferta tehnică</w:t>
            </w:r>
          </w:p>
          <w:p w14:paraId="68C730C0" w14:textId="77777777" w:rsidR="00A56A48" w:rsidRPr="00EE6277" w:rsidRDefault="00A56A48" w:rsidP="00A351A4">
            <w:pPr>
              <w:widowControl w:val="0"/>
              <w:spacing w:line="276" w:lineRule="auto"/>
              <w:ind w:right="-10"/>
              <w:jc w:val="both"/>
              <w:rPr>
                <w:rFonts w:ascii="Times New Roman" w:hAnsi="Times New Roman"/>
                <w:b/>
                <w:iCs/>
                <w:sz w:val="24"/>
                <w:szCs w:val="24"/>
              </w:rPr>
            </w:pPr>
          </w:p>
        </w:tc>
        <w:tc>
          <w:tcPr>
            <w:tcW w:w="1760" w:type="dxa"/>
            <w:tcBorders>
              <w:top w:val="nil"/>
              <w:left w:val="nil"/>
              <w:bottom w:val="single" w:sz="4" w:space="0" w:color="auto"/>
              <w:right w:val="single" w:sz="8" w:space="0" w:color="auto"/>
            </w:tcBorders>
            <w:noWrap/>
            <w:vAlign w:val="bottom"/>
          </w:tcPr>
          <w:p w14:paraId="3CA625C5" w14:textId="77777777" w:rsidR="00A56A48" w:rsidRPr="00EE6277" w:rsidRDefault="00A56A48" w:rsidP="00A351A4">
            <w:pPr>
              <w:spacing w:after="0" w:line="240" w:lineRule="auto"/>
              <w:jc w:val="both"/>
              <w:rPr>
                <w:rFonts w:ascii="Times New Roman" w:hAnsi="Times New Roman"/>
                <w:b/>
                <w:bCs/>
                <w:sz w:val="24"/>
                <w:szCs w:val="24"/>
                <w:lang w:val="en-GB" w:eastAsia="en-GB"/>
              </w:rPr>
            </w:pPr>
            <w:r>
              <w:rPr>
                <w:rFonts w:ascii="Times New Roman" w:hAnsi="Times New Roman"/>
                <w:b/>
                <w:bCs/>
                <w:sz w:val="24"/>
                <w:szCs w:val="24"/>
                <w:lang w:val="en-GB" w:eastAsia="en-GB"/>
              </w:rPr>
              <w:t>6</w:t>
            </w:r>
          </w:p>
        </w:tc>
      </w:tr>
      <w:tr w:rsidR="00A56A48" w:rsidRPr="00EE6277" w14:paraId="1C6AA42E" w14:textId="77777777" w:rsidTr="00A351A4">
        <w:trPr>
          <w:trHeight w:val="399"/>
        </w:trPr>
        <w:tc>
          <w:tcPr>
            <w:tcW w:w="2200" w:type="dxa"/>
            <w:tcBorders>
              <w:top w:val="nil"/>
              <w:left w:val="single" w:sz="8" w:space="0" w:color="auto"/>
              <w:bottom w:val="single" w:sz="4" w:space="0" w:color="auto"/>
              <w:right w:val="nil"/>
            </w:tcBorders>
            <w:noWrap/>
            <w:vAlign w:val="center"/>
          </w:tcPr>
          <w:p w14:paraId="23CCB512" w14:textId="77777777" w:rsidR="00A56A48" w:rsidRDefault="00A56A48" w:rsidP="00A351A4">
            <w:pPr>
              <w:spacing w:after="0" w:line="240" w:lineRule="auto"/>
              <w:jc w:val="both"/>
              <w:rPr>
                <w:rFonts w:ascii="Times New Roman" w:hAnsi="Times New Roman"/>
                <w:b/>
                <w:bCs/>
                <w:sz w:val="24"/>
                <w:szCs w:val="24"/>
              </w:rPr>
            </w:pPr>
            <w:r>
              <w:rPr>
                <w:rFonts w:ascii="Times New Roman" w:hAnsi="Times New Roman"/>
                <w:b/>
                <w:bCs/>
                <w:sz w:val="24"/>
                <w:szCs w:val="24"/>
              </w:rPr>
              <w:t>8.8</w:t>
            </w:r>
          </w:p>
        </w:tc>
        <w:tc>
          <w:tcPr>
            <w:tcW w:w="4240" w:type="dxa"/>
            <w:tcBorders>
              <w:top w:val="nil"/>
              <w:left w:val="single" w:sz="8" w:space="0" w:color="auto"/>
              <w:bottom w:val="single" w:sz="4" w:space="0" w:color="auto"/>
              <w:right w:val="single" w:sz="8" w:space="0" w:color="auto"/>
            </w:tcBorders>
            <w:vAlign w:val="center"/>
          </w:tcPr>
          <w:p w14:paraId="7F4B3D91" w14:textId="77777777" w:rsidR="00A56A48" w:rsidRDefault="00A56A48" w:rsidP="00A351A4">
            <w:pPr>
              <w:pStyle w:val="ListParagraph"/>
              <w:spacing w:after="0" w:line="240" w:lineRule="auto"/>
              <w:ind w:left="0" w:right="530"/>
              <w:jc w:val="both"/>
              <w:rPr>
                <w:rFonts w:ascii="Times New Roman" w:hAnsi="Times New Roman"/>
                <w:b/>
                <w:bCs/>
                <w:sz w:val="24"/>
                <w:szCs w:val="24"/>
              </w:rPr>
            </w:pPr>
            <w:r>
              <w:rPr>
                <w:rFonts w:ascii="Times New Roman" w:hAnsi="Times New Roman"/>
                <w:b/>
                <w:bCs/>
                <w:sz w:val="24"/>
                <w:szCs w:val="24"/>
              </w:rPr>
              <w:t>Ofertă financiară</w:t>
            </w:r>
          </w:p>
        </w:tc>
        <w:tc>
          <w:tcPr>
            <w:tcW w:w="1760" w:type="dxa"/>
            <w:tcBorders>
              <w:top w:val="nil"/>
              <w:left w:val="nil"/>
              <w:bottom w:val="single" w:sz="4" w:space="0" w:color="auto"/>
              <w:right w:val="single" w:sz="8" w:space="0" w:color="auto"/>
            </w:tcBorders>
            <w:noWrap/>
            <w:vAlign w:val="bottom"/>
          </w:tcPr>
          <w:p w14:paraId="0485CF34" w14:textId="77777777" w:rsidR="00A56A48" w:rsidRDefault="00A56A48" w:rsidP="00A351A4">
            <w:pPr>
              <w:spacing w:after="0" w:line="240" w:lineRule="auto"/>
              <w:jc w:val="both"/>
              <w:rPr>
                <w:rFonts w:ascii="Times New Roman" w:hAnsi="Times New Roman"/>
                <w:b/>
                <w:bCs/>
                <w:sz w:val="24"/>
                <w:szCs w:val="24"/>
                <w:lang w:val="en-GB" w:eastAsia="en-GB"/>
              </w:rPr>
            </w:pPr>
            <w:r>
              <w:rPr>
                <w:rFonts w:ascii="Times New Roman" w:hAnsi="Times New Roman"/>
                <w:b/>
                <w:bCs/>
                <w:sz w:val="24"/>
                <w:szCs w:val="24"/>
                <w:lang w:val="en-GB" w:eastAsia="en-GB"/>
              </w:rPr>
              <w:t>6</w:t>
            </w:r>
          </w:p>
        </w:tc>
      </w:tr>
      <w:tr w:rsidR="00A56A48" w:rsidRPr="00EE6277" w14:paraId="5CF7DD7F" w14:textId="77777777" w:rsidTr="00A351A4">
        <w:trPr>
          <w:trHeight w:val="570"/>
        </w:trPr>
        <w:tc>
          <w:tcPr>
            <w:tcW w:w="2200" w:type="dxa"/>
            <w:tcBorders>
              <w:top w:val="nil"/>
              <w:left w:val="single" w:sz="8" w:space="0" w:color="auto"/>
              <w:bottom w:val="single" w:sz="4" w:space="0" w:color="auto"/>
              <w:right w:val="nil"/>
            </w:tcBorders>
            <w:noWrap/>
            <w:vAlign w:val="center"/>
          </w:tcPr>
          <w:p w14:paraId="42294B95"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9</w:t>
            </w:r>
          </w:p>
        </w:tc>
        <w:tc>
          <w:tcPr>
            <w:tcW w:w="4240" w:type="dxa"/>
            <w:tcBorders>
              <w:top w:val="nil"/>
              <w:left w:val="single" w:sz="8" w:space="0" w:color="auto"/>
              <w:bottom w:val="single" w:sz="4" w:space="0" w:color="auto"/>
              <w:right w:val="single" w:sz="8" w:space="0" w:color="auto"/>
            </w:tcBorders>
            <w:vAlign w:val="center"/>
          </w:tcPr>
          <w:p w14:paraId="454568EC"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 xml:space="preserve">Atribuțiile și responsabilitățile Contractantului  </w:t>
            </w:r>
          </w:p>
        </w:tc>
        <w:tc>
          <w:tcPr>
            <w:tcW w:w="1760" w:type="dxa"/>
            <w:tcBorders>
              <w:top w:val="nil"/>
              <w:left w:val="nil"/>
              <w:bottom w:val="single" w:sz="4" w:space="0" w:color="auto"/>
              <w:right w:val="single" w:sz="8" w:space="0" w:color="auto"/>
            </w:tcBorders>
            <w:noWrap/>
            <w:vAlign w:val="bottom"/>
          </w:tcPr>
          <w:p w14:paraId="12D6FEC1"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7</w:t>
            </w:r>
          </w:p>
        </w:tc>
      </w:tr>
      <w:tr w:rsidR="00A56A48" w:rsidRPr="00EE6277" w14:paraId="1E9BA420" w14:textId="77777777" w:rsidTr="00A351A4">
        <w:trPr>
          <w:trHeight w:val="300"/>
        </w:trPr>
        <w:tc>
          <w:tcPr>
            <w:tcW w:w="2200" w:type="dxa"/>
            <w:tcBorders>
              <w:top w:val="nil"/>
              <w:left w:val="single" w:sz="8" w:space="0" w:color="auto"/>
              <w:bottom w:val="single" w:sz="4" w:space="0" w:color="auto"/>
              <w:right w:val="nil"/>
            </w:tcBorders>
            <w:noWrap/>
            <w:vAlign w:val="center"/>
            <w:hideMark/>
          </w:tcPr>
          <w:p w14:paraId="2BF9317F"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10</w:t>
            </w:r>
          </w:p>
        </w:tc>
        <w:tc>
          <w:tcPr>
            <w:tcW w:w="4240" w:type="dxa"/>
            <w:tcBorders>
              <w:top w:val="nil"/>
              <w:left w:val="single" w:sz="8" w:space="0" w:color="auto"/>
              <w:bottom w:val="single" w:sz="4" w:space="0" w:color="auto"/>
              <w:right w:val="single" w:sz="8" w:space="0" w:color="auto"/>
            </w:tcBorders>
            <w:vAlign w:val="center"/>
            <w:hideMark/>
          </w:tcPr>
          <w:p w14:paraId="11EC9F3E"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 xml:space="preserve">Autorizații și licențe </w:t>
            </w:r>
          </w:p>
        </w:tc>
        <w:tc>
          <w:tcPr>
            <w:tcW w:w="1760" w:type="dxa"/>
            <w:tcBorders>
              <w:top w:val="nil"/>
              <w:left w:val="nil"/>
              <w:bottom w:val="single" w:sz="4" w:space="0" w:color="auto"/>
              <w:right w:val="single" w:sz="8" w:space="0" w:color="auto"/>
            </w:tcBorders>
            <w:noWrap/>
            <w:vAlign w:val="bottom"/>
            <w:hideMark/>
          </w:tcPr>
          <w:p w14:paraId="3DA5D9A7"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7</w:t>
            </w:r>
          </w:p>
        </w:tc>
      </w:tr>
      <w:tr w:rsidR="00A56A48" w:rsidRPr="00EE6277" w14:paraId="62F79E39" w14:textId="77777777" w:rsidTr="00A351A4">
        <w:trPr>
          <w:trHeight w:val="300"/>
        </w:trPr>
        <w:tc>
          <w:tcPr>
            <w:tcW w:w="2200" w:type="dxa"/>
            <w:tcBorders>
              <w:top w:val="nil"/>
              <w:left w:val="single" w:sz="8" w:space="0" w:color="auto"/>
              <w:bottom w:val="single" w:sz="4" w:space="0" w:color="auto"/>
              <w:right w:val="nil"/>
            </w:tcBorders>
            <w:noWrap/>
            <w:vAlign w:val="center"/>
            <w:hideMark/>
          </w:tcPr>
          <w:p w14:paraId="53F42BE7"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11</w:t>
            </w:r>
          </w:p>
        </w:tc>
        <w:tc>
          <w:tcPr>
            <w:tcW w:w="4240" w:type="dxa"/>
            <w:tcBorders>
              <w:top w:val="nil"/>
              <w:left w:val="single" w:sz="8" w:space="0" w:color="auto"/>
              <w:bottom w:val="single" w:sz="4" w:space="0" w:color="auto"/>
              <w:right w:val="single" w:sz="8" w:space="0" w:color="auto"/>
            </w:tcBorders>
            <w:vAlign w:val="center"/>
            <w:hideMark/>
          </w:tcPr>
          <w:p w14:paraId="5945134F"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 xml:space="preserve">Atribuții și responsabilități Contractante </w:t>
            </w:r>
          </w:p>
        </w:tc>
        <w:tc>
          <w:tcPr>
            <w:tcW w:w="1760" w:type="dxa"/>
            <w:tcBorders>
              <w:top w:val="nil"/>
              <w:left w:val="nil"/>
              <w:bottom w:val="single" w:sz="4" w:space="0" w:color="auto"/>
              <w:right w:val="single" w:sz="8" w:space="0" w:color="auto"/>
            </w:tcBorders>
            <w:noWrap/>
            <w:vAlign w:val="bottom"/>
            <w:hideMark/>
          </w:tcPr>
          <w:p w14:paraId="4A02A819"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7</w:t>
            </w:r>
          </w:p>
        </w:tc>
      </w:tr>
      <w:tr w:rsidR="00A56A48" w:rsidRPr="00EE6277" w14:paraId="531F5A16" w14:textId="77777777" w:rsidTr="00A351A4">
        <w:trPr>
          <w:trHeight w:val="300"/>
        </w:trPr>
        <w:tc>
          <w:tcPr>
            <w:tcW w:w="2200" w:type="dxa"/>
            <w:tcBorders>
              <w:top w:val="nil"/>
              <w:left w:val="single" w:sz="8" w:space="0" w:color="auto"/>
              <w:bottom w:val="single" w:sz="4" w:space="0" w:color="auto"/>
              <w:right w:val="nil"/>
            </w:tcBorders>
            <w:noWrap/>
            <w:vAlign w:val="center"/>
            <w:hideMark/>
          </w:tcPr>
          <w:p w14:paraId="507DD410"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12</w:t>
            </w:r>
          </w:p>
        </w:tc>
        <w:tc>
          <w:tcPr>
            <w:tcW w:w="4240" w:type="dxa"/>
            <w:tcBorders>
              <w:top w:val="nil"/>
              <w:left w:val="single" w:sz="8" w:space="0" w:color="auto"/>
              <w:bottom w:val="single" w:sz="4" w:space="0" w:color="auto"/>
              <w:right w:val="single" w:sz="8" w:space="0" w:color="auto"/>
            </w:tcBorders>
            <w:vAlign w:val="center"/>
            <w:hideMark/>
          </w:tcPr>
          <w:p w14:paraId="063D3E1C"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 xml:space="preserve">Cadrul legal </w:t>
            </w:r>
          </w:p>
        </w:tc>
        <w:tc>
          <w:tcPr>
            <w:tcW w:w="1760" w:type="dxa"/>
            <w:tcBorders>
              <w:top w:val="nil"/>
              <w:left w:val="nil"/>
              <w:bottom w:val="single" w:sz="4" w:space="0" w:color="auto"/>
              <w:right w:val="single" w:sz="8" w:space="0" w:color="auto"/>
            </w:tcBorders>
            <w:noWrap/>
            <w:vAlign w:val="bottom"/>
            <w:hideMark/>
          </w:tcPr>
          <w:p w14:paraId="768478E8"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8</w:t>
            </w:r>
          </w:p>
        </w:tc>
      </w:tr>
      <w:tr w:rsidR="00A56A48" w:rsidRPr="00EE6277" w14:paraId="37DBD812" w14:textId="77777777" w:rsidTr="00A351A4">
        <w:trPr>
          <w:trHeight w:val="300"/>
        </w:trPr>
        <w:tc>
          <w:tcPr>
            <w:tcW w:w="2200" w:type="dxa"/>
            <w:tcBorders>
              <w:top w:val="nil"/>
              <w:left w:val="single" w:sz="8" w:space="0" w:color="auto"/>
              <w:bottom w:val="single" w:sz="4" w:space="0" w:color="auto"/>
              <w:right w:val="nil"/>
            </w:tcBorders>
            <w:noWrap/>
            <w:vAlign w:val="center"/>
            <w:hideMark/>
          </w:tcPr>
          <w:p w14:paraId="74CFD6EE"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13</w:t>
            </w:r>
          </w:p>
        </w:tc>
        <w:tc>
          <w:tcPr>
            <w:tcW w:w="4240" w:type="dxa"/>
            <w:tcBorders>
              <w:top w:val="nil"/>
              <w:left w:val="single" w:sz="8" w:space="0" w:color="auto"/>
              <w:bottom w:val="single" w:sz="4" w:space="0" w:color="auto"/>
              <w:right w:val="single" w:sz="8" w:space="0" w:color="auto"/>
            </w:tcBorders>
            <w:vAlign w:val="center"/>
            <w:hideMark/>
          </w:tcPr>
          <w:p w14:paraId="6475599A"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 xml:space="preserve">Durata de derulare a contractului  </w:t>
            </w:r>
          </w:p>
        </w:tc>
        <w:tc>
          <w:tcPr>
            <w:tcW w:w="1760" w:type="dxa"/>
            <w:tcBorders>
              <w:top w:val="nil"/>
              <w:left w:val="nil"/>
              <w:bottom w:val="single" w:sz="4" w:space="0" w:color="auto"/>
              <w:right w:val="single" w:sz="8" w:space="0" w:color="auto"/>
            </w:tcBorders>
            <w:noWrap/>
            <w:vAlign w:val="bottom"/>
            <w:hideMark/>
          </w:tcPr>
          <w:p w14:paraId="04FB4D94" w14:textId="77777777" w:rsidR="00A56A48" w:rsidRPr="00EE6277" w:rsidRDefault="00A56A48" w:rsidP="00A351A4">
            <w:pPr>
              <w:spacing w:after="0" w:line="240" w:lineRule="auto"/>
              <w:jc w:val="both"/>
              <w:rPr>
                <w:rFonts w:ascii="Times New Roman" w:hAnsi="Times New Roman"/>
                <w:b/>
                <w:bCs/>
                <w:sz w:val="24"/>
                <w:szCs w:val="24"/>
                <w:lang w:val="en-GB" w:eastAsia="en-GB"/>
              </w:rPr>
            </w:pPr>
            <w:r w:rsidRPr="00EE6277">
              <w:rPr>
                <w:rFonts w:ascii="Times New Roman" w:hAnsi="Times New Roman"/>
                <w:b/>
                <w:bCs/>
                <w:sz w:val="24"/>
                <w:szCs w:val="24"/>
                <w:lang w:val="en-GB" w:eastAsia="en-GB"/>
              </w:rPr>
              <w:t>9</w:t>
            </w:r>
          </w:p>
        </w:tc>
      </w:tr>
    </w:tbl>
    <w:p w14:paraId="68B8F41D" w14:textId="77777777" w:rsidR="00A56A48" w:rsidRPr="00EE6277" w:rsidRDefault="00A56A48" w:rsidP="00A56A48">
      <w:pPr>
        <w:pStyle w:val="Heading2"/>
        <w:spacing w:before="0" w:line="240" w:lineRule="auto"/>
        <w:jc w:val="both"/>
        <w:rPr>
          <w:rFonts w:ascii="Times New Roman" w:hAnsi="Times New Roman"/>
          <w:sz w:val="24"/>
          <w:szCs w:val="24"/>
        </w:rPr>
      </w:pPr>
      <w:bookmarkStart w:id="5" w:name="_bookmark1"/>
      <w:bookmarkEnd w:id="5"/>
    </w:p>
    <w:p w14:paraId="1A79F3D3" w14:textId="77777777" w:rsidR="00A56A48" w:rsidRPr="00EE6277" w:rsidRDefault="00A56A48" w:rsidP="00A56A48">
      <w:pPr>
        <w:pStyle w:val="Heading2"/>
        <w:spacing w:before="0" w:line="240" w:lineRule="auto"/>
        <w:jc w:val="both"/>
        <w:rPr>
          <w:rFonts w:ascii="Times New Roman" w:hAnsi="Times New Roman"/>
          <w:sz w:val="24"/>
          <w:szCs w:val="24"/>
        </w:rPr>
      </w:pPr>
    </w:p>
    <w:p w14:paraId="538B9FB9" w14:textId="77777777" w:rsidR="00A56A48" w:rsidRPr="00EE6277" w:rsidRDefault="00A56A48" w:rsidP="00DA5630">
      <w:pPr>
        <w:pStyle w:val="Heading2"/>
        <w:keepLines/>
        <w:numPr>
          <w:ilvl w:val="0"/>
          <w:numId w:val="17"/>
        </w:numPr>
        <w:spacing w:before="0" w:after="0" w:line="240" w:lineRule="auto"/>
        <w:ind w:left="0"/>
        <w:jc w:val="both"/>
        <w:rPr>
          <w:rFonts w:ascii="Times New Roman" w:hAnsi="Times New Roman"/>
          <w:sz w:val="24"/>
          <w:szCs w:val="24"/>
        </w:rPr>
      </w:pPr>
      <w:r w:rsidRPr="00EE6277">
        <w:rPr>
          <w:rFonts w:ascii="Times New Roman" w:hAnsi="Times New Roman"/>
          <w:sz w:val="24"/>
          <w:szCs w:val="24"/>
        </w:rPr>
        <w:t>Datele</w:t>
      </w:r>
      <w:r w:rsidRPr="00EE6277">
        <w:rPr>
          <w:rFonts w:ascii="Times New Roman" w:hAnsi="Times New Roman"/>
          <w:spacing w:val="-3"/>
          <w:sz w:val="24"/>
          <w:szCs w:val="24"/>
        </w:rPr>
        <w:t xml:space="preserve"> </w:t>
      </w:r>
      <w:r w:rsidRPr="00EE6277">
        <w:rPr>
          <w:rFonts w:ascii="Times New Roman" w:hAnsi="Times New Roman"/>
          <w:sz w:val="24"/>
          <w:szCs w:val="24"/>
        </w:rPr>
        <w:t>titularului</w:t>
      </w:r>
    </w:p>
    <w:p w14:paraId="2E7B4D48" w14:textId="77777777" w:rsidR="00A56A48" w:rsidRPr="00EE6277" w:rsidRDefault="00A56A48" w:rsidP="00A56A48">
      <w:pPr>
        <w:spacing w:after="0" w:line="240" w:lineRule="auto"/>
        <w:jc w:val="both"/>
        <w:rPr>
          <w:rFonts w:ascii="Times New Roman" w:hAnsi="Times New Roman"/>
          <w:bCs/>
          <w:sz w:val="24"/>
          <w:szCs w:val="24"/>
        </w:rPr>
      </w:pPr>
      <w:r w:rsidRPr="00EE6277">
        <w:rPr>
          <w:rFonts w:ascii="Times New Roman" w:hAnsi="Times New Roman"/>
          <w:bCs/>
          <w:sz w:val="24"/>
          <w:szCs w:val="24"/>
        </w:rPr>
        <w:t>Administrația Municipală pentru Consolidarea Clădirilor cu Risc Seismic</w:t>
      </w:r>
    </w:p>
    <w:p w14:paraId="4B508B29" w14:textId="77777777" w:rsidR="00A56A48" w:rsidRPr="00EE6277" w:rsidRDefault="00A56A48" w:rsidP="00A56A48">
      <w:pPr>
        <w:spacing w:after="0" w:line="240" w:lineRule="auto"/>
        <w:jc w:val="both"/>
        <w:rPr>
          <w:rFonts w:ascii="Times New Roman" w:hAnsi="Times New Roman"/>
          <w:bCs/>
          <w:sz w:val="24"/>
          <w:szCs w:val="24"/>
        </w:rPr>
      </w:pPr>
      <w:r w:rsidRPr="00EE6277">
        <w:rPr>
          <w:rFonts w:ascii="Times New Roman" w:hAnsi="Times New Roman"/>
          <w:bCs/>
          <w:sz w:val="24"/>
          <w:szCs w:val="24"/>
        </w:rPr>
        <w:t>Adresa: B-dul Regina Elisabeta nr. 47, sector 5, București.</w:t>
      </w:r>
    </w:p>
    <w:p w14:paraId="6BF79316" w14:textId="77777777" w:rsidR="00A56A48" w:rsidRPr="00EE6277" w:rsidRDefault="00A56A48" w:rsidP="00A56A48">
      <w:pPr>
        <w:spacing w:after="0" w:line="240" w:lineRule="auto"/>
        <w:jc w:val="both"/>
        <w:rPr>
          <w:rFonts w:ascii="Times New Roman" w:hAnsi="Times New Roman"/>
          <w:bCs/>
          <w:sz w:val="24"/>
          <w:szCs w:val="24"/>
        </w:rPr>
      </w:pPr>
      <w:r w:rsidRPr="00EE6277">
        <w:rPr>
          <w:rFonts w:ascii="Times New Roman" w:hAnsi="Times New Roman"/>
          <w:bCs/>
          <w:sz w:val="24"/>
          <w:szCs w:val="24"/>
        </w:rPr>
        <w:t>Punct de lucru: Bdul Iancu de Hunedoara nr. 48, sector 1, București.</w:t>
      </w:r>
    </w:p>
    <w:p w14:paraId="13D2A21D" w14:textId="77777777" w:rsidR="00A56A48" w:rsidRPr="00EE6277" w:rsidRDefault="00A56A48" w:rsidP="00A56A48">
      <w:pPr>
        <w:spacing w:after="0" w:line="240" w:lineRule="auto"/>
        <w:jc w:val="both"/>
        <w:rPr>
          <w:rFonts w:ascii="Times New Roman" w:hAnsi="Times New Roman"/>
          <w:bCs/>
          <w:sz w:val="24"/>
          <w:szCs w:val="24"/>
        </w:rPr>
      </w:pPr>
    </w:p>
    <w:p w14:paraId="12A1F466" w14:textId="77777777" w:rsidR="00A56A48" w:rsidRPr="00FE6352" w:rsidRDefault="00A56A48" w:rsidP="00DA5630">
      <w:pPr>
        <w:pStyle w:val="Heading2"/>
        <w:keepLines/>
        <w:numPr>
          <w:ilvl w:val="0"/>
          <w:numId w:val="17"/>
        </w:numPr>
        <w:spacing w:before="0" w:after="0" w:line="240" w:lineRule="auto"/>
        <w:ind w:left="0"/>
        <w:jc w:val="both"/>
        <w:rPr>
          <w:rFonts w:ascii="Times New Roman" w:hAnsi="Times New Roman"/>
          <w:sz w:val="24"/>
          <w:szCs w:val="24"/>
        </w:rPr>
      </w:pPr>
      <w:r w:rsidRPr="00EE6277">
        <w:rPr>
          <w:rFonts w:ascii="Times New Roman" w:hAnsi="Times New Roman"/>
          <w:sz w:val="24"/>
          <w:szCs w:val="24"/>
        </w:rPr>
        <w:t>Introducere</w:t>
      </w:r>
    </w:p>
    <w:p w14:paraId="6A29B9EE"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În cadrul acestei proceduri, Administrația Municipală pentru Consolidarea Clădirilor cu Risc Seismic îndeplinește rolul de Autoritate Contractantă, respectiv Achizitor în cadrul Contractului.</w:t>
      </w:r>
    </w:p>
    <w:p w14:paraId="5DCEC73C"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0BE3897" w14:textId="77777777" w:rsidR="00A56A48" w:rsidRPr="00EE6277" w:rsidRDefault="00A56A48" w:rsidP="00A56A48">
      <w:pPr>
        <w:spacing w:after="0" w:line="240" w:lineRule="auto"/>
        <w:ind w:right="567"/>
        <w:jc w:val="both"/>
        <w:rPr>
          <w:rFonts w:ascii="Times New Roman" w:hAnsi="Times New Roman"/>
          <w:bCs/>
          <w:iCs/>
          <w:sz w:val="24"/>
          <w:szCs w:val="24"/>
          <w:shd w:val="clear" w:color="auto" w:fill="FFFFFF"/>
        </w:rPr>
      </w:pPr>
      <w:r w:rsidRPr="00EE6277">
        <w:rPr>
          <w:rFonts w:ascii="Times New Roman" w:hAnsi="Times New Roman"/>
          <w:bCs/>
          <w:sz w:val="24"/>
          <w:szCs w:val="24"/>
        </w:rPr>
        <w:t xml:space="preserve">        Caietul de sarcini  face parte integrantă din documentația de atribuire și </w:t>
      </w:r>
      <w:r w:rsidRPr="00EE6277">
        <w:rPr>
          <w:rFonts w:ascii="Times New Roman" w:hAnsi="Times New Roman"/>
          <w:bCs/>
          <w:iCs/>
          <w:sz w:val="24"/>
          <w:szCs w:val="24"/>
          <w:shd w:val="clear" w:color="auto" w:fill="FFFFFF"/>
        </w:rPr>
        <w:t xml:space="preserve">constituie ansamblul cerințelor minime și obligatorii pe baza cărora Ofertanții întocmesc și transmit </w:t>
      </w:r>
      <w:r w:rsidRPr="00EE6277">
        <w:rPr>
          <w:rFonts w:ascii="Times New Roman" w:hAnsi="Times New Roman"/>
          <w:bCs/>
          <w:iCs/>
          <w:sz w:val="24"/>
          <w:szCs w:val="24"/>
          <w:u w:val="single"/>
        </w:rPr>
        <w:t>Propunerea Tehnică</w:t>
      </w:r>
      <w:r w:rsidRPr="00EE6277">
        <w:rPr>
          <w:rFonts w:ascii="Times New Roman" w:hAnsi="Times New Roman"/>
          <w:bCs/>
          <w:iCs/>
          <w:sz w:val="24"/>
          <w:szCs w:val="24"/>
          <w:shd w:val="clear" w:color="auto" w:fill="FFFFFF"/>
        </w:rPr>
        <w:t xml:space="preserve"> și </w:t>
      </w:r>
      <w:r w:rsidRPr="00EE6277">
        <w:rPr>
          <w:rFonts w:ascii="Times New Roman" w:hAnsi="Times New Roman"/>
          <w:bCs/>
          <w:iCs/>
          <w:sz w:val="24"/>
          <w:szCs w:val="24"/>
          <w:u w:val="single"/>
        </w:rPr>
        <w:t>Propunerea Financiară</w:t>
      </w:r>
      <w:r w:rsidRPr="00EE6277">
        <w:rPr>
          <w:rFonts w:ascii="Times New Roman" w:hAnsi="Times New Roman"/>
          <w:bCs/>
          <w:iCs/>
          <w:sz w:val="24"/>
          <w:szCs w:val="24"/>
          <w:shd w:val="clear" w:color="auto" w:fill="FFFFFF"/>
        </w:rPr>
        <w:t>.</w:t>
      </w:r>
    </w:p>
    <w:p w14:paraId="7C8DD2FE"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Orice anexă, aferentă vreunui capitol din prezentul Caiet de sarcini, reprezintă parte integrantă a acelui capitol și implicit a documentației de atribuire.</w:t>
      </w:r>
    </w:p>
    <w:p w14:paraId="67E447D1"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Ofertanții trebuie să răspundă integral cerințelor minime incluse în acest Caiet de sarcini și fără a limita funcționalitățile ofertate.</w:t>
      </w:r>
    </w:p>
    <w:p w14:paraId="3BA40C58"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Nu se admit oferte parțiale din punct de vedere cantitativ și calitativ, ci numai oferte integrale, care corespund tuturor cerințelor minime stabilite prin prezentul Caiet de sarcini. Ofertele alternative nu vor fi acceptate. </w:t>
      </w:r>
    </w:p>
    <w:p w14:paraId="1F7A69A2"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Prezentul caiet de sarcini stabileşte condiţiile de desfăşurare a activităţilor specifice serviciului</w:t>
      </w:r>
      <w:r w:rsidRPr="00EE6277">
        <w:rPr>
          <w:rFonts w:ascii="Times New Roman" w:hAnsi="Times New Roman"/>
          <w:b/>
          <w:sz w:val="24"/>
          <w:szCs w:val="24"/>
        </w:rPr>
        <w:t xml:space="preserve"> de  întreținere ale ascensoarelor</w:t>
      </w:r>
      <w:r w:rsidRPr="00EE6277">
        <w:rPr>
          <w:rFonts w:ascii="Times New Roman" w:hAnsi="Times New Roman"/>
          <w:bCs/>
          <w:sz w:val="24"/>
          <w:szCs w:val="24"/>
        </w:rPr>
        <w:t xml:space="preserve">, stabilind nivelurile de calitate, indicatorii de performanță, cerințele tehnice și organizatorice minimale necesare funcţionării acestui serviciu în condiţii de eficienţă şi siguranţă. </w:t>
      </w:r>
    </w:p>
    <w:p w14:paraId="36332147" w14:textId="77777777" w:rsidR="00A56A48" w:rsidRPr="00EE6277" w:rsidRDefault="00A56A48" w:rsidP="00A56A48">
      <w:pPr>
        <w:spacing w:after="0" w:line="240" w:lineRule="auto"/>
        <w:ind w:right="567"/>
        <w:jc w:val="both"/>
        <w:rPr>
          <w:rFonts w:ascii="Times New Roman" w:hAnsi="Times New Roman"/>
          <w:bCs/>
          <w:sz w:val="24"/>
          <w:szCs w:val="24"/>
        </w:rPr>
      </w:pPr>
    </w:p>
    <w:p w14:paraId="629067D3" w14:textId="77777777" w:rsidR="00A56A48" w:rsidRPr="00FE6352" w:rsidRDefault="00A56A48" w:rsidP="00DA5630">
      <w:pPr>
        <w:pStyle w:val="Heading2"/>
        <w:keepLines/>
        <w:numPr>
          <w:ilvl w:val="0"/>
          <w:numId w:val="17"/>
        </w:numPr>
        <w:spacing w:before="0" w:after="0" w:line="240" w:lineRule="auto"/>
        <w:ind w:left="567"/>
        <w:jc w:val="both"/>
        <w:rPr>
          <w:rFonts w:ascii="Times New Roman" w:hAnsi="Times New Roman"/>
          <w:sz w:val="24"/>
          <w:szCs w:val="24"/>
        </w:rPr>
      </w:pPr>
      <w:r w:rsidRPr="00EE6277">
        <w:rPr>
          <w:rFonts w:ascii="Times New Roman" w:hAnsi="Times New Roman"/>
          <w:sz w:val="24"/>
          <w:szCs w:val="24"/>
        </w:rPr>
        <w:t xml:space="preserve">Contextul realizării acestei achiziții de servicii </w:t>
      </w:r>
    </w:p>
    <w:p w14:paraId="58EBEAFC" w14:textId="77777777" w:rsidR="00A56A48" w:rsidRPr="00EE6277" w:rsidRDefault="00A56A48" w:rsidP="00A56A48">
      <w:pPr>
        <w:pStyle w:val="Heading2"/>
        <w:spacing w:before="0" w:line="240" w:lineRule="auto"/>
        <w:ind w:firstLine="567"/>
        <w:jc w:val="both"/>
        <w:rPr>
          <w:rFonts w:ascii="Times New Roman" w:hAnsi="Times New Roman"/>
          <w:sz w:val="24"/>
          <w:szCs w:val="24"/>
        </w:rPr>
      </w:pPr>
      <w:r w:rsidRPr="00EE6277">
        <w:rPr>
          <w:rFonts w:ascii="Times New Roman" w:hAnsi="Times New Roman"/>
          <w:bCs w:val="0"/>
          <w:sz w:val="24"/>
          <w:szCs w:val="24"/>
        </w:rPr>
        <w:t xml:space="preserve">Serviciile de mentenanță, revizii și reparații ale ascensoarelor care fac obiectul prezentului caiet de sarcini vor fi realizate în </w:t>
      </w:r>
      <w:r w:rsidRPr="00EE6277">
        <w:rPr>
          <w:rFonts w:ascii="Times New Roman" w:hAnsi="Times New Roman"/>
          <w:b w:val="0"/>
          <w:sz w:val="24"/>
          <w:szCs w:val="24"/>
        </w:rPr>
        <w:t xml:space="preserve">imobilele situate în Piața Națiunile Unite, nr.9, bloc 107, tronson 2, nr 8 bloc 108, tronson 2, sector 5, </w:t>
      </w:r>
      <w:r w:rsidRPr="00EE6277">
        <w:rPr>
          <w:rFonts w:ascii="Times New Roman" w:hAnsi="Times New Roman"/>
          <w:bCs w:val="0"/>
          <w:sz w:val="24"/>
          <w:szCs w:val="24"/>
        </w:rPr>
        <w:t xml:space="preserve">aflate  în administrarea Administrației Municipale pentru Consolidarea Clădirilor cu Risc Seismic și care reprezintă locuințe de necesitate pentru persoanele relocate temporar din </w:t>
      </w:r>
      <w:bookmarkStart w:id="6" w:name="_Hlk81810133"/>
      <w:r w:rsidRPr="00EE6277">
        <w:rPr>
          <w:rFonts w:ascii="Times New Roman" w:hAnsi="Times New Roman"/>
          <w:bCs w:val="0"/>
          <w:sz w:val="24"/>
          <w:szCs w:val="24"/>
        </w:rPr>
        <w:t>imobilele la care se execută lucrările de intervenții în vederea consolidării acestora</w:t>
      </w:r>
      <w:bookmarkEnd w:id="6"/>
      <w:r w:rsidRPr="00EE6277">
        <w:rPr>
          <w:rFonts w:ascii="Times New Roman" w:hAnsi="Times New Roman"/>
          <w:bCs w:val="0"/>
          <w:sz w:val="24"/>
          <w:szCs w:val="24"/>
        </w:rPr>
        <w:t xml:space="preserve">.   </w:t>
      </w:r>
    </w:p>
    <w:p w14:paraId="6DA29D83" w14:textId="77777777" w:rsidR="00A56A48" w:rsidRPr="00EE6277" w:rsidRDefault="00A56A48" w:rsidP="00A56A48">
      <w:pPr>
        <w:spacing w:after="0" w:line="240" w:lineRule="auto"/>
        <w:ind w:right="567" w:firstLine="720"/>
        <w:jc w:val="both"/>
        <w:rPr>
          <w:rFonts w:ascii="Times New Roman" w:hAnsi="Times New Roman"/>
          <w:bCs/>
          <w:sz w:val="24"/>
          <w:szCs w:val="24"/>
        </w:rPr>
      </w:pPr>
      <w:r w:rsidRPr="00EE6277">
        <w:rPr>
          <w:rFonts w:ascii="Times New Roman" w:hAnsi="Times New Roman"/>
          <w:bCs/>
          <w:sz w:val="24"/>
          <w:szCs w:val="24"/>
        </w:rPr>
        <w:t xml:space="preserve"> Locuințele de necesitate ce fac obiectul realizării serviciilor de menținere ale ascensoarelor sunt proprietate publică a Municipiului București. Au fost preluate în administrarea și gestionarea Administrației Municipale pentru Consolidarea Clădirilor cu Risc Seismic prin Hotărâre a Consiliului Municipiului București pentru relocarea temporară a persoanelor din imobilele la care se execută lucrările de intervenții în vederea consolidării acestora de la Administrarea Fondului Imobiliar.</w:t>
      </w:r>
    </w:p>
    <w:p w14:paraId="12818DDF" w14:textId="77777777" w:rsidR="00A56A48" w:rsidRPr="00EE6277" w:rsidRDefault="00A56A48" w:rsidP="00A56A48">
      <w:pPr>
        <w:spacing w:after="0" w:line="240" w:lineRule="auto"/>
        <w:ind w:right="567"/>
        <w:jc w:val="both"/>
        <w:rPr>
          <w:rFonts w:ascii="Times New Roman" w:hAnsi="Times New Roman"/>
          <w:bCs/>
          <w:sz w:val="24"/>
          <w:szCs w:val="24"/>
        </w:rPr>
      </w:pPr>
    </w:p>
    <w:p w14:paraId="0F2C716A" w14:textId="77777777" w:rsidR="00A56A48" w:rsidRPr="00FE6352" w:rsidRDefault="00A56A48" w:rsidP="00DA5630">
      <w:pPr>
        <w:pStyle w:val="Heading2"/>
        <w:keepLines/>
        <w:numPr>
          <w:ilvl w:val="0"/>
          <w:numId w:val="17"/>
        </w:numPr>
        <w:spacing w:before="0" w:after="0" w:line="240" w:lineRule="auto"/>
        <w:ind w:left="567"/>
        <w:jc w:val="both"/>
        <w:rPr>
          <w:rFonts w:ascii="Times New Roman" w:hAnsi="Times New Roman"/>
          <w:sz w:val="24"/>
          <w:szCs w:val="24"/>
        </w:rPr>
      </w:pPr>
      <w:r w:rsidRPr="00EE6277">
        <w:rPr>
          <w:rFonts w:ascii="Times New Roman" w:hAnsi="Times New Roman"/>
          <w:sz w:val="24"/>
          <w:szCs w:val="24"/>
        </w:rPr>
        <w:t>Legislația aplicabilă în domeniu</w:t>
      </w:r>
    </w:p>
    <w:p w14:paraId="3707BB56" w14:textId="77777777" w:rsidR="00A56A48" w:rsidRPr="00EE6277" w:rsidRDefault="00A56A48" w:rsidP="00A56A48">
      <w:pPr>
        <w:pStyle w:val="Heading2"/>
        <w:spacing w:before="0" w:line="240" w:lineRule="auto"/>
        <w:ind w:firstLine="567"/>
        <w:jc w:val="both"/>
        <w:rPr>
          <w:rFonts w:ascii="Times New Roman" w:hAnsi="Times New Roman"/>
          <w:b w:val="0"/>
          <w:bCs w:val="0"/>
          <w:sz w:val="24"/>
          <w:szCs w:val="24"/>
        </w:rPr>
      </w:pPr>
      <w:r w:rsidRPr="00EE6277">
        <w:rPr>
          <w:rFonts w:ascii="Times New Roman" w:hAnsi="Times New Roman"/>
          <w:b w:val="0"/>
          <w:bCs w:val="0"/>
          <w:sz w:val="24"/>
          <w:szCs w:val="24"/>
        </w:rPr>
        <w:t>Pentru indeplinirea cerințelor din prezentul caiet de sarcini, prestatorul va respecta prevederile legislației în domeniu, în mod special:</w:t>
      </w:r>
    </w:p>
    <w:p w14:paraId="3EAAA530" w14:textId="77777777" w:rsidR="00A56A48" w:rsidRPr="00EE6277" w:rsidRDefault="00A56A48" w:rsidP="00A56A48">
      <w:pPr>
        <w:ind w:firstLine="567"/>
        <w:rPr>
          <w:rFonts w:ascii="Times New Roman" w:hAnsi="Times New Roman"/>
          <w:sz w:val="24"/>
          <w:szCs w:val="24"/>
        </w:rPr>
      </w:pPr>
      <w:r w:rsidRPr="00EE6277">
        <w:rPr>
          <w:rFonts w:ascii="Times New Roman" w:hAnsi="Times New Roman"/>
          <w:sz w:val="24"/>
          <w:szCs w:val="24"/>
        </w:rPr>
        <w:t>- Ordonanța nr. 20 din 27 ianuarie 1994, actualizată, privind măsuri pentru reducerea riscului seismic al construcțiilor existente;</w:t>
      </w:r>
    </w:p>
    <w:p w14:paraId="338FFF33" w14:textId="77777777" w:rsidR="00A56A48" w:rsidRPr="00EE6277" w:rsidRDefault="00A56A48" w:rsidP="00A56A48">
      <w:pPr>
        <w:ind w:firstLine="567"/>
        <w:rPr>
          <w:rFonts w:ascii="Times New Roman" w:hAnsi="Times New Roman"/>
          <w:sz w:val="24"/>
          <w:szCs w:val="24"/>
        </w:rPr>
      </w:pPr>
      <w:r w:rsidRPr="00EE6277">
        <w:rPr>
          <w:rFonts w:ascii="Times New Roman" w:hAnsi="Times New Roman"/>
          <w:sz w:val="24"/>
          <w:szCs w:val="24"/>
        </w:rPr>
        <w:tab/>
        <w:t>- Legea nr. 114/ 1996, actualizată, privind locuințele;</w:t>
      </w:r>
    </w:p>
    <w:p w14:paraId="363E1C6C" w14:textId="77777777" w:rsidR="00A56A48" w:rsidRPr="00EE6277" w:rsidRDefault="00A56A48" w:rsidP="00A56A48">
      <w:pPr>
        <w:rPr>
          <w:rFonts w:ascii="Times New Roman" w:hAnsi="Times New Roman"/>
          <w:sz w:val="24"/>
          <w:szCs w:val="24"/>
        </w:rPr>
      </w:pPr>
      <w:r w:rsidRPr="00EE6277">
        <w:lastRenderedPageBreak/>
        <w:tab/>
      </w:r>
      <w:r w:rsidRPr="00EE6277">
        <w:rPr>
          <w:rFonts w:ascii="Times New Roman" w:hAnsi="Times New Roman"/>
          <w:sz w:val="24"/>
          <w:szCs w:val="24"/>
        </w:rPr>
        <w:t>- Legea nr 64/2008 cu modificările și completările ulterioare, privind funcționarea în condiții de siguranță a instalațiilor sub presiune, instalațiilor de ridicat și a aparatelor consumatoare de combustibil cu modificările și completările ulterioare;</w:t>
      </w:r>
    </w:p>
    <w:p w14:paraId="07D52D5C" w14:textId="77777777" w:rsidR="00A56A48" w:rsidRPr="00EE6277" w:rsidRDefault="00A56A48" w:rsidP="00A56A48">
      <w:pPr>
        <w:rPr>
          <w:rFonts w:ascii="Times New Roman" w:hAnsi="Times New Roman"/>
          <w:sz w:val="24"/>
          <w:szCs w:val="24"/>
        </w:rPr>
      </w:pPr>
      <w:r w:rsidRPr="00EE6277">
        <w:rPr>
          <w:rFonts w:ascii="Times New Roman" w:hAnsi="Times New Roman"/>
          <w:sz w:val="24"/>
          <w:szCs w:val="24"/>
        </w:rPr>
        <w:tab/>
        <w:t>- Legea nr 307/2006 cu modificarea și completările ulterioare, privind apărarea împotriva incendiilor;</w:t>
      </w:r>
    </w:p>
    <w:p w14:paraId="1839D8E6" w14:textId="77777777" w:rsidR="00A56A48" w:rsidRPr="00EE6277" w:rsidRDefault="00A56A48" w:rsidP="00A56A48">
      <w:pPr>
        <w:rPr>
          <w:rFonts w:ascii="Times New Roman" w:hAnsi="Times New Roman"/>
          <w:sz w:val="24"/>
          <w:szCs w:val="24"/>
        </w:rPr>
      </w:pPr>
      <w:r w:rsidRPr="00EE6277">
        <w:rPr>
          <w:rFonts w:ascii="Times New Roman" w:hAnsi="Times New Roman"/>
          <w:sz w:val="24"/>
          <w:szCs w:val="24"/>
        </w:rPr>
        <w:tab/>
        <w:t>- Legea 319/2006 cu modificările și completările ulterioare, privind sănătatea și securitatea în muncă și Norme Metodologice de aplicare a prevederilor Legii nr 319/2006;</w:t>
      </w:r>
    </w:p>
    <w:p w14:paraId="7E42A50D" w14:textId="77777777" w:rsidR="00A56A48" w:rsidRPr="00EE6277" w:rsidRDefault="00A56A48" w:rsidP="00A56A48">
      <w:pPr>
        <w:rPr>
          <w:rFonts w:ascii="Times New Roman" w:hAnsi="Times New Roman"/>
          <w:sz w:val="24"/>
          <w:szCs w:val="24"/>
        </w:rPr>
      </w:pPr>
      <w:r w:rsidRPr="00EE6277">
        <w:rPr>
          <w:rFonts w:ascii="Times New Roman" w:hAnsi="Times New Roman"/>
          <w:sz w:val="24"/>
          <w:szCs w:val="24"/>
        </w:rPr>
        <w:tab/>
        <w:t>- OMAI nr.163/2007 pentru aprobarea Normelor generale de apărare împotriva incendiilor și alte norme internaționale;</w:t>
      </w:r>
    </w:p>
    <w:p w14:paraId="5DC2D816" w14:textId="77777777" w:rsidR="00A56A48" w:rsidRPr="00EE6277" w:rsidRDefault="00A56A48" w:rsidP="00A56A48">
      <w:pPr>
        <w:rPr>
          <w:rFonts w:ascii="Times New Roman" w:hAnsi="Times New Roman"/>
          <w:sz w:val="24"/>
          <w:szCs w:val="24"/>
        </w:rPr>
      </w:pPr>
      <w:r w:rsidRPr="00EE6277">
        <w:rPr>
          <w:rFonts w:ascii="Times New Roman" w:hAnsi="Times New Roman"/>
          <w:sz w:val="24"/>
          <w:szCs w:val="24"/>
        </w:rPr>
        <w:tab/>
        <w:t>- HG 1340/2001 privind organizarea și funcționarea Inspecției de Stat pentru Controlul Cazanelor, Recipientelor sub presiune și Instalațiilor de Ridicat;</w:t>
      </w:r>
    </w:p>
    <w:p w14:paraId="16E8A148" w14:textId="77777777" w:rsidR="00A56A48" w:rsidRPr="00EE6277" w:rsidRDefault="00A56A48" w:rsidP="00A56A48">
      <w:pPr>
        <w:rPr>
          <w:rFonts w:ascii="Times New Roman" w:hAnsi="Times New Roman"/>
          <w:sz w:val="24"/>
          <w:szCs w:val="24"/>
        </w:rPr>
      </w:pPr>
      <w:r w:rsidRPr="00EE6277">
        <w:rPr>
          <w:rFonts w:ascii="Times New Roman" w:hAnsi="Times New Roman"/>
          <w:sz w:val="24"/>
          <w:szCs w:val="24"/>
        </w:rPr>
        <w:tab/>
        <w:t>- Colecția Prescripții Tehnice ISCIR aplicabile serviciilor solicitate și anume:</w:t>
      </w:r>
    </w:p>
    <w:p w14:paraId="75800019" w14:textId="77777777" w:rsidR="00A56A48" w:rsidRPr="00EE6277" w:rsidRDefault="00A56A48" w:rsidP="00A56A48">
      <w:pPr>
        <w:rPr>
          <w:rFonts w:ascii="Times New Roman" w:hAnsi="Times New Roman"/>
          <w:sz w:val="24"/>
          <w:szCs w:val="24"/>
        </w:rPr>
      </w:pPr>
      <w:r w:rsidRPr="00EE6277">
        <w:rPr>
          <w:rFonts w:ascii="Times New Roman" w:hAnsi="Times New Roman"/>
          <w:sz w:val="24"/>
          <w:szCs w:val="24"/>
        </w:rPr>
        <w:tab/>
        <w:t>PT R2-2010 Ascensoare electrice și hidraulice de persoane</w:t>
      </w:r>
    </w:p>
    <w:p w14:paraId="4A90C115" w14:textId="77777777" w:rsidR="00A56A48" w:rsidRPr="00EE6277" w:rsidRDefault="00A56A48" w:rsidP="00A56A48">
      <w:pPr>
        <w:rPr>
          <w:rFonts w:ascii="Times New Roman" w:hAnsi="Times New Roman"/>
          <w:sz w:val="24"/>
          <w:szCs w:val="24"/>
        </w:rPr>
      </w:pPr>
      <w:r w:rsidRPr="00EE6277">
        <w:rPr>
          <w:rFonts w:ascii="Times New Roman" w:hAnsi="Times New Roman"/>
          <w:sz w:val="24"/>
          <w:szCs w:val="24"/>
        </w:rPr>
        <w:tab/>
        <w:t>PT R3-2010 Verificarea în utilizare a elementelor de transmitere a mișcării, a elementelor/dispozitivelor de legare/prindere și a elementelor de tracțiune a sarcinii utilizate la instalații de ridicat: cabluri, cârlige, lanțuri, benzi textile, funii și altele asemenea;</w:t>
      </w:r>
    </w:p>
    <w:p w14:paraId="2E4C222A" w14:textId="77777777" w:rsidR="00A56A48" w:rsidRPr="00EE6277" w:rsidRDefault="00A56A48" w:rsidP="00A56A48">
      <w:pPr>
        <w:rPr>
          <w:rFonts w:ascii="Times New Roman" w:hAnsi="Times New Roman"/>
          <w:sz w:val="24"/>
          <w:szCs w:val="24"/>
        </w:rPr>
      </w:pPr>
      <w:r w:rsidRPr="00EE6277">
        <w:rPr>
          <w:rFonts w:ascii="Times New Roman" w:hAnsi="Times New Roman"/>
          <w:sz w:val="24"/>
          <w:szCs w:val="24"/>
        </w:rPr>
        <w:tab/>
        <w:t>- Legea nr. 98/2016 privind achizițiile publice;</w:t>
      </w:r>
    </w:p>
    <w:p w14:paraId="39C76F70" w14:textId="77777777" w:rsidR="00A56A48" w:rsidRPr="00EE6277" w:rsidRDefault="00A56A48" w:rsidP="00A56A48">
      <w:pPr>
        <w:rPr>
          <w:rFonts w:ascii="Times New Roman" w:hAnsi="Times New Roman"/>
          <w:sz w:val="24"/>
          <w:szCs w:val="24"/>
        </w:rPr>
      </w:pPr>
      <w:r w:rsidRPr="00EE6277">
        <w:rPr>
          <w:rFonts w:ascii="Times New Roman" w:hAnsi="Times New Roman"/>
          <w:sz w:val="24"/>
          <w:szCs w:val="24"/>
        </w:rPr>
        <w:tab/>
        <w:t>- Hotărârea nr 395/2016 pentru aprobarea Normelor Metodologice de aplicare a prevederilor referitoare la atribuirea contractului de achiziție publică, cu modificările și completările ulterioare;</w:t>
      </w:r>
    </w:p>
    <w:p w14:paraId="330AEEC9" w14:textId="77777777" w:rsidR="00A56A48" w:rsidRPr="00EE6277" w:rsidRDefault="00A56A48" w:rsidP="00A56A48">
      <w:pPr>
        <w:rPr>
          <w:rFonts w:ascii="Times New Roman" w:hAnsi="Times New Roman"/>
          <w:sz w:val="24"/>
          <w:szCs w:val="24"/>
        </w:rPr>
      </w:pPr>
      <w:r w:rsidRPr="00EE6277">
        <w:rPr>
          <w:rFonts w:ascii="Times New Roman" w:hAnsi="Times New Roman"/>
          <w:sz w:val="24"/>
          <w:szCs w:val="24"/>
        </w:rPr>
        <w:tab/>
        <w:t>- Legea nr 240/2004 privind răspunderea producătorilor pentru pagubele generate de produse cu defcte, actualizată;</w:t>
      </w:r>
    </w:p>
    <w:p w14:paraId="4577595B" w14:textId="77777777" w:rsidR="00A56A48" w:rsidRPr="00EE6277" w:rsidRDefault="00A56A48" w:rsidP="00A56A48">
      <w:pPr>
        <w:rPr>
          <w:rFonts w:ascii="Times New Roman" w:hAnsi="Times New Roman"/>
          <w:sz w:val="24"/>
          <w:szCs w:val="24"/>
        </w:rPr>
      </w:pPr>
      <w:r w:rsidRPr="00EE6277">
        <w:rPr>
          <w:rFonts w:ascii="Times New Roman" w:hAnsi="Times New Roman"/>
          <w:sz w:val="24"/>
          <w:szCs w:val="24"/>
        </w:rPr>
        <w:tab/>
        <w:t>- HG nr 1022/2002 privind regimul produselor și serviciilor care pot pune în pericol viața, sănătatea, securitatea muncii și protecția mediului;</w:t>
      </w:r>
    </w:p>
    <w:p w14:paraId="0EABC4B7" w14:textId="77777777" w:rsidR="00A56A48" w:rsidRPr="00EE6277" w:rsidRDefault="00A56A48" w:rsidP="00A56A48">
      <w:pPr>
        <w:rPr>
          <w:rFonts w:ascii="Times New Roman" w:hAnsi="Times New Roman"/>
          <w:sz w:val="24"/>
          <w:szCs w:val="24"/>
        </w:rPr>
      </w:pPr>
      <w:r w:rsidRPr="00EE6277">
        <w:rPr>
          <w:rFonts w:ascii="Times New Roman" w:hAnsi="Times New Roman"/>
          <w:sz w:val="24"/>
          <w:szCs w:val="24"/>
        </w:rPr>
        <w:tab/>
        <w:t>- O.G. nr 21/1992 privind protecția consumatorului, actualizată;</w:t>
      </w:r>
    </w:p>
    <w:p w14:paraId="6EA64CFC" w14:textId="77777777" w:rsidR="00A56A48" w:rsidRPr="00EE6277" w:rsidRDefault="00A56A48" w:rsidP="00A56A48">
      <w:pPr>
        <w:rPr>
          <w:rFonts w:ascii="Times New Roman" w:hAnsi="Times New Roman"/>
          <w:sz w:val="24"/>
          <w:szCs w:val="24"/>
        </w:rPr>
      </w:pPr>
      <w:r w:rsidRPr="00EE6277">
        <w:rPr>
          <w:rFonts w:ascii="Times New Roman" w:hAnsi="Times New Roman"/>
          <w:sz w:val="24"/>
          <w:szCs w:val="24"/>
        </w:rPr>
        <w:tab/>
        <w:t xml:space="preserve">- Legea nr 440/2002 pentru aprobarea Ordonanței Guvernului nr 95/1999 cu modificările și completările ulterioare, privind calitatea lucrărilor de montaj pentru utilaje, echipamente și instalațiitehnologice industriale </w:t>
      </w:r>
    </w:p>
    <w:p w14:paraId="7CE45BB3" w14:textId="77777777" w:rsidR="00A56A48" w:rsidRPr="00FE6352" w:rsidRDefault="00A56A48" w:rsidP="00DA5630">
      <w:pPr>
        <w:pStyle w:val="Heading2"/>
        <w:keepLines/>
        <w:numPr>
          <w:ilvl w:val="0"/>
          <w:numId w:val="17"/>
        </w:numPr>
        <w:spacing w:before="0" w:after="0" w:line="240" w:lineRule="auto"/>
        <w:ind w:left="567"/>
        <w:jc w:val="both"/>
        <w:rPr>
          <w:rFonts w:ascii="Times New Roman" w:hAnsi="Times New Roman"/>
          <w:sz w:val="24"/>
          <w:szCs w:val="24"/>
        </w:rPr>
      </w:pPr>
      <w:r w:rsidRPr="00EE6277">
        <w:rPr>
          <w:rFonts w:ascii="Times New Roman" w:hAnsi="Times New Roman"/>
          <w:sz w:val="24"/>
          <w:szCs w:val="24"/>
        </w:rPr>
        <w:t>Cerințe de mediu</w:t>
      </w:r>
    </w:p>
    <w:p w14:paraId="5F9EE17B" w14:textId="77777777" w:rsidR="00A56A48" w:rsidRPr="00EE6277" w:rsidRDefault="00A56A48" w:rsidP="00A56A48">
      <w:pPr>
        <w:ind w:firstLine="567"/>
        <w:jc w:val="both"/>
        <w:rPr>
          <w:rFonts w:ascii="Times New Roman" w:hAnsi="Times New Roman"/>
          <w:sz w:val="24"/>
          <w:szCs w:val="24"/>
        </w:rPr>
      </w:pPr>
      <w:r w:rsidRPr="00EE6277">
        <w:rPr>
          <w:rFonts w:ascii="Times New Roman" w:hAnsi="Times New Roman"/>
          <w:sz w:val="24"/>
          <w:szCs w:val="24"/>
        </w:rPr>
        <w:t>Prestatorul serviciilor de întreșinere, revizie și reparații a ascensoarelor va lua toate măsurile necesare în vederea protejării mediului înconjurător și a reducerii impactului negativ asupra acestuia, conform reglementărilor in vigoare, precum și a asigurărilor securității muncii.</w:t>
      </w:r>
    </w:p>
    <w:p w14:paraId="6D3D0479" w14:textId="77777777" w:rsidR="00A56A48" w:rsidRPr="00EE6277" w:rsidRDefault="00A56A48" w:rsidP="00A56A48">
      <w:pPr>
        <w:ind w:firstLine="567"/>
        <w:jc w:val="both"/>
        <w:rPr>
          <w:rFonts w:ascii="Times New Roman" w:hAnsi="Times New Roman"/>
          <w:sz w:val="24"/>
          <w:szCs w:val="24"/>
        </w:rPr>
      </w:pPr>
      <w:r w:rsidRPr="00EE6277">
        <w:rPr>
          <w:rFonts w:ascii="Times New Roman" w:hAnsi="Times New Roman"/>
          <w:sz w:val="24"/>
          <w:szCs w:val="24"/>
        </w:rPr>
        <w:t>Produsele utilizate – pentru întreținerea lifturilor trebuie să fie biodrgradabile, să nu degradeze imediat sau în timp suprafața curățată și să nu afecteze sănătatea oamenilor și a mediului.</w:t>
      </w:r>
    </w:p>
    <w:p w14:paraId="58E17929" w14:textId="77777777" w:rsidR="00A56A48" w:rsidRPr="00FE6352" w:rsidRDefault="00A56A48" w:rsidP="00DA5630">
      <w:pPr>
        <w:pStyle w:val="Heading2"/>
        <w:keepLines/>
        <w:numPr>
          <w:ilvl w:val="0"/>
          <w:numId w:val="17"/>
        </w:numPr>
        <w:spacing w:before="0" w:after="0" w:line="240" w:lineRule="auto"/>
        <w:jc w:val="both"/>
        <w:rPr>
          <w:rFonts w:ascii="Times New Roman" w:hAnsi="Times New Roman"/>
          <w:sz w:val="24"/>
          <w:szCs w:val="24"/>
        </w:rPr>
      </w:pPr>
      <w:r w:rsidRPr="00EE6277">
        <w:rPr>
          <w:rFonts w:ascii="Times New Roman" w:hAnsi="Times New Roman"/>
          <w:sz w:val="24"/>
          <w:szCs w:val="24"/>
        </w:rPr>
        <w:t>Descrierea amplasamentului</w:t>
      </w:r>
    </w:p>
    <w:p w14:paraId="5CF2069D" w14:textId="77777777" w:rsidR="00A56A48" w:rsidRPr="00EE6277" w:rsidRDefault="00A56A48" w:rsidP="00A56A48">
      <w:pPr>
        <w:spacing w:after="0" w:line="240" w:lineRule="auto"/>
        <w:ind w:right="567" w:firstLine="630"/>
        <w:jc w:val="both"/>
        <w:rPr>
          <w:rFonts w:ascii="Times New Roman" w:hAnsi="Times New Roman"/>
          <w:bCs/>
          <w:sz w:val="24"/>
          <w:szCs w:val="24"/>
        </w:rPr>
      </w:pPr>
      <w:r w:rsidRPr="00EE6277">
        <w:rPr>
          <w:rFonts w:ascii="Times New Roman" w:hAnsi="Times New Roman"/>
          <w:bCs/>
          <w:sz w:val="24"/>
          <w:szCs w:val="24"/>
        </w:rPr>
        <w:t xml:space="preserve">Serviciile de întreținere și reparații ascensoare, solicitate prin prezentul caiet de sarcini se vor realiza în </w:t>
      </w:r>
      <w:r w:rsidRPr="00EE6277">
        <w:rPr>
          <w:rFonts w:ascii="Times New Roman" w:hAnsi="Times New Roman"/>
          <w:b/>
          <w:sz w:val="24"/>
          <w:szCs w:val="24"/>
        </w:rPr>
        <w:t>imobilele situate în Piața Națiunile Unite, nr.9, bloc 107, tronson 2, nr 8 bloc 108, tronson 2, sector 5,</w:t>
      </w:r>
      <w:r w:rsidRPr="00EE6277">
        <w:rPr>
          <w:rFonts w:ascii="Times New Roman" w:hAnsi="Times New Roman"/>
          <w:bCs/>
          <w:sz w:val="24"/>
          <w:szCs w:val="24"/>
        </w:rPr>
        <w:t xml:space="preserve"> Municipiul București și care sunt în momentul elaborării prezentului caiet de sarcini în administrarea și gestionarea Administrației Municipale pentru Consolidarea Clădirilor cu Risc Seismic, prin Hotărâre a Consiliului General al Municipiului București.</w:t>
      </w:r>
    </w:p>
    <w:p w14:paraId="4BF4A461"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lastRenderedPageBreak/>
        <w:t xml:space="preserve">      Adresele imobilelor, suprafața acestora și numărul/data Hotărârilor Consiliului General al    Municipiului București privind transmiterea către Administrația Municipală pentru Consolidarea Clădirilor cu Risc Seismic a locuințelor de necesitate care fac obiectul prezentului caiet de sarcini sunt detaliate în anexa 2 a prezentului caiet de sarcini. </w:t>
      </w:r>
    </w:p>
    <w:p w14:paraId="0352F3EF" w14:textId="77777777" w:rsidR="00A56A48" w:rsidRPr="00EE6277" w:rsidRDefault="00A56A48" w:rsidP="00A56A48">
      <w:pPr>
        <w:spacing w:after="0" w:line="240" w:lineRule="auto"/>
        <w:ind w:left="567" w:right="567"/>
        <w:jc w:val="both"/>
        <w:rPr>
          <w:rFonts w:ascii="Times New Roman" w:hAnsi="Times New Roman"/>
          <w:bCs/>
          <w:sz w:val="24"/>
          <w:szCs w:val="24"/>
        </w:rPr>
      </w:pPr>
    </w:p>
    <w:p w14:paraId="2064D15F" w14:textId="77777777" w:rsidR="00A56A48" w:rsidRPr="00FE6352" w:rsidRDefault="00A56A48" w:rsidP="00DA5630">
      <w:pPr>
        <w:pStyle w:val="ListParagraph"/>
        <w:numPr>
          <w:ilvl w:val="0"/>
          <w:numId w:val="17"/>
        </w:numPr>
        <w:spacing w:after="0" w:line="240" w:lineRule="auto"/>
        <w:ind w:left="567"/>
        <w:jc w:val="both"/>
        <w:rPr>
          <w:rFonts w:ascii="Times New Roman" w:hAnsi="Times New Roman"/>
          <w:b/>
          <w:bCs/>
          <w:sz w:val="24"/>
          <w:szCs w:val="24"/>
        </w:rPr>
      </w:pPr>
      <w:r w:rsidRPr="00EE6277">
        <w:rPr>
          <w:rFonts w:ascii="Times New Roman" w:hAnsi="Times New Roman"/>
          <w:b/>
          <w:bCs/>
          <w:sz w:val="24"/>
          <w:szCs w:val="24"/>
        </w:rPr>
        <w:t>Rezultatele care trebuie obținute în urma prestării serviciilor</w:t>
      </w:r>
    </w:p>
    <w:p w14:paraId="56C0F02C"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Prin realizarea serviciilor de întreținere și reparații ascensoare la care se referă contractul, autoritatea contractantă urmărește atingerea  următoarelor performanțe:</w:t>
      </w:r>
    </w:p>
    <w:p w14:paraId="42CA9D7A" w14:textId="77777777" w:rsidR="00A56A48" w:rsidRPr="00EE6277" w:rsidRDefault="00A56A48" w:rsidP="00DA5630">
      <w:pPr>
        <w:pStyle w:val="ListParagraph"/>
        <w:numPr>
          <w:ilvl w:val="0"/>
          <w:numId w:val="16"/>
        </w:num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serviciile realizate vor asigura condițiile pentru o existență civilizată, plăcută și comodă pentru locatarii imobilelor în care se află locuințele de necesitate, dar și pentru persoanele ce urmează a fi relocate din imobilele la care se execută lucrările de intervenții în vederea consolidării acestora;</w:t>
      </w:r>
    </w:p>
    <w:p w14:paraId="720834D3" w14:textId="77777777" w:rsidR="00A56A48" w:rsidRPr="00EE6277" w:rsidRDefault="00A56A48" w:rsidP="00DA5630">
      <w:pPr>
        <w:pStyle w:val="ListParagraph"/>
        <w:numPr>
          <w:ilvl w:val="0"/>
          <w:numId w:val="16"/>
        </w:num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serviciile realizate vor asigura gradul de confort și siguranță necesar persoanelor relocate pe durata consolidării imobilelor din Municipiul București și vor contribui la ușurința adaptării acestora;</w:t>
      </w:r>
    </w:p>
    <w:p w14:paraId="3FDF64E2" w14:textId="77777777" w:rsidR="00A56A48" w:rsidRPr="00EE6277" w:rsidRDefault="00A56A48" w:rsidP="00DA5630">
      <w:pPr>
        <w:pStyle w:val="ListParagraph"/>
        <w:numPr>
          <w:ilvl w:val="0"/>
          <w:numId w:val="16"/>
        </w:num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serviciile realizate vor contribui la îmbunătățirea aspectului și a calității vieții în imobilele unde sunt situate; </w:t>
      </w:r>
    </w:p>
    <w:p w14:paraId="782E1108" w14:textId="77777777" w:rsidR="00A56A48" w:rsidRPr="00EE6277" w:rsidRDefault="00A56A48" w:rsidP="00DA5630">
      <w:pPr>
        <w:pStyle w:val="ListParagraph"/>
        <w:numPr>
          <w:ilvl w:val="0"/>
          <w:numId w:val="16"/>
        </w:num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serviciile realizate nu vor produce efecte negative asupra solului, vegetației sau peisajului și nu vor fi afectate obiective de interes cultural și istoric. </w:t>
      </w:r>
    </w:p>
    <w:p w14:paraId="1A50656E" w14:textId="77777777" w:rsidR="00A56A48" w:rsidRPr="00EE6277" w:rsidRDefault="00A56A48" w:rsidP="00A56A48">
      <w:pPr>
        <w:widowControl w:val="0"/>
        <w:spacing w:line="276" w:lineRule="auto"/>
        <w:ind w:right="-10" w:firstLine="360"/>
        <w:jc w:val="both"/>
        <w:rPr>
          <w:rFonts w:ascii="Times New Roman" w:hAnsi="Times New Roman"/>
          <w:iCs/>
          <w:sz w:val="24"/>
          <w:szCs w:val="24"/>
        </w:rPr>
      </w:pPr>
      <w:r w:rsidRPr="00EE6277">
        <w:rPr>
          <w:rFonts w:ascii="Times New Roman" w:hAnsi="Times New Roman"/>
          <w:iCs/>
          <w:sz w:val="24"/>
          <w:szCs w:val="24"/>
        </w:rPr>
        <w:t>Serviciile solicitate reprezintă</w:t>
      </w:r>
      <w:r w:rsidRPr="00EE6277">
        <w:rPr>
          <w:rFonts w:ascii="Times New Roman" w:hAnsi="Times New Roman"/>
        </w:rPr>
        <w:t xml:space="preserve"> servicii de mentenanță și </w:t>
      </w:r>
      <w:r w:rsidRPr="00EE6277">
        <w:rPr>
          <w:rFonts w:ascii="Times New Roman" w:hAnsi="Times New Roman"/>
          <w:iCs/>
          <w:sz w:val="24"/>
          <w:szCs w:val="24"/>
        </w:rPr>
        <w:t>realizarea reviziilor generale pentru ascensoarele care deservesc imobilele situate în Piața Națiunile Unite nr. 9, bloc 107, tronson 2, sector 5 și Piața Națiunile Unite nr. 8, bloc 108, tronson 2, sector 5, București</w:t>
      </w:r>
      <w:r>
        <w:rPr>
          <w:rFonts w:ascii="Times New Roman" w:hAnsi="Times New Roman"/>
          <w:iCs/>
          <w:sz w:val="24"/>
          <w:szCs w:val="24"/>
        </w:rPr>
        <w:t>.</w:t>
      </w:r>
    </w:p>
    <w:p w14:paraId="194FFAD0" w14:textId="77777777" w:rsidR="00A56A48" w:rsidRPr="00EE6277" w:rsidRDefault="00A56A48" w:rsidP="00A56A48">
      <w:pPr>
        <w:widowControl w:val="0"/>
        <w:spacing w:line="276" w:lineRule="auto"/>
        <w:ind w:right="-10" w:firstLine="720"/>
        <w:jc w:val="both"/>
        <w:rPr>
          <w:rFonts w:ascii="Times New Roman" w:hAnsi="Times New Roman"/>
          <w:iCs/>
          <w:sz w:val="24"/>
          <w:szCs w:val="24"/>
        </w:rPr>
      </w:pPr>
      <w:r w:rsidRPr="00EE6277">
        <w:rPr>
          <w:rFonts w:ascii="Times New Roman" w:hAnsi="Times New Roman"/>
          <w:b/>
          <w:bCs/>
          <w:sz w:val="24"/>
          <w:szCs w:val="24"/>
        </w:rPr>
        <w:t>8. Cerințe obligatorii</w:t>
      </w:r>
    </w:p>
    <w:p w14:paraId="2C55CCD7" w14:textId="77777777" w:rsidR="00A56A48" w:rsidRPr="00EE6277" w:rsidRDefault="00A56A48" w:rsidP="00A56A48">
      <w:pPr>
        <w:pStyle w:val="ListParagraph"/>
        <w:spacing w:after="0" w:line="240" w:lineRule="auto"/>
        <w:ind w:left="0" w:firstLine="720"/>
        <w:jc w:val="both"/>
        <w:rPr>
          <w:rFonts w:ascii="Times New Roman" w:hAnsi="Times New Roman"/>
          <w:b/>
          <w:bCs/>
          <w:sz w:val="24"/>
          <w:szCs w:val="24"/>
        </w:rPr>
      </w:pPr>
      <w:r w:rsidRPr="00EE6277">
        <w:rPr>
          <w:rFonts w:ascii="Times New Roman" w:hAnsi="Times New Roman"/>
          <w:b/>
          <w:bCs/>
          <w:sz w:val="24"/>
          <w:szCs w:val="24"/>
        </w:rPr>
        <w:t>8.1.  Servicii de întreținere preventivă, revizia tehnică curentă – R.T.C.</w:t>
      </w:r>
    </w:p>
    <w:p w14:paraId="72A00E52" w14:textId="77777777" w:rsidR="00A56A48" w:rsidRPr="00FE6352" w:rsidRDefault="00A56A48" w:rsidP="00A56A48">
      <w:pPr>
        <w:pStyle w:val="ListParagraph"/>
        <w:spacing w:after="0" w:line="240" w:lineRule="auto"/>
        <w:ind w:left="0" w:firstLine="720"/>
        <w:jc w:val="both"/>
        <w:rPr>
          <w:rFonts w:ascii="Times New Roman" w:hAnsi="Times New Roman"/>
          <w:sz w:val="24"/>
          <w:szCs w:val="24"/>
        </w:rPr>
      </w:pPr>
      <w:r w:rsidRPr="00EE6277">
        <w:rPr>
          <w:rFonts w:ascii="Times New Roman" w:hAnsi="Times New Roman"/>
          <w:sz w:val="24"/>
          <w:szCs w:val="24"/>
        </w:rPr>
        <w:t>Întreținerea și revizia tehnică se va executa planificat, la interval de maxim o lună, cu respectarea în totalitate a tuturor operațiunilor specificate în prescripția tehnică PT R2-2010, și a celorlalte acte normative aplicabile, în scopul asigurării menținerii ascensoarelor în parametrii de funcționare în condiții de siguranț</w:t>
      </w:r>
      <w:r>
        <w:rPr>
          <w:rFonts w:ascii="Times New Roman" w:hAnsi="Times New Roman"/>
          <w:sz w:val="24"/>
          <w:szCs w:val="24"/>
        </w:rPr>
        <w:t>ă.</w:t>
      </w:r>
    </w:p>
    <w:p w14:paraId="0152652A" w14:textId="77777777" w:rsidR="00A56A48" w:rsidRPr="00EE6277" w:rsidRDefault="00A56A48" w:rsidP="00A56A48">
      <w:pPr>
        <w:widowControl w:val="0"/>
        <w:spacing w:line="276" w:lineRule="auto"/>
        <w:ind w:right="-10"/>
        <w:jc w:val="both"/>
        <w:rPr>
          <w:rFonts w:ascii="Times New Roman" w:hAnsi="Times New Roman"/>
          <w:b/>
          <w:bCs/>
          <w:iCs/>
          <w:sz w:val="24"/>
          <w:szCs w:val="24"/>
        </w:rPr>
      </w:pPr>
    </w:p>
    <w:p w14:paraId="50FFBC05" w14:textId="77777777" w:rsidR="00A56A48" w:rsidRPr="00EE6277" w:rsidRDefault="00A56A48" w:rsidP="00A56A48">
      <w:pPr>
        <w:widowControl w:val="0"/>
        <w:spacing w:line="276" w:lineRule="auto"/>
        <w:ind w:right="-10" w:firstLine="720"/>
        <w:jc w:val="both"/>
        <w:rPr>
          <w:rFonts w:ascii="Times New Roman" w:hAnsi="Times New Roman"/>
          <w:b/>
          <w:bCs/>
          <w:iCs/>
          <w:sz w:val="24"/>
          <w:szCs w:val="24"/>
        </w:rPr>
      </w:pPr>
      <w:r w:rsidRPr="00EE6277">
        <w:rPr>
          <w:rFonts w:ascii="Times New Roman" w:hAnsi="Times New Roman"/>
          <w:b/>
          <w:bCs/>
          <w:iCs/>
          <w:sz w:val="24"/>
          <w:szCs w:val="24"/>
        </w:rPr>
        <w:t xml:space="preserve">8. 2. Întreținere și Revizia tehnică generală: </w:t>
      </w:r>
    </w:p>
    <w:p w14:paraId="7DDCFBC2" w14:textId="77777777" w:rsidR="00A56A48" w:rsidRPr="00EE6277" w:rsidRDefault="00A56A48" w:rsidP="00DA5630">
      <w:pPr>
        <w:pStyle w:val="ListParagraph"/>
        <w:numPr>
          <w:ilvl w:val="0"/>
          <w:numId w:val="19"/>
        </w:numPr>
        <w:spacing w:after="120" w:line="240" w:lineRule="auto"/>
        <w:contextualSpacing w:val="0"/>
        <w:jc w:val="both"/>
        <w:rPr>
          <w:rFonts w:ascii="Times New Roman" w:hAnsi="Times New Roman"/>
          <w:sz w:val="24"/>
          <w:szCs w:val="24"/>
        </w:rPr>
      </w:pPr>
      <w:r w:rsidRPr="00EE6277">
        <w:rPr>
          <w:rFonts w:ascii="Times New Roman" w:hAnsi="Times New Roman"/>
          <w:sz w:val="24"/>
          <w:szCs w:val="24"/>
        </w:rPr>
        <w:t>Demontarea carcasei troliului, schimbarea uleuiului sau completare, după caz;</w:t>
      </w:r>
    </w:p>
    <w:p w14:paraId="21B33505" w14:textId="77777777" w:rsidR="00A56A48" w:rsidRPr="00EE6277" w:rsidRDefault="00A56A48" w:rsidP="00DA5630">
      <w:pPr>
        <w:pStyle w:val="ListParagraph"/>
        <w:numPr>
          <w:ilvl w:val="0"/>
          <w:numId w:val="19"/>
        </w:numPr>
        <w:spacing w:after="120" w:line="240" w:lineRule="auto"/>
        <w:contextualSpacing w:val="0"/>
        <w:jc w:val="both"/>
        <w:rPr>
          <w:rFonts w:ascii="Times New Roman" w:hAnsi="Times New Roman"/>
          <w:sz w:val="24"/>
          <w:szCs w:val="24"/>
        </w:rPr>
      </w:pPr>
      <w:r w:rsidRPr="00EE6277">
        <w:rPr>
          <w:rFonts w:ascii="Times New Roman" w:hAnsi="Times New Roman"/>
          <w:sz w:val="24"/>
          <w:szCs w:val="24"/>
        </w:rPr>
        <w:t>Spălarea și montarea la loc a carcasei;</w:t>
      </w:r>
    </w:p>
    <w:p w14:paraId="7305B7E3" w14:textId="77777777" w:rsidR="00A56A48" w:rsidRPr="00EE6277" w:rsidRDefault="00A56A48" w:rsidP="00DA5630">
      <w:pPr>
        <w:pStyle w:val="ListParagraph"/>
        <w:numPr>
          <w:ilvl w:val="0"/>
          <w:numId w:val="19"/>
        </w:numPr>
        <w:spacing w:after="120" w:line="240" w:lineRule="auto"/>
        <w:contextualSpacing w:val="0"/>
        <w:jc w:val="both"/>
        <w:rPr>
          <w:rFonts w:ascii="Times New Roman" w:hAnsi="Times New Roman"/>
          <w:sz w:val="24"/>
          <w:szCs w:val="24"/>
        </w:rPr>
      </w:pPr>
      <w:r w:rsidRPr="00EE6277">
        <w:rPr>
          <w:rFonts w:ascii="Times New Roman" w:hAnsi="Times New Roman"/>
          <w:sz w:val="24"/>
          <w:szCs w:val="24"/>
        </w:rPr>
        <w:t>Verificarea instalației electrice din camera mașinii, din puț și din cabina ascensorului;</w:t>
      </w:r>
    </w:p>
    <w:p w14:paraId="3D6C6CB6" w14:textId="77777777" w:rsidR="00A56A48" w:rsidRPr="00EE6277" w:rsidRDefault="00A56A48" w:rsidP="00DA5630">
      <w:pPr>
        <w:pStyle w:val="ListParagraph"/>
        <w:numPr>
          <w:ilvl w:val="0"/>
          <w:numId w:val="19"/>
        </w:numPr>
        <w:spacing w:after="120" w:line="240" w:lineRule="auto"/>
        <w:contextualSpacing w:val="0"/>
        <w:jc w:val="both"/>
        <w:rPr>
          <w:rFonts w:ascii="Times New Roman" w:hAnsi="Times New Roman"/>
          <w:sz w:val="24"/>
          <w:szCs w:val="24"/>
        </w:rPr>
      </w:pPr>
      <w:r w:rsidRPr="00EE6277">
        <w:rPr>
          <w:rFonts w:ascii="Times New Roman" w:hAnsi="Times New Roman"/>
          <w:sz w:val="24"/>
          <w:szCs w:val="24"/>
        </w:rPr>
        <w:t>Demontarea paracăzătoarelor, spălarea, ungerea și verificarea acestora;</w:t>
      </w:r>
    </w:p>
    <w:p w14:paraId="039355AB" w14:textId="77777777" w:rsidR="00A56A48" w:rsidRPr="00EE6277" w:rsidRDefault="00A56A48" w:rsidP="00DA5630">
      <w:pPr>
        <w:pStyle w:val="ListParagraph"/>
        <w:numPr>
          <w:ilvl w:val="0"/>
          <w:numId w:val="19"/>
        </w:numPr>
        <w:spacing w:after="120" w:line="240" w:lineRule="auto"/>
        <w:contextualSpacing w:val="0"/>
        <w:jc w:val="both"/>
        <w:rPr>
          <w:rFonts w:ascii="Times New Roman" w:hAnsi="Times New Roman"/>
          <w:sz w:val="24"/>
          <w:szCs w:val="24"/>
        </w:rPr>
      </w:pPr>
      <w:r w:rsidRPr="00EE6277">
        <w:rPr>
          <w:rFonts w:ascii="Times New Roman" w:hAnsi="Times New Roman"/>
          <w:sz w:val="24"/>
          <w:szCs w:val="24"/>
        </w:rPr>
        <w:t>Aparatajul electric:verificare, curățare, reglare, încercări conexiuni electrice;fixarea conductorilor electrici în borne; transformatoare:conexiuni, legarea la masă a pachetului de tole(verificarea tensiunii de ieșire în gol/sarcină, dacă este cazul;</w:t>
      </w:r>
    </w:p>
    <w:p w14:paraId="464A228A" w14:textId="77777777" w:rsidR="00A56A48" w:rsidRPr="00EE6277" w:rsidRDefault="00A56A48" w:rsidP="00DA5630">
      <w:pPr>
        <w:pStyle w:val="ListParagraph"/>
        <w:widowControl w:val="0"/>
        <w:numPr>
          <w:ilvl w:val="0"/>
          <w:numId w:val="19"/>
        </w:numPr>
        <w:spacing w:after="120" w:line="276" w:lineRule="auto"/>
        <w:ind w:right="-10"/>
        <w:contextualSpacing w:val="0"/>
        <w:jc w:val="both"/>
        <w:rPr>
          <w:rFonts w:ascii="Times New Roman" w:hAnsi="Times New Roman"/>
          <w:b/>
          <w:bCs/>
          <w:iCs/>
          <w:sz w:val="24"/>
          <w:szCs w:val="24"/>
        </w:rPr>
      </w:pPr>
      <w:r w:rsidRPr="00EE6277">
        <w:rPr>
          <w:rFonts w:ascii="Times New Roman" w:hAnsi="Times New Roman"/>
          <w:sz w:val="24"/>
          <w:szCs w:val="24"/>
        </w:rPr>
        <w:t>Redresori, conexiuni, punți cu diode, tensiunea de mers în gol și în sarcină;</w:t>
      </w:r>
    </w:p>
    <w:p w14:paraId="251BE26C" w14:textId="77777777" w:rsidR="00A56A48" w:rsidRPr="00EE6277" w:rsidRDefault="00A56A48" w:rsidP="00DA5630">
      <w:pPr>
        <w:pStyle w:val="ListParagraph"/>
        <w:widowControl w:val="0"/>
        <w:numPr>
          <w:ilvl w:val="0"/>
          <w:numId w:val="19"/>
        </w:numPr>
        <w:spacing w:after="120" w:line="276" w:lineRule="auto"/>
        <w:ind w:right="-10"/>
        <w:contextualSpacing w:val="0"/>
        <w:jc w:val="both"/>
        <w:rPr>
          <w:rFonts w:ascii="Times New Roman" w:hAnsi="Times New Roman"/>
          <w:b/>
          <w:bCs/>
          <w:iCs/>
          <w:sz w:val="24"/>
          <w:szCs w:val="24"/>
        </w:rPr>
      </w:pPr>
      <w:r w:rsidRPr="00EE6277">
        <w:rPr>
          <w:rFonts w:ascii="Times New Roman" w:hAnsi="Times New Roman"/>
          <w:sz w:val="24"/>
          <w:szCs w:val="24"/>
        </w:rPr>
        <w:t>Verificare semnalizări panou, curățat aparataj;</w:t>
      </w:r>
    </w:p>
    <w:p w14:paraId="39CA1E5B" w14:textId="77777777" w:rsidR="00A56A48" w:rsidRPr="00EE6277" w:rsidRDefault="00A56A48" w:rsidP="00DA5630">
      <w:pPr>
        <w:pStyle w:val="ListParagraph"/>
        <w:widowControl w:val="0"/>
        <w:numPr>
          <w:ilvl w:val="0"/>
          <w:numId w:val="19"/>
        </w:numPr>
        <w:spacing w:after="120" w:line="276" w:lineRule="auto"/>
        <w:ind w:right="-10"/>
        <w:contextualSpacing w:val="0"/>
        <w:jc w:val="both"/>
        <w:rPr>
          <w:rFonts w:ascii="Times New Roman" w:hAnsi="Times New Roman"/>
          <w:b/>
          <w:bCs/>
          <w:iCs/>
          <w:sz w:val="24"/>
          <w:szCs w:val="24"/>
        </w:rPr>
      </w:pPr>
      <w:r w:rsidRPr="00EE6277">
        <w:rPr>
          <w:rFonts w:ascii="Times New Roman" w:hAnsi="Times New Roman"/>
          <w:sz w:val="24"/>
          <w:szCs w:val="24"/>
        </w:rPr>
        <w:t>Verificat tensiunile de alimentare UCMP;</w:t>
      </w:r>
    </w:p>
    <w:p w14:paraId="19FB49B9" w14:textId="77777777" w:rsidR="00A56A48" w:rsidRPr="00EE6277" w:rsidRDefault="00A56A48" w:rsidP="00DA5630">
      <w:pPr>
        <w:pStyle w:val="ListParagraph"/>
        <w:widowControl w:val="0"/>
        <w:numPr>
          <w:ilvl w:val="0"/>
          <w:numId w:val="19"/>
        </w:numPr>
        <w:spacing w:after="120" w:line="276" w:lineRule="auto"/>
        <w:ind w:right="-10"/>
        <w:contextualSpacing w:val="0"/>
        <w:jc w:val="both"/>
        <w:rPr>
          <w:rFonts w:ascii="Times New Roman" w:hAnsi="Times New Roman"/>
          <w:b/>
          <w:bCs/>
          <w:iCs/>
          <w:sz w:val="24"/>
          <w:szCs w:val="24"/>
        </w:rPr>
      </w:pPr>
      <w:r w:rsidRPr="00EE6277">
        <w:rPr>
          <w:rFonts w:ascii="Times New Roman" w:hAnsi="Times New Roman"/>
          <w:sz w:val="24"/>
          <w:szCs w:val="24"/>
        </w:rPr>
        <w:t>Verificat, reglat, încercat funcționarea în parametrii prescriși ai invertorului;</w:t>
      </w:r>
    </w:p>
    <w:p w14:paraId="58480EAE" w14:textId="77777777" w:rsidR="00A56A48" w:rsidRPr="00EE6277" w:rsidRDefault="00A56A48" w:rsidP="00DA5630">
      <w:pPr>
        <w:pStyle w:val="ListParagraph"/>
        <w:widowControl w:val="0"/>
        <w:numPr>
          <w:ilvl w:val="0"/>
          <w:numId w:val="19"/>
        </w:numPr>
        <w:spacing w:after="120" w:line="276" w:lineRule="auto"/>
        <w:ind w:right="-10"/>
        <w:contextualSpacing w:val="0"/>
        <w:jc w:val="both"/>
        <w:rPr>
          <w:rFonts w:ascii="Times New Roman" w:hAnsi="Times New Roman"/>
          <w:b/>
          <w:bCs/>
          <w:iCs/>
          <w:sz w:val="24"/>
          <w:szCs w:val="24"/>
        </w:rPr>
      </w:pPr>
      <w:r w:rsidRPr="00EE6277">
        <w:rPr>
          <w:rFonts w:ascii="Times New Roman" w:hAnsi="Times New Roman"/>
          <w:sz w:val="24"/>
          <w:szCs w:val="24"/>
        </w:rPr>
        <w:t>Verificat, reglat, încercat electromagnet frână, strângerea în șuruburi, cursa plujerului, funcționarea contactului de supraveghere a electromagnetului de frână și a unităților de frânare și a rezistorilor de disipare;</w:t>
      </w:r>
    </w:p>
    <w:p w14:paraId="5F680632" w14:textId="77777777" w:rsidR="00A56A48" w:rsidRPr="00EE6277" w:rsidRDefault="00A56A48" w:rsidP="00DA5630">
      <w:pPr>
        <w:pStyle w:val="ListParagraph"/>
        <w:widowControl w:val="0"/>
        <w:numPr>
          <w:ilvl w:val="0"/>
          <w:numId w:val="19"/>
        </w:numPr>
        <w:spacing w:after="120" w:line="276" w:lineRule="auto"/>
        <w:ind w:right="-10"/>
        <w:contextualSpacing w:val="0"/>
        <w:jc w:val="both"/>
        <w:rPr>
          <w:rFonts w:ascii="Times New Roman" w:hAnsi="Times New Roman"/>
          <w:b/>
          <w:bCs/>
          <w:iCs/>
          <w:sz w:val="24"/>
          <w:szCs w:val="24"/>
        </w:rPr>
      </w:pPr>
      <w:r w:rsidRPr="00EE6277">
        <w:rPr>
          <w:rFonts w:ascii="Times New Roman" w:hAnsi="Times New Roman"/>
          <w:sz w:val="24"/>
          <w:szCs w:val="24"/>
        </w:rPr>
        <w:lastRenderedPageBreak/>
        <w:t>Verificarea existenței sigiliilor și integritatea lor la limitatorul de viteză;</w:t>
      </w:r>
    </w:p>
    <w:p w14:paraId="34C295F7" w14:textId="77777777" w:rsidR="00A56A48" w:rsidRPr="00EE6277" w:rsidRDefault="00A56A48" w:rsidP="00DA5630">
      <w:pPr>
        <w:pStyle w:val="ListParagraph"/>
        <w:widowControl w:val="0"/>
        <w:numPr>
          <w:ilvl w:val="0"/>
          <w:numId w:val="19"/>
        </w:numPr>
        <w:spacing w:after="120" w:line="276" w:lineRule="auto"/>
        <w:ind w:right="-10"/>
        <w:contextualSpacing w:val="0"/>
        <w:jc w:val="both"/>
        <w:rPr>
          <w:rFonts w:ascii="Times New Roman" w:hAnsi="Times New Roman"/>
          <w:b/>
          <w:bCs/>
          <w:iCs/>
          <w:sz w:val="24"/>
          <w:szCs w:val="24"/>
        </w:rPr>
      </w:pPr>
      <w:r w:rsidRPr="00EE6277">
        <w:rPr>
          <w:rFonts w:ascii="Times New Roman" w:hAnsi="Times New Roman"/>
          <w:sz w:val="24"/>
          <w:szCs w:val="24"/>
        </w:rPr>
        <w:t>Verificat și uns lagărele și reglat contactorul electric al limitatorului de viteză;</w:t>
      </w:r>
    </w:p>
    <w:p w14:paraId="27FFEA7E" w14:textId="77777777" w:rsidR="00A56A48" w:rsidRPr="00EE6277" w:rsidRDefault="00A56A48" w:rsidP="00DA5630">
      <w:pPr>
        <w:pStyle w:val="ListParagraph"/>
        <w:widowControl w:val="0"/>
        <w:numPr>
          <w:ilvl w:val="0"/>
          <w:numId w:val="19"/>
        </w:numPr>
        <w:spacing w:after="120" w:line="276" w:lineRule="auto"/>
        <w:ind w:right="-10"/>
        <w:contextualSpacing w:val="0"/>
        <w:jc w:val="both"/>
        <w:rPr>
          <w:rFonts w:ascii="Times New Roman" w:hAnsi="Times New Roman"/>
          <w:b/>
          <w:bCs/>
          <w:iCs/>
          <w:sz w:val="24"/>
          <w:szCs w:val="24"/>
        </w:rPr>
      </w:pPr>
      <w:r w:rsidRPr="00EE6277">
        <w:rPr>
          <w:rFonts w:ascii="Times New Roman" w:hAnsi="Times New Roman"/>
          <w:sz w:val="24"/>
          <w:szCs w:val="24"/>
        </w:rPr>
        <w:t>Verificat, curățat, gresat, încercat patinele de ghidare, uzura căptușelilor de relon,, tensionarea arcului de patină și verificarea dispozitivului de ungere al cabinelor;</w:t>
      </w:r>
    </w:p>
    <w:p w14:paraId="1FD39B5F" w14:textId="77777777" w:rsidR="00A56A48" w:rsidRPr="00EE6277" w:rsidRDefault="00A56A48" w:rsidP="00DA5630">
      <w:pPr>
        <w:pStyle w:val="ListParagraph"/>
        <w:widowControl w:val="0"/>
        <w:numPr>
          <w:ilvl w:val="0"/>
          <w:numId w:val="19"/>
        </w:numPr>
        <w:spacing w:after="120" w:line="276" w:lineRule="auto"/>
        <w:ind w:right="-10"/>
        <w:contextualSpacing w:val="0"/>
        <w:jc w:val="both"/>
        <w:rPr>
          <w:rFonts w:ascii="Times New Roman" w:hAnsi="Times New Roman"/>
          <w:b/>
          <w:bCs/>
          <w:iCs/>
          <w:sz w:val="24"/>
          <w:szCs w:val="24"/>
        </w:rPr>
      </w:pPr>
      <w:r w:rsidRPr="00EE6277">
        <w:rPr>
          <w:rFonts w:ascii="Times New Roman" w:hAnsi="Times New Roman"/>
          <w:sz w:val="24"/>
          <w:szCs w:val="24"/>
        </w:rPr>
        <w:t>Verificat, reglat și curățat ansamblul de frânare, dispozitivul de cântărire, ansamblu deschidere uși automate, calea de rulare, ghidajele foilor de uși, limitatorii de cursă. Punctele de prindere a cablului flexibil, contactoarelor ușilor și funcționarea camei mobile a cabinelor;</w:t>
      </w:r>
    </w:p>
    <w:p w14:paraId="13FC5CD0" w14:textId="77777777" w:rsidR="00A56A48" w:rsidRPr="00EE6277" w:rsidRDefault="00A56A48" w:rsidP="00DA5630">
      <w:pPr>
        <w:pStyle w:val="ListParagraph"/>
        <w:widowControl w:val="0"/>
        <w:numPr>
          <w:ilvl w:val="0"/>
          <w:numId w:val="19"/>
        </w:numPr>
        <w:spacing w:after="120" w:line="276" w:lineRule="auto"/>
        <w:ind w:right="-10"/>
        <w:contextualSpacing w:val="0"/>
        <w:jc w:val="both"/>
        <w:rPr>
          <w:rFonts w:ascii="Times New Roman" w:hAnsi="Times New Roman"/>
          <w:b/>
          <w:bCs/>
          <w:iCs/>
          <w:sz w:val="24"/>
          <w:szCs w:val="24"/>
        </w:rPr>
      </w:pPr>
      <w:r w:rsidRPr="00EE6277">
        <w:rPr>
          <w:rFonts w:ascii="Times New Roman" w:hAnsi="Times New Roman"/>
          <w:sz w:val="24"/>
          <w:szCs w:val="24"/>
        </w:rPr>
        <w:t>Verificat, curățat, reglat, încercat ghidaje uși, căi de rulare, ghidaje inferioare, ansamblu blocaj, contacte electrice de zăvorâre la ușile de pe paliere;</w:t>
      </w:r>
    </w:p>
    <w:p w14:paraId="53814E1C" w14:textId="77777777" w:rsidR="00A56A48" w:rsidRPr="00EE6277" w:rsidRDefault="00A56A48" w:rsidP="00DA5630">
      <w:pPr>
        <w:pStyle w:val="ListParagraph"/>
        <w:widowControl w:val="0"/>
        <w:numPr>
          <w:ilvl w:val="0"/>
          <w:numId w:val="19"/>
        </w:numPr>
        <w:spacing w:after="120" w:line="276" w:lineRule="auto"/>
        <w:ind w:right="-10"/>
        <w:contextualSpacing w:val="0"/>
        <w:jc w:val="both"/>
        <w:rPr>
          <w:rFonts w:ascii="Times New Roman" w:hAnsi="Times New Roman"/>
          <w:b/>
          <w:bCs/>
          <w:iCs/>
          <w:sz w:val="24"/>
          <w:szCs w:val="24"/>
        </w:rPr>
      </w:pPr>
      <w:r w:rsidRPr="00EE6277">
        <w:rPr>
          <w:rFonts w:ascii="Times New Roman" w:hAnsi="Times New Roman"/>
          <w:sz w:val="24"/>
          <w:szCs w:val="24"/>
        </w:rPr>
        <w:t>Verificat, curățat, reglat instalații de semnalizare și iluminare din cabină, instalația telefonică a cabinei și funcționarea dispozitivelor de supraveghere a închiderii ușilor;</w:t>
      </w:r>
    </w:p>
    <w:p w14:paraId="229E6B01" w14:textId="77777777" w:rsidR="00A56A48" w:rsidRPr="00EE6277" w:rsidRDefault="00A56A48" w:rsidP="00DA5630">
      <w:pPr>
        <w:pStyle w:val="ListParagraph"/>
        <w:widowControl w:val="0"/>
        <w:numPr>
          <w:ilvl w:val="0"/>
          <w:numId w:val="19"/>
        </w:numPr>
        <w:spacing w:after="120" w:line="276" w:lineRule="auto"/>
        <w:ind w:right="-10"/>
        <w:contextualSpacing w:val="0"/>
        <w:jc w:val="both"/>
        <w:rPr>
          <w:rFonts w:ascii="Times New Roman" w:hAnsi="Times New Roman"/>
          <w:b/>
          <w:bCs/>
          <w:iCs/>
          <w:sz w:val="24"/>
          <w:szCs w:val="24"/>
        </w:rPr>
      </w:pPr>
      <w:r w:rsidRPr="00EE6277">
        <w:rPr>
          <w:rFonts w:ascii="Times New Roman" w:hAnsi="Times New Roman"/>
          <w:iCs/>
          <w:sz w:val="24"/>
          <w:szCs w:val="24"/>
        </w:rPr>
        <w:t>Verificat, gresat, reglat glisiere de cabină și contragreutate, contacte capete de linie, poziționarea camelor fixe, cablu flexibil, a sunturilor de la puțul ascensoarelor;</w:t>
      </w:r>
    </w:p>
    <w:p w14:paraId="327BCF3E" w14:textId="77777777" w:rsidR="00A56A48" w:rsidRPr="00EE6277" w:rsidRDefault="00A56A48" w:rsidP="00DA5630">
      <w:pPr>
        <w:pStyle w:val="ListParagraph"/>
        <w:widowControl w:val="0"/>
        <w:numPr>
          <w:ilvl w:val="0"/>
          <w:numId w:val="19"/>
        </w:numPr>
        <w:spacing w:after="120" w:line="276" w:lineRule="auto"/>
        <w:ind w:right="-10"/>
        <w:contextualSpacing w:val="0"/>
        <w:jc w:val="both"/>
        <w:rPr>
          <w:rFonts w:ascii="Times New Roman" w:hAnsi="Times New Roman"/>
          <w:b/>
          <w:bCs/>
          <w:iCs/>
          <w:sz w:val="24"/>
          <w:szCs w:val="24"/>
        </w:rPr>
      </w:pPr>
      <w:r w:rsidRPr="00EE6277">
        <w:rPr>
          <w:rFonts w:ascii="Times New Roman" w:hAnsi="Times New Roman"/>
          <w:iCs/>
          <w:sz w:val="24"/>
          <w:szCs w:val="24"/>
        </w:rPr>
        <w:t>Verificat, gresat, reglat dispozitivele de întindere a cablurilor de echilibru și a limitatoarelor de viteză, a tampoanelor hidraulice și a instalației de iluminat la puțul ascensoarelor;</w:t>
      </w:r>
    </w:p>
    <w:p w14:paraId="52CA5B1C" w14:textId="77777777" w:rsidR="00A56A48" w:rsidRPr="00EE6277" w:rsidRDefault="00A56A48" w:rsidP="00DA5630">
      <w:pPr>
        <w:pStyle w:val="ListParagraph"/>
        <w:widowControl w:val="0"/>
        <w:numPr>
          <w:ilvl w:val="0"/>
          <w:numId w:val="19"/>
        </w:numPr>
        <w:spacing w:after="120" w:line="276" w:lineRule="auto"/>
        <w:ind w:right="-10"/>
        <w:contextualSpacing w:val="0"/>
        <w:jc w:val="both"/>
        <w:rPr>
          <w:rFonts w:ascii="Times New Roman" w:hAnsi="Times New Roman"/>
          <w:b/>
          <w:bCs/>
          <w:iCs/>
          <w:sz w:val="24"/>
          <w:szCs w:val="24"/>
        </w:rPr>
      </w:pPr>
      <w:r w:rsidRPr="00EE6277">
        <w:rPr>
          <w:rFonts w:ascii="Times New Roman" w:hAnsi="Times New Roman"/>
          <w:iCs/>
          <w:sz w:val="24"/>
          <w:szCs w:val="24"/>
        </w:rPr>
        <w:t>Efectuat curățenie în fundul puțurilor ascensoarelor;</w:t>
      </w:r>
    </w:p>
    <w:p w14:paraId="381615FE" w14:textId="77777777" w:rsidR="00A56A48" w:rsidRPr="00EE6277" w:rsidRDefault="00A56A48" w:rsidP="00DA5630">
      <w:pPr>
        <w:pStyle w:val="ListParagraph"/>
        <w:widowControl w:val="0"/>
        <w:numPr>
          <w:ilvl w:val="0"/>
          <w:numId w:val="19"/>
        </w:numPr>
        <w:spacing w:after="120" w:line="276" w:lineRule="auto"/>
        <w:ind w:right="-10"/>
        <w:contextualSpacing w:val="0"/>
        <w:jc w:val="both"/>
        <w:rPr>
          <w:rFonts w:ascii="Times New Roman" w:hAnsi="Times New Roman"/>
          <w:b/>
          <w:bCs/>
          <w:iCs/>
          <w:sz w:val="24"/>
          <w:szCs w:val="24"/>
        </w:rPr>
      </w:pPr>
      <w:r w:rsidRPr="00EE6277">
        <w:rPr>
          <w:rFonts w:ascii="Times New Roman" w:hAnsi="Times New Roman"/>
          <w:iCs/>
          <w:sz w:val="24"/>
          <w:szCs w:val="24"/>
        </w:rPr>
        <w:t>Verificat jugul, gresat roata conducere contragreutate, cutii ghidare, prindere cabluri de echilibrare, patinele de reglare și uzura căptușelilor de la contragreutăți;</w:t>
      </w:r>
    </w:p>
    <w:p w14:paraId="42567C6D" w14:textId="77777777" w:rsidR="00A56A48" w:rsidRDefault="00A56A48" w:rsidP="00A56A48">
      <w:pPr>
        <w:widowControl w:val="0"/>
        <w:spacing w:after="0" w:line="240" w:lineRule="auto"/>
        <w:ind w:left="567"/>
        <w:jc w:val="both"/>
        <w:rPr>
          <w:rFonts w:ascii="Times New Roman" w:hAnsi="Times New Roman"/>
          <w:b/>
          <w:iCs/>
          <w:sz w:val="24"/>
          <w:szCs w:val="24"/>
        </w:rPr>
      </w:pPr>
    </w:p>
    <w:p w14:paraId="0AF0428F" w14:textId="77777777" w:rsidR="00A56A48" w:rsidRPr="006B78E3" w:rsidRDefault="00A56A48" w:rsidP="00A56A48">
      <w:pPr>
        <w:widowControl w:val="0"/>
        <w:spacing w:after="0" w:line="240" w:lineRule="auto"/>
        <w:ind w:left="567"/>
        <w:jc w:val="both"/>
        <w:rPr>
          <w:rFonts w:ascii="Times New Roman" w:hAnsi="Times New Roman"/>
          <w:b/>
          <w:iCs/>
          <w:sz w:val="24"/>
          <w:szCs w:val="24"/>
        </w:rPr>
      </w:pPr>
      <w:r w:rsidRPr="00EE6277">
        <w:rPr>
          <w:rFonts w:ascii="Times New Roman" w:hAnsi="Times New Roman"/>
          <w:b/>
          <w:iCs/>
          <w:sz w:val="24"/>
          <w:szCs w:val="24"/>
        </w:rPr>
        <w:t xml:space="preserve">8.3. Repararea ascensoarelor </w:t>
      </w:r>
    </w:p>
    <w:p w14:paraId="3E361D13" w14:textId="77777777" w:rsidR="00A56A48" w:rsidRPr="00EE6277" w:rsidRDefault="00A56A48" w:rsidP="00A56A48">
      <w:pPr>
        <w:widowControl w:val="0"/>
        <w:spacing w:after="0" w:line="240" w:lineRule="auto"/>
        <w:ind w:left="567"/>
        <w:jc w:val="both"/>
        <w:rPr>
          <w:rFonts w:ascii="Times New Roman" w:hAnsi="Times New Roman"/>
          <w:bCs/>
          <w:iCs/>
          <w:sz w:val="24"/>
          <w:szCs w:val="24"/>
        </w:rPr>
      </w:pPr>
      <w:r w:rsidRPr="00EE6277">
        <w:rPr>
          <w:rFonts w:ascii="Times New Roman" w:hAnsi="Times New Roman"/>
          <w:bCs/>
          <w:iCs/>
          <w:sz w:val="24"/>
          <w:szCs w:val="24"/>
        </w:rPr>
        <w:t>- Repararea ascensoarelor sau schimbarea componentelor uzate sau defecte, cu excepția componentelor principale cum ar fi: mecanismul de acționare, cabina, panoul de comandă se efectuează conform instrucțiunilor date de montator în documentația tehnică a aascensorului și ori de câte ori se constată o defecțiune sau o uzură avansată;</w:t>
      </w:r>
    </w:p>
    <w:p w14:paraId="3D06336D" w14:textId="77777777" w:rsidR="00A56A48" w:rsidRPr="00EE6277" w:rsidRDefault="00A56A48" w:rsidP="00A56A48">
      <w:pPr>
        <w:widowControl w:val="0"/>
        <w:spacing w:after="0" w:line="240" w:lineRule="auto"/>
        <w:ind w:left="567"/>
        <w:jc w:val="both"/>
        <w:rPr>
          <w:rFonts w:ascii="Times New Roman" w:hAnsi="Times New Roman"/>
          <w:bCs/>
          <w:iCs/>
          <w:sz w:val="24"/>
          <w:szCs w:val="24"/>
        </w:rPr>
      </w:pPr>
      <w:r w:rsidRPr="00EE6277">
        <w:rPr>
          <w:rFonts w:ascii="Times New Roman" w:hAnsi="Times New Roman"/>
          <w:bCs/>
          <w:iCs/>
          <w:sz w:val="24"/>
          <w:szCs w:val="24"/>
        </w:rPr>
        <w:t>- Aceste lucrări constau în remedierea ansamblurilor și subasamblurilor ale căror componente prezintă defecțiuni;</w:t>
      </w:r>
    </w:p>
    <w:p w14:paraId="31EFA80D" w14:textId="77777777" w:rsidR="00A56A48" w:rsidRPr="00EE6277" w:rsidRDefault="00A56A48" w:rsidP="00A56A48">
      <w:pPr>
        <w:widowControl w:val="0"/>
        <w:spacing w:after="0" w:line="240" w:lineRule="auto"/>
        <w:ind w:left="567"/>
        <w:jc w:val="both"/>
        <w:rPr>
          <w:rFonts w:ascii="Times New Roman" w:hAnsi="Times New Roman"/>
          <w:bCs/>
          <w:iCs/>
          <w:sz w:val="24"/>
          <w:szCs w:val="24"/>
        </w:rPr>
      </w:pPr>
      <w:r w:rsidRPr="00EE6277">
        <w:rPr>
          <w:rFonts w:ascii="Times New Roman" w:hAnsi="Times New Roman"/>
          <w:bCs/>
          <w:iCs/>
          <w:sz w:val="24"/>
          <w:szCs w:val="24"/>
        </w:rPr>
        <w:t>-   Se recomandă ca remedierea să se facă prin înlocuirea cu subansambluri sau componente noi de aceeasi tipodimensiune.</w:t>
      </w:r>
    </w:p>
    <w:p w14:paraId="520ED130" w14:textId="77777777" w:rsidR="00A56A48" w:rsidRPr="00EE6277" w:rsidRDefault="00A56A48" w:rsidP="00A56A48">
      <w:pPr>
        <w:widowControl w:val="0"/>
        <w:spacing w:after="0" w:line="240" w:lineRule="auto"/>
        <w:ind w:left="567"/>
        <w:jc w:val="both"/>
        <w:rPr>
          <w:rFonts w:ascii="Times New Roman" w:hAnsi="Times New Roman"/>
          <w:bCs/>
          <w:iCs/>
          <w:sz w:val="24"/>
          <w:szCs w:val="24"/>
        </w:rPr>
      </w:pPr>
      <w:r w:rsidRPr="00EE6277">
        <w:rPr>
          <w:rFonts w:ascii="Times New Roman" w:hAnsi="Times New Roman"/>
          <w:bCs/>
          <w:iCs/>
          <w:sz w:val="24"/>
          <w:szCs w:val="24"/>
        </w:rPr>
        <w:t>- Componentele de uzură se înlocuiesc la intervale de timp stabilite de montator, indiferent de uzură din momentul înlocuirii, conform cărții tehnice;</w:t>
      </w:r>
    </w:p>
    <w:p w14:paraId="1D7C0FCE" w14:textId="77777777" w:rsidR="00A56A48" w:rsidRPr="00EE6277" w:rsidRDefault="00A56A48" w:rsidP="00A56A48">
      <w:pPr>
        <w:widowControl w:val="0"/>
        <w:spacing w:after="0" w:line="240" w:lineRule="auto"/>
        <w:ind w:left="567"/>
        <w:jc w:val="both"/>
        <w:rPr>
          <w:rFonts w:ascii="Times New Roman" w:hAnsi="Times New Roman"/>
          <w:bCs/>
          <w:iCs/>
          <w:sz w:val="24"/>
          <w:szCs w:val="24"/>
        </w:rPr>
      </w:pPr>
      <w:r w:rsidRPr="00EE6277">
        <w:rPr>
          <w:rFonts w:ascii="Times New Roman" w:hAnsi="Times New Roman"/>
          <w:bCs/>
          <w:iCs/>
          <w:sz w:val="24"/>
          <w:szCs w:val="24"/>
        </w:rPr>
        <w:t>- Nu se admite repunerea în funcțiune a ascensorului fără verificarea tehnică după reparare.</w:t>
      </w:r>
    </w:p>
    <w:p w14:paraId="3B7724DB" w14:textId="77777777" w:rsidR="00A56A48" w:rsidRPr="00EE6277" w:rsidRDefault="00A56A48" w:rsidP="00A56A48">
      <w:pPr>
        <w:widowControl w:val="0"/>
        <w:spacing w:after="0" w:line="240" w:lineRule="auto"/>
        <w:ind w:left="567"/>
        <w:jc w:val="both"/>
        <w:rPr>
          <w:rFonts w:ascii="Times New Roman" w:hAnsi="Times New Roman"/>
          <w:bCs/>
          <w:iCs/>
          <w:sz w:val="24"/>
          <w:szCs w:val="24"/>
        </w:rPr>
      </w:pPr>
    </w:p>
    <w:p w14:paraId="64CDC949" w14:textId="77777777" w:rsidR="00A56A48" w:rsidRDefault="00A56A48" w:rsidP="00A56A48">
      <w:pPr>
        <w:widowControl w:val="0"/>
        <w:spacing w:after="0" w:line="240" w:lineRule="auto"/>
        <w:ind w:left="567"/>
        <w:jc w:val="both"/>
        <w:rPr>
          <w:rFonts w:ascii="Times New Roman" w:hAnsi="Times New Roman"/>
          <w:b/>
          <w:iCs/>
          <w:sz w:val="24"/>
          <w:szCs w:val="24"/>
        </w:rPr>
      </w:pPr>
    </w:p>
    <w:p w14:paraId="45AFECA8" w14:textId="77777777" w:rsidR="00A56A48" w:rsidRDefault="00A56A48" w:rsidP="00A56A48">
      <w:pPr>
        <w:widowControl w:val="0"/>
        <w:spacing w:after="0" w:line="240" w:lineRule="auto"/>
        <w:ind w:left="567"/>
        <w:jc w:val="both"/>
        <w:rPr>
          <w:rFonts w:ascii="Times New Roman" w:hAnsi="Times New Roman"/>
          <w:b/>
          <w:iCs/>
          <w:sz w:val="24"/>
          <w:szCs w:val="24"/>
        </w:rPr>
      </w:pPr>
    </w:p>
    <w:p w14:paraId="0916BB88" w14:textId="77777777" w:rsidR="00A56A48" w:rsidRPr="00EE6277" w:rsidRDefault="00A56A48" w:rsidP="00A56A48">
      <w:pPr>
        <w:widowControl w:val="0"/>
        <w:spacing w:after="0" w:line="240" w:lineRule="auto"/>
        <w:ind w:left="567"/>
        <w:jc w:val="both"/>
        <w:rPr>
          <w:rFonts w:ascii="Times New Roman" w:hAnsi="Times New Roman"/>
          <w:b/>
          <w:iCs/>
          <w:sz w:val="24"/>
          <w:szCs w:val="24"/>
        </w:rPr>
      </w:pPr>
      <w:r w:rsidRPr="00EE6277">
        <w:rPr>
          <w:rFonts w:ascii="Times New Roman" w:hAnsi="Times New Roman"/>
          <w:b/>
          <w:iCs/>
          <w:sz w:val="24"/>
          <w:szCs w:val="24"/>
        </w:rPr>
        <w:t xml:space="preserve">8.4. Supravegherea ascensoarelor </w:t>
      </w:r>
    </w:p>
    <w:p w14:paraId="4825035B" w14:textId="77777777" w:rsidR="00A56A48" w:rsidRPr="00EE6277" w:rsidRDefault="00A56A48" w:rsidP="00A56A48">
      <w:pPr>
        <w:widowControl w:val="0"/>
        <w:spacing w:after="0" w:line="240" w:lineRule="auto"/>
        <w:ind w:left="567"/>
        <w:jc w:val="both"/>
        <w:rPr>
          <w:rFonts w:ascii="Times New Roman" w:hAnsi="Times New Roman"/>
          <w:bCs/>
          <w:iCs/>
          <w:sz w:val="24"/>
          <w:szCs w:val="24"/>
        </w:rPr>
      </w:pPr>
      <w:r w:rsidRPr="00EE6277">
        <w:rPr>
          <w:rFonts w:ascii="Times New Roman" w:hAnsi="Times New Roman"/>
          <w:bCs/>
          <w:iCs/>
          <w:sz w:val="24"/>
          <w:szCs w:val="24"/>
        </w:rPr>
        <w:t>- Activitatea de supraveghere are drept scop funcționarea în siguranță a instalațiilor de ascensoare, conform prescripțiilor tehnice ISCIR PT R 2-2010</w:t>
      </w:r>
    </w:p>
    <w:p w14:paraId="4EFEA7AE" w14:textId="77777777" w:rsidR="00A56A48" w:rsidRPr="00EE6277" w:rsidRDefault="00A56A48" w:rsidP="00A56A48">
      <w:pPr>
        <w:widowControl w:val="0"/>
        <w:spacing w:after="0" w:line="240" w:lineRule="auto"/>
        <w:ind w:left="567"/>
        <w:jc w:val="both"/>
        <w:rPr>
          <w:rFonts w:ascii="Times New Roman" w:hAnsi="Times New Roman"/>
          <w:bCs/>
          <w:iCs/>
          <w:sz w:val="24"/>
          <w:szCs w:val="24"/>
        </w:rPr>
      </w:pPr>
      <w:r w:rsidRPr="00EE6277">
        <w:rPr>
          <w:rFonts w:ascii="Times New Roman" w:hAnsi="Times New Roman"/>
          <w:bCs/>
          <w:iCs/>
          <w:sz w:val="24"/>
          <w:szCs w:val="24"/>
        </w:rPr>
        <w:t>- În cazul opririi ascensoarelor cu persoane între etaje, se intervine în maxim 60 de minute, în condiții normale de trafic și meteo; prestatorul serviciului fiind singurul în măsură să intervină în efectuarea acestor operații, intervenția altor persoane sau agenți economici fiind interzisă.</w:t>
      </w:r>
    </w:p>
    <w:p w14:paraId="1A738E16" w14:textId="77777777" w:rsidR="00A56A48" w:rsidRPr="00EE6277" w:rsidRDefault="00A56A48" w:rsidP="00A56A48">
      <w:pPr>
        <w:widowControl w:val="0"/>
        <w:spacing w:after="0" w:line="240" w:lineRule="auto"/>
        <w:ind w:left="567"/>
        <w:jc w:val="both"/>
        <w:rPr>
          <w:rFonts w:ascii="Times New Roman" w:hAnsi="Times New Roman"/>
          <w:bCs/>
          <w:iCs/>
          <w:sz w:val="24"/>
          <w:szCs w:val="24"/>
        </w:rPr>
      </w:pPr>
      <w:r w:rsidRPr="00EE6277">
        <w:rPr>
          <w:rFonts w:ascii="Times New Roman" w:hAnsi="Times New Roman"/>
          <w:bCs/>
          <w:iCs/>
          <w:sz w:val="24"/>
          <w:szCs w:val="24"/>
        </w:rPr>
        <w:t>- În cazul opririi ascensorului sau pentru alte situații reclamate, se intervine în maxim 3 ore, în condiții normale de trafic și meteo; prestatorul serviciului fiind singurul în măsură să intervină în efectuarea acestor operații, intervenția altor persoane sau agenți economici fiin interzisă.</w:t>
      </w:r>
    </w:p>
    <w:p w14:paraId="5E1EAD98" w14:textId="77777777" w:rsidR="00A56A48" w:rsidRPr="00EE6277" w:rsidRDefault="00A56A48" w:rsidP="00A56A48">
      <w:pPr>
        <w:widowControl w:val="0"/>
        <w:spacing w:after="0" w:line="240" w:lineRule="auto"/>
        <w:ind w:left="567"/>
        <w:jc w:val="both"/>
        <w:rPr>
          <w:rFonts w:ascii="Times New Roman" w:hAnsi="Times New Roman"/>
          <w:bCs/>
          <w:iCs/>
          <w:sz w:val="24"/>
          <w:szCs w:val="24"/>
        </w:rPr>
      </w:pPr>
      <w:r w:rsidRPr="00EE6277">
        <w:rPr>
          <w:rFonts w:ascii="Times New Roman" w:hAnsi="Times New Roman"/>
          <w:bCs/>
          <w:iCs/>
          <w:sz w:val="24"/>
          <w:szCs w:val="24"/>
        </w:rPr>
        <w:t xml:space="preserve">- În cazul constatării unor defecțiuni care periclitează exploatarea normală a instalației și care pot conduce la accidente, se va opri din funcționare ascensorul respectiv și se va consemna în registrul </w:t>
      </w:r>
      <w:r w:rsidRPr="00EE6277">
        <w:rPr>
          <w:rFonts w:ascii="Times New Roman" w:hAnsi="Times New Roman"/>
          <w:bCs/>
          <w:iCs/>
          <w:sz w:val="24"/>
          <w:szCs w:val="24"/>
        </w:rPr>
        <w:lastRenderedPageBreak/>
        <w:t xml:space="preserve">de supraveghere data opririi și cauzele care au determinat măsura luată. Dacă defecțiunile constatate nu pot fi înlăturate prin activitatea de ridicare a deranjamentelor sau prin operațiunile de revizie tehnică, se va consemna în registrul de supraveghere necesitatea unei reparații a ascensorului. </w:t>
      </w:r>
    </w:p>
    <w:p w14:paraId="59F6849F" w14:textId="77777777" w:rsidR="00A56A48" w:rsidRPr="00EE6277" w:rsidRDefault="00A56A48" w:rsidP="00A56A48">
      <w:pPr>
        <w:widowControl w:val="0"/>
        <w:spacing w:after="0" w:line="240" w:lineRule="auto"/>
        <w:ind w:left="567"/>
        <w:jc w:val="both"/>
        <w:rPr>
          <w:rFonts w:ascii="Times New Roman" w:hAnsi="Times New Roman"/>
          <w:bCs/>
          <w:iCs/>
          <w:sz w:val="24"/>
          <w:szCs w:val="24"/>
        </w:rPr>
      </w:pPr>
    </w:p>
    <w:p w14:paraId="614AB0E2" w14:textId="77777777" w:rsidR="00A56A48" w:rsidRPr="00EE6277" w:rsidRDefault="00A56A48" w:rsidP="00A56A48">
      <w:pPr>
        <w:widowControl w:val="0"/>
        <w:spacing w:after="0" w:line="240" w:lineRule="auto"/>
        <w:ind w:left="567"/>
        <w:jc w:val="both"/>
        <w:rPr>
          <w:rFonts w:ascii="Times New Roman" w:hAnsi="Times New Roman"/>
          <w:bCs/>
          <w:iCs/>
          <w:sz w:val="24"/>
          <w:szCs w:val="24"/>
        </w:rPr>
      </w:pPr>
      <w:r w:rsidRPr="00EE6277">
        <w:rPr>
          <w:rFonts w:ascii="Times New Roman" w:hAnsi="Times New Roman"/>
          <w:b/>
          <w:iCs/>
          <w:sz w:val="24"/>
          <w:szCs w:val="24"/>
        </w:rPr>
        <w:t xml:space="preserve">8.5. </w:t>
      </w:r>
      <w:bookmarkStart w:id="7" w:name="_Hlk100066238"/>
      <w:r w:rsidRPr="00EE6277">
        <w:rPr>
          <w:rFonts w:ascii="Times New Roman" w:hAnsi="Times New Roman"/>
          <w:b/>
          <w:iCs/>
          <w:sz w:val="24"/>
          <w:szCs w:val="24"/>
        </w:rPr>
        <w:t xml:space="preserve">Verificarea tehnică în utilizare a instalațiilor/ echipamentelor din domeniul ISCIR- </w:t>
      </w:r>
      <w:bookmarkEnd w:id="7"/>
      <w:r w:rsidRPr="00EE6277">
        <w:rPr>
          <w:rFonts w:ascii="Times New Roman" w:hAnsi="Times New Roman"/>
          <w:bCs/>
          <w:iCs/>
          <w:sz w:val="24"/>
          <w:szCs w:val="24"/>
        </w:rPr>
        <w:t>operator RSVTI pentru ascensoare în maxim 24 luni de la precedenta verificare;</w:t>
      </w:r>
    </w:p>
    <w:p w14:paraId="0970C83D" w14:textId="77777777" w:rsidR="00A56A48" w:rsidRPr="00EE6277" w:rsidRDefault="00A56A48" w:rsidP="00A56A48">
      <w:pPr>
        <w:widowControl w:val="0"/>
        <w:spacing w:after="0" w:line="240" w:lineRule="auto"/>
        <w:ind w:left="567"/>
        <w:jc w:val="both"/>
        <w:rPr>
          <w:rFonts w:ascii="Times New Roman" w:hAnsi="Times New Roman"/>
          <w:b/>
          <w:iCs/>
          <w:sz w:val="24"/>
          <w:szCs w:val="24"/>
        </w:rPr>
      </w:pPr>
    </w:p>
    <w:p w14:paraId="46BE827C" w14:textId="77777777" w:rsidR="00A56A48" w:rsidRPr="00EE6277" w:rsidRDefault="00A56A48" w:rsidP="00A56A48">
      <w:pPr>
        <w:widowControl w:val="0"/>
        <w:spacing w:after="0" w:line="240" w:lineRule="auto"/>
        <w:ind w:left="567"/>
        <w:jc w:val="both"/>
        <w:rPr>
          <w:rFonts w:ascii="Times New Roman" w:hAnsi="Times New Roman"/>
          <w:b/>
          <w:iCs/>
          <w:sz w:val="24"/>
          <w:szCs w:val="24"/>
        </w:rPr>
      </w:pPr>
      <w:r w:rsidRPr="00EE6277">
        <w:rPr>
          <w:rFonts w:ascii="Times New Roman" w:hAnsi="Times New Roman"/>
          <w:b/>
          <w:iCs/>
          <w:sz w:val="24"/>
          <w:szCs w:val="24"/>
        </w:rPr>
        <w:t>8.6. Asigurarea de asistență tehnică și mentenanță corectivă a echipamentelor</w:t>
      </w:r>
    </w:p>
    <w:p w14:paraId="15A09CFA" w14:textId="77777777" w:rsidR="00A56A48" w:rsidRPr="00EE6277" w:rsidRDefault="00A56A48" w:rsidP="00A56A48">
      <w:pPr>
        <w:widowControl w:val="0"/>
        <w:spacing w:after="0" w:line="240" w:lineRule="auto"/>
        <w:ind w:left="567"/>
        <w:jc w:val="both"/>
        <w:rPr>
          <w:rFonts w:ascii="Times New Roman" w:hAnsi="Times New Roman"/>
          <w:bCs/>
          <w:iCs/>
          <w:sz w:val="24"/>
          <w:szCs w:val="24"/>
        </w:rPr>
      </w:pPr>
      <w:r w:rsidRPr="00EE6277">
        <w:rPr>
          <w:rFonts w:ascii="Times New Roman" w:hAnsi="Times New Roman"/>
          <w:bCs/>
          <w:iCs/>
          <w:sz w:val="24"/>
          <w:szCs w:val="24"/>
        </w:rPr>
        <w:t>- identificarea și repararea defecțiunilor raportate de beneficiar la echipamentele aflate sub contract și înlocuirea pieselor defecte și/ sau a pieselor de schimb incluse în prețul serviciilor;</w:t>
      </w:r>
    </w:p>
    <w:p w14:paraId="4DB2D2B3" w14:textId="77777777" w:rsidR="00A56A48" w:rsidRPr="00EE6277" w:rsidRDefault="00A56A48" w:rsidP="00A56A48">
      <w:pPr>
        <w:widowControl w:val="0"/>
        <w:spacing w:after="0" w:line="240" w:lineRule="auto"/>
        <w:ind w:left="567"/>
        <w:jc w:val="both"/>
        <w:rPr>
          <w:rFonts w:ascii="Times New Roman" w:hAnsi="Times New Roman"/>
          <w:bCs/>
          <w:iCs/>
          <w:sz w:val="24"/>
          <w:szCs w:val="24"/>
        </w:rPr>
      </w:pPr>
      <w:r w:rsidRPr="00EE6277">
        <w:rPr>
          <w:rFonts w:ascii="Times New Roman" w:hAnsi="Times New Roman"/>
          <w:bCs/>
          <w:iCs/>
          <w:sz w:val="24"/>
          <w:szCs w:val="24"/>
        </w:rPr>
        <w:t>- răspunsul la sesizare să nu depășească 8 ore;</w:t>
      </w:r>
    </w:p>
    <w:p w14:paraId="6049F97D" w14:textId="77777777" w:rsidR="00A56A48" w:rsidRPr="00EE6277" w:rsidRDefault="00A56A48" w:rsidP="00A56A48">
      <w:pPr>
        <w:widowControl w:val="0"/>
        <w:spacing w:after="0" w:line="240" w:lineRule="auto"/>
        <w:ind w:left="567"/>
        <w:jc w:val="both"/>
        <w:rPr>
          <w:rFonts w:ascii="Times New Roman" w:hAnsi="Times New Roman"/>
          <w:bCs/>
          <w:iCs/>
          <w:sz w:val="24"/>
          <w:szCs w:val="24"/>
        </w:rPr>
      </w:pPr>
      <w:r w:rsidRPr="00EE6277">
        <w:rPr>
          <w:rFonts w:ascii="Times New Roman" w:hAnsi="Times New Roman"/>
          <w:bCs/>
          <w:iCs/>
          <w:sz w:val="24"/>
          <w:szCs w:val="24"/>
        </w:rPr>
        <w:t>- remedierea oricărei defectțiuni nu trebuie să depășească o zi lucrătoare din momentul primirii sesizării. În cazul în care nu se poate remedia deficiența în termenul menționat, prestatorul va informa, în scris, autoritatea contractatntă, indicând și un termen rezonabil de înlăturare a respectivei defecțiuni.</w:t>
      </w:r>
    </w:p>
    <w:p w14:paraId="10F50FCC" w14:textId="77777777" w:rsidR="00A56A48" w:rsidRDefault="00A56A48" w:rsidP="00A56A48">
      <w:pPr>
        <w:pStyle w:val="ListParagraph"/>
        <w:spacing w:after="0" w:line="240" w:lineRule="auto"/>
        <w:ind w:right="530"/>
        <w:jc w:val="both"/>
        <w:rPr>
          <w:rFonts w:ascii="Times New Roman" w:hAnsi="Times New Roman"/>
          <w:b/>
          <w:bCs/>
          <w:sz w:val="24"/>
          <w:szCs w:val="24"/>
        </w:rPr>
      </w:pPr>
    </w:p>
    <w:p w14:paraId="246BC15B" w14:textId="77777777" w:rsidR="00A56A48" w:rsidRDefault="00A56A48" w:rsidP="00A56A48">
      <w:pPr>
        <w:pStyle w:val="ListParagraph"/>
        <w:spacing w:after="0" w:line="240" w:lineRule="auto"/>
        <w:ind w:right="530"/>
        <w:jc w:val="both"/>
        <w:rPr>
          <w:rFonts w:ascii="Times New Roman" w:hAnsi="Times New Roman"/>
          <w:b/>
          <w:bCs/>
          <w:sz w:val="24"/>
          <w:szCs w:val="24"/>
        </w:rPr>
      </w:pPr>
      <w:r>
        <w:rPr>
          <w:rFonts w:ascii="Times New Roman" w:hAnsi="Times New Roman"/>
          <w:b/>
          <w:bCs/>
          <w:sz w:val="24"/>
          <w:szCs w:val="24"/>
        </w:rPr>
        <w:t>8.7. Cerințe privind oferta tehnică</w:t>
      </w:r>
    </w:p>
    <w:p w14:paraId="54E57508" w14:textId="77777777" w:rsidR="00A56A48" w:rsidRPr="00E25BB6" w:rsidRDefault="00A56A48" w:rsidP="00A56A48">
      <w:pPr>
        <w:pStyle w:val="ListParagraph"/>
        <w:spacing w:after="0" w:line="240" w:lineRule="auto"/>
        <w:ind w:right="530"/>
        <w:jc w:val="both"/>
        <w:rPr>
          <w:rFonts w:ascii="Times New Roman" w:hAnsi="Times New Roman"/>
          <w:sz w:val="24"/>
          <w:szCs w:val="24"/>
        </w:rPr>
      </w:pPr>
      <w:r w:rsidRPr="004A7152">
        <w:rPr>
          <w:rFonts w:ascii="Times New Roman" w:hAnsi="Times New Roman"/>
          <w:sz w:val="24"/>
          <w:szCs w:val="24"/>
        </w:rPr>
        <w:t xml:space="preserve">Ofertantul trebuie să prezinte Certificatul Constatator emis de ONRC - codul CAEN (sau echivalent) care îi permit să presteze serviciile care fac obiectul </w:t>
      </w:r>
      <w:r>
        <w:rPr>
          <w:rFonts w:ascii="Times New Roman" w:hAnsi="Times New Roman"/>
          <w:sz w:val="24"/>
          <w:szCs w:val="24"/>
        </w:rPr>
        <w:t xml:space="preserve">prezentei </w:t>
      </w:r>
      <w:r w:rsidRPr="004A7152">
        <w:rPr>
          <w:rFonts w:ascii="Times New Roman" w:hAnsi="Times New Roman"/>
          <w:sz w:val="24"/>
          <w:szCs w:val="24"/>
        </w:rPr>
        <w:t>achiziții publice</w:t>
      </w:r>
    </w:p>
    <w:p w14:paraId="01C79DDC" w14:textId="77777777" w:rsidR="00A56A48" w:rsidRDefault="00A56A48" w:rsidP="00A56A48">
      <w:pPr>
        <w:pStyle w:val="ListParagraph"/>
        <w:spacing w:after="0" w:line="240" w:lineRule="auto"/>
        <w:ind w:right="530"/>
        <w:jc w:val="both"/>
        <w:rPr>
          <w:rFonts w:ascii="Times New Roman" w:hAnsi="Times New Roman"/>
          <w:b/>
          <w:bCs/>
          <w:sz w:val="24"/>
          <w:szCs w:val="24"/>
        </w:rPr>
      </w:pPr>
      <w:r w:rsidRPr="00E25BB6">
        <w:rPr>
          <w:rFonts w:ascii="Times New Roman" w:hAnsi="Times New Roman"/>
          <w:sz w:val="24"/>
          <w:szCs w:val="24"/>
        </w:rPr>
        <w:t>Ofertantul va face dovada că dispune de personal suport angajați sau colaboratori</w:t>
      </w:r>
      <w:r>
        <w:rPr>
          <w:rFonts w:ascii="Times New Roman" w:hAnsi="Times New Roman"/>
          <w:sz w:val="24"/>
          <w:szCs w:val="24"/>
        </w:rPr>
        <w:t xml:space="preserve"> și de experiență în acordarea de astfel de servicii</w:t>
      </w:r>
    </w:p>
    <w:p w14:paraId="61FFAE40" w14:textId="77777777" w:rsidR="00A56A48" w:rsidRDefault="00A56A48" w:rsidP="00A56A48">
      <w:pPr>
        <w:pStyle w:val="ListParagraph"/>
        <w:spacing w:after="0" w:line="240" w:lineRule="auto"/>
        <w:ind w:right="530"/>
        <w:jc w:val="both"/>
        <w:rPr>
          <w:rFonts w:ascii="Times New Roman" w:hAnsi="Times New Roman"/>
          <w:b/>
          <w:bCs/>
          <w:sz w:val="24"/>
          <w:szCs w:val="24"/>
        </w:rPr>
      </w:pPr>
    </w:p>
    <w:p w14:paraId="28CCC956" w14:textId="77777777" w:rsidR="00A56A48" w:rsidRPr="0052439B" w:rsidRDefault="00A56A48" w:rsidP="00A56A48">
      <w:pPr>
        <w:pStyle w:val="ListParagraph"/>
        <w:spacing w:after="0" w:line="240" w:lineRule="auto"/>
        <w:ind w:right="530"/>
        <w:jc w:val="both"/>
        <w:rPr>
          <w:rFonts w:ascii="Times New Roman" w:hAnsi="Times New Roman"/>
          <w:b/>
          <w:bCs/>
          <w:sz w:val="24"/>
          <w:szCs w:val="24"/>
        </w:rPr>
      </w:pPr>
      <w:r>
        <w:rPr>
          <w:rFonts w:ascii="Times New Roman" w:hAnsi="Times New Roman"/>
          <w:b/>
          <w:bCs/>
          <w:sz w:val="24"/>
          <w:szCs w:val="24"/>
        </w:rPr>
        <w:t>8.8 Ofertă financiară</w:t>
      </w:r>
    </w:p>
    <w:p w14:paraId="5354AAED" w14:textId="77777777" w:rsidR="00A56A48" w:rsidRPr="006074DE" w:rsidRDefault="00A56A48" w:rsidP="00A56A48">
      <w:pPr>
        <w:pStyle w:val="ListParagraph"/>
        <w:spacing w:after="0" w:line="240" w:lineRule="auto"/>
        <w:ind w:left="187" w:right="533" w:firstLine="547"/>
        <w:jc w:val="both"/>
        <w:rPr>
          <w:rFonts w:ascii="Times New Roman" w:hAnsi="Times New Roman"/>
          <w:sz w:val="24"/>
          <w:szCs w:val="24"/>
        </w:rPr>
      </w:pPr>
      <w:r w:rsidRPr="006074DE">
        <w:rPr>
          <w:rFonts w:ascii="Times New Roman" w:hAnsi="Times New Roman"/>
          <w:sz w:val="24"/>
          <w:szCs w:val="24"/>
        </w:rPr>
        <w:t>Oferta va include prețul în Ron, fără TVA</w:t>
      </w:r>
      <w:r>
        <w:rPr>
          <w:rFonts w:ascii="Times New Roman" w:hAnsi="Times New Roman"/>
          <w:sz w:val="24"/>
          <w:szCs w:val="24"/>
        </w:rPr>
        <w:t>.</w:t>
      </w:r>
    </w:p>
    <w:p w14:paraId="722E3942" w14:textId="77777777" w:rsidR="00A56A48" w:rsidRPr="00210ABC" w:rsidRDefault="00A56A48" w:rsidP="00A56A48">
      <w:pPr>
        <w:pStyle w:val="ListParagraph"/>
        <w:spacing w:after="0" w:line="240" w:lineRule="auto"/>
        <w:ind w:left="187" w:right="533" w:firstLine="547"/>
        <w:jc w:val="both"/>
        <w:rPr>
          <w:rFonts w:ascii="Times New Roman" w:hAnsi="Times New Roman"/>
          <w:bCs/>
          <w:sz w:val="24"/>
          <w:szCs w:val="24"/>
        </w:rPr>
      </w:pPr>
      <w:r w:rsidRPr="006074DE">
        <w:rPr>
          <w:rFonts w:ascii="Times New Roman" w:hAnsi="Times New Roman"/>
          <w:sz w:val="24"/>
          <w:szCs w:val="24"/>
          <w:lang w:val="en-US"/>
        </w:rPr>
        <w:t xml:space="preserve">Ofertantul va prezenta formularul de ofertă financiară privind </w:t>
      </w:r>
      <w:r w:rsidRPr="00210ABC">
        <w:rPr>
          <w:rFonts w:ascii="Times New Roman" w:hAnsi="Times New Roman"/>
          <w:bCs/>
          <w:sz w:val="24"/>
          <w:szCs w:val="24"/>
        </w:rPr>
        <w:t>Serviciile de întreținere a ascensoarelor</w:t>
      </w:r>
    </w:p>
    <w:p w14:paraId="7257A025" w14:textId="77777777" w:rsidR="00A56A48" w:rsidRPr="006074DE" w:rsidRDefault="00A56A48" w:rsidP="00A56A48">
      <w:pPr>
        <w:pStyle w:val="ListParagraph"/>
        <w:spacing w:line="240" w:lineRule="auto"/>
        <w:ind w:left="187" w:right="533" w:firstLine="547"/>
        <w:rPr>
          <w:rFonts w:ascii="Times New Roman" w:hAnsi="Times New Roman"/>
          <w:bCs/>
          <w:sz w:val="24"/>
          <w:szCs w:val="24"/>
        </w:rPr>
      </w:pPr>
      <w:r w:rsidRPr="006074DE">
        <w:rPr>
          <w:rFonts w:ascii="Times New Roman" w:hAnsi="Times New Roman"/>
          <w:bCs/>
          <w:sz w:val="24"/>
          <w:szCs w:val="24"/>
        </w:rPr>
        <w:t>Ofertantul câștigător își va menține oferta financiară pentru întreaga perioadă de derulare a Contractului .</w:t>
      </w:r>
    </w:p>
    <w:p w14:paraId="26A79F5B" w14:textId="77777777" w:rsidR="00A56A48" w:rsidRPr="006074DE" w:rsidRDefault="00A56A48" w:rsidP="00A56A48">
      <w:pPr>
        <w:pStyle w:val="ListParagraph"/>
        <w:spacing w:line="240" w:lineRule="auto"/>
        <w:ind w:left="187" w:right="533" w:firstLine="547"/>
        <w:rPr>
          <w:rFonts w:ascii="Times New Roman" w:hAnsi="Times New Roman"/>
          <w:sz w:val="24"/>
          <w:szCs w:val="24"/>
          <w:lang w:val="en-US"/>
        </w:rPr>
      </w:pPr>
      <w:r w:rsidRPr="006074DE">
        <w:rPr>
          <w:rFonts w:ascii="Times New Roman" w:hAnsi="Times New Roman"/>
          <w:bCs/>
          <w:sz w:val="24"/>
          <w:szCs w:val="24"/>
        </w:rPr>
        <w:t>Orice ofertă financiară care depășește valoarea estimată va fi respinsă.</w:t>
      </w:r>
    </w:p>
    <w:p w14:paraId="07993FE7" w14:textId="77777777" w:rsidR="00A56A48" w:rsidRPr="004A7152" w:rsidRDefault="00A56A48" w:rsidP="00A56A48">
      <w:pPr>
        <w:pStyle w:val="ListParagraph"/>
        <w:spacing w:line="240" w:lineRule="auto"/>
        <w:ind w:left="187" w:right="533" w:firstLine="547"/>
        <w:rPr>
          <w:rFonts w:ascii="Times New Roman" w:hAnsi="Times New Roman"/>
          <w:sz w:val="24"/>
          <w:szCs w:val="24"/>
        </w:rPr>
      </w:pPr>
      <w:r w:rsidRPr="006074DE">
        <w:rPr>
          <w:rFonts w:ascii="Times New Roman" w:hAnsi="Times New Roman"/>
          <w:sz w:val="24"/>
          <w:szCs w:val="24"/>
        </w:rPr>
        <w:t xml:space="preserve">Criteriul de atribuire al contractului: Va fi declarată câștigătoare </w:t>
      </w:r>
      <w:r w:rsidRPr="006074DE">
        <w:rPr>
          <w:rFonts w:ascii="Times New Roman" w:hAnsi="Times New Roman"/>
          <w:sz w:val="24"/>
          <w:szCs w:val="24"/>
          <w:u w:val="single"/>
        </w:rPr>
        <w:t>Oferta cu prețul cel mai mic</w:t>
      </w:r>
    </w:p>
    <w:p w14:paraId="1D352C3B" w14:textId="77777777" w:rsidR="00A56A48" w:rsidRPr="006B78E3" w:rsidRDefault="00A56A48" w:rsidP="00A56A48">
      <w:pPr>
        <w:pStyle w:val="ListParagraph"/>
        <w:spacing w:after="0" w:line="240" w:lineRule="auto"/>
        <w:ind w:left="567"/>
        <w:jc w:val="both"/>
        <w:rPr>
          <w:rFonts w:ascii="Times New Roman" w:hAnsi="Times New Roman"/>
          <w:b/>
          <w:bCs/>
          <w:sz w:val="24"/>
          <w:szCs w:val="24"/>
        </w:rPr>
      </w:pPr>
      <w:r w:rsidRPr="00EE6277">
        <w:rPr>
          <w:rFonts w:ascii="Times New Roman" w:hAnsi="Times New Roman"/>
          <w:b/>
          <w:bCs/>
          <w:sz w:val="24"/>
          <w:szCs w:val="24"/>
        </w:rPr>
        <w:t>9. Atribuțiile și responsabilitățile Contractantului</w:t>
      </w:r>
    </w:p>
    <w:p w14:paraId="1BEE8676" w14:textId="77777777" w:rsidR="00A56A48" w:rsidRPr="00EE6277" w:rsidRDefault="00A56A48" w:rsidP="00A56A48">
      <w:pPr>
        <w:spacing w:after="0" w:line="240" w:lineRule="auto"/>
        <w:ind w:left="57" w:right="567" w:firstLine="510"/>
        <w:contextualSpacing/>
        <w:jc w:val="both"/>
        <w:rPr>
          <w:rFonts w:ascii="Times New Roman" w:hAnsi="Times New Roman"/>
          <w:bCs/>
          <w:sz w:val="24"/>
          <w:szCs w:val="24"/>
        </w:rPr>
      </w:pPr>
      <w:r w:rsidRPr="00EE6277">
        <w:rPr>
          <w:rFonts w:ascii="Times New Roman" w:hAnsi="Times New Roman"/>
          <w:bCs/>
          <w:sz w:val="24"/>
          <w:szCs w:val="24"/>
        </w:rPr>
        <w:t xml:space="preserve">Contractantul va asigura: </w:t>
      </w:r>
    </w:p>
    <w:p w14:paraId="28A92B18" w14:textId="77777777" w:rsidR="00A56A48" w:rsidRPr="00EE6277" w:rsidRDefault="00A56A48" w:rsidP="00A56A48">
      <w:pPr>
        <w:pStyle w:val="ListParagraph"/>
        <w:spacing w:after="0" w:line="240" w:lineRule="auto"/>
        <w:ind w:left="57" w:right="567" w:firstLine="510"/>
        <w:jc w:val="both"/>
        <w:rPr>
          <w:rFonts w:ascii="Times New Roman" w:hAnsi="Times New Roman"/>
          <w:bCs/>
          <w:sz w:val="24"/>
          <w:szCs w:val="24"/>
        </w:rPr>
      </w:pPr>
      <w:r w:rsidRPr="00EE6277">
        <w:rPr>
          <w:rFonts w:ascii="Times New Roman" w:hAnsi="Times New Roman"/>
          <w:bCs/>
          <w:sz w:val="24"/>
          <w:szCs w:val="24"/>
        </w:rPr>
        <w:t xml:space="preserve">a) respectarea legislației, normelor, prescripțiilor şi regulamentelor privind igiena muncii, protecția muncii, gospodărirea apelor, protecția mediului, urmărirea comportării în timp a construcțiilor, prevenirea şi combaterea incendiilor; </w:t>
      </w:r>
    </w:p>
    <w:p w14:paraId="7CE70378" w14:textId="77777777" w:rsidR="00A56A48" w:rsidRPr="00EE6277" w:rsidRDefault="00A56A48" w:rsidP="00A56A48">
      <w:pPr>
        <w:spacing w:after="0" w:line="240" w:lineRule="auto"/>
        <w:ind w:left="57" w:right="567" w:firstLine="510"/>
        <w:contextualSpacing/>
        <w:jc w:val="both"/>
        <w:rPr>
          <w:rFonts w:ascii="Times New Roman" w:hAnsi="Times New Roman"/>
          <w:bCs/>
          <w:sz w:val="24"/>
          <w:szCs w:val="24"/>
        </w:rPr>
      </w:pPr>
      <w:r w:rsidRPr="00EE6277">
        <w:rPr>
          <w:rFonts w:ascii="Times New Roman" w:hAnsi="Times New Roman"/>
          <w:bCs/>
          <w:sz w:val="24"/>
          <w:szCs w:val="24"/>
        </w:rPr>
        <w:t xml:space="preserve">b) respectarea angajamentelor luate prin contractele de prestare a serviciilor; </w:t>
      </w:r>
    </w:p>
    <w:p w14:paraId="457D04EF" w14:textId="77777777" w:rsidR="00A56A48" w:rsidRPr="00EE6277" w:rsidRDefault="00A56A48" w:rsidP="00A56A48">
      <w:pPr>
        <w:spacing w:after="0" w:line="240" w:lineRule="auto"/>
        <w:ind w:left="57" w:right="567" w:firstLine="510"/>
        <w:contextualSpacing/>
        <w:jc w:val="both"/>
        <w:rPr>
          <w:rFonts w:ascii="Times New Roman" w:hAnsi="Times New Roman"/>
          <w:bCs/>
          <w:sz w:val="24"/>
          <w:szCs w:val="24"/>
        </w:rPr>
      </w:pPr>
      <w:r w:rsidRPr="00EE6277">
        <w:rPr>
          <w:rFonts w:ascii="Times New Roman" w:hAnsi="Times New Roman"/>
          <w:bCs/>
          <w:sz w:val="24"/>
          <w:szCs w:val="24"/>
        </w:rPr>
        <w:t xml:space="preserve">c) aplicarea de metode performante de management, care să conducă la reducerea costurilor de operare; </w:t>
      </w:r>
    </w:p>
    <w:p w14:paraId="683325DB" w14:textId="77777777" w:rsidR="00A56A48" w:rsidRPr="00EE6277" w:rsidRDefault="00A56A48" w:rsidP="00A56A48">
      <w:pPr>
        <w:spacing w:after="0" w:line="240" w:lineRule="auto"/>
        <w:ind w:left="57" w:right="567" w:firstLine="510"/>
        <w:contextualSpacing/>
        <w:jc w:val="both"/>
        <w:rPr>
          <w:rFonts w:ascii="Times New Roman" w:hAnsi="Times New Roman"/>
          <w:bCs/>
          <w:sz w:val="24"/>
          <w:szCs w:val="24"/>
        </w:rPr>
      </w:pPr>
      <w:r w:rsidRPr="00EE6277">
        <w:rPr>
          <w:rFonts w:ascii="Times New Roman" w:hAnsi="Times New Roman"/>
          <w:bCs/>
          <w:sz w:val="24"/>
          <w:szCs w:val="24"/>
        </w:rPr>
        <w:t>d) asigurarea personalului necesar pentru prestarea activităților asumate prin contract;</w:t>
      </w:r>
    </w:p>
    <w:p w14:paraId="0D402505" w14:textId="77777777" w:rsidR="00A56A48" w:rsidRPr="00EE6277" w:rsidRDefault="00A56A48" w:rsidP="00A56A48">
      <w:pPr>
        <w:pStyle w:val="ListParagraph"/>
        <w:spacing w:after="0" w:line="240" w:lineRule="auto"/>
        <w:ind w:left="0"/>
        <w:jc w:val="both"/>
        <w:rPr>
          <w:rFonts w:ascii="Times New Roman" w:hAnsi="Times New Roman"/>
          <w:b/>
          <w:bCs/>
          <w:sz w:val="24"/>
          <w:szCs w:val="24"/>
        </w:rPr>
      </w:pPr>
    </w:p>
    <w:p w14:paraId="70D8D7DA" w14:textId="77777777" w:rsidR="00A56A48" w:rsidRPr="00EE6277" w:rsidRDefault="00A56A48" w:rsidP="00A56A48">
      <w:pPr>
        <w:pStyle w:val="ListParagraph"/>
        <w:spacing w:after="0" w:line="240" w:lineRule="auto"/>
        <w:ind w:left="270" w:firstLine="297"/>
        <w:jc w:val="both"/>
        <w:rPr>
          <w:rFonts w:ascii="Times New Roman" w:hAnsi="Times New Roman"/>
          <w:b/>
          <w:bCs/>
          <w:sz w:val="24"/>
          <w:szCs w:val="24"/>
        </w:rPr>
      </w:pPr>
      <w:r w:rsidRPr="00EE6277">
        <w:rPr>
          <w:rFonts w:ascii="Times New Roman" w:hAnsi="Times New Roman"/>
          <w:b/>
          <w:bCs/>
          <w:sz w:val="24"/>
          <w:szCs w:val="24"/>
        </w:rPr>
        <w:t>10. Autorizații și licențe</w:t>
      </w:r>
      <w:bookmarkStart w:id="8" w:name="_Hlk81397544"/>
    </w:p>
    <w:bookmarkEnd w:id="8"/>
    <w:p w14:paraId="49DDB863" w14:textId="77777777" w:rsidR="00A56A48" w:rsidRPr="00EE6277" w:rsidRDefault="00A56A48" w:rsidP="00A56A48">
      <w:pPr>
        <w:spacing w:after="0" w:line="240" w:lineRule="auto"/>
        <w:ind w:right="567" w:firstLine="720"/>
        <w:jc w:val="both"/>
        <w:rPr>
          <w:rFonts w:ascii="Times New Roman" w:hAnsi="Times New Roman"/>
          <w:bCs/>
          <w:sz w:val="24"/>
          <w:szCs w:val="24"/>
        </w:rPr>
      </w:pPr>
      <w:r w:rsidRPr="00EE6277">
        <w:rPr>
          <w:rFonts w:ascii="Times New Roman" w:hAnsi="Times New Roman"/>
          <w:sz w:val="24"/>
          <w:szCs w:val="24"/>
        </w:rPr>
        <w:t>Înainte de semnarea contractului ofertantul va pune obligatoriu la dispoziția autorității contractante copii ale certificatelor de autorizare și ale autorizațiilor necesare defășurării activității</w:t>
      </w:r>
      <w:r>
        <w:rPr>
          <w:rFonts w:ascii="Times New Roman" w:hAnsi="Times New Roman"/>
          <w:bCs/>
          <w:sz w:val="24"/>
          <w:szCs w:val="24"/>
        </w:rPr>
        <w:t>.</w:t>
      </w:r>
    </w:p>
    <w:p w14:paraId="59F780E9"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w:t>
      </w:r>
      <w:r w:rsidRPr="00EE6277">
        <w:rPr>
          <w:rFonts w:ascii="Times New Roman" w:hAnsi="Times New Roman"/>
          <w:bCs/>
          <w:sz w:val="24"/>
          <w:szCs w:val="24"/>
        </w:rPr>
        <w:tab/>
        <w:t xml:space="preserve">Contractantul are obligația să își mențină valabilitatea tuturor autorizațiilor și avizelelor, solicitate în prezentul caiet de sarcini, pe întreaga perioadă de derulare a contractului de servicii; </w:t>
      </w:r>
    </w:p>
    <w:p w14:paraId="07194769" w14:textId="77777777" w:rsidR="00A56A48" w:rsidRPr="00EE6277" w:rsidRDefault="00A56A48" w:rsidP="00A56A48">
      <w:pPr>
        <w:spacing w:after="0" w:line="240" w:lineRule="auto"/>
        <w:ind w:right="567"/>
        <w:jc w:val="both"/>
        <w:rPr>
          <w:rFonts w:ascii="Times New Roman" w:hAnsi="Times New Roman"/>
          <w:bCs/>
          <w:sz w:val="24"/>
          <w:szCs w:val="24"/>
        </w:rPr>
      </w:pPr>
      <w:bookmarkStart w:id="9" w:name="_Hlk81488921"/>
      <w:r w:rsidRPr="00EE6277">
        <w:rPr>
          <w:rFonts w:ascii="Times New Roman" w:hAnsi="Times New Roman"/>
          <w:bCs/>
          <w:sz w:val="24"/>
          <w:szCs w:val="24"/>
        </w:rPr>
        <w:t xml:space="preserve">      </w:t>
      </w:r>
      <w:r w:rsidRPr="00EE6277">
        <w:rPr>
          <w:rFonts w:ascii="Times New Roman" w:hAnsi="Times New Roman"/>
          <w:bCs/>
          <w:sz w:val="24"/>
          <w:szCs w:val="24"/>
        </w:rPr>
        <w:tab/>
        <w:t>Contractantul</w:t>
      </w:r>
      <w:bookmarkEnd w:id="9"/>
      <w:r w:rsidRPr="00EE6277">
        <w:rPr>
          <w:rFonts w:ascii="Times New Roman" w:hAnsi="Times New Roman"/>
          <w:bCs/>
          <w:sz w:val="24"/>
          <w:szCs w:val="24"/>
        </w:rPr>
        <w:t xml:space="preserve"> va deține o listă cu toate resursele umane angajate în scopul prestării serviciilor de mentenanță și reparații conform organigramei proprii stabilită de operator pentru prestarea acestui serviciu; </w:t>
      </w:r>
    </w:p>
    <w:p w14:paraId="6FD535AC"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lastRenderedPageBreak/>
        <w:t xml:space="preserve">      </w:t>
      </w:r>
      <w:r w:rsidRPr="00EE6277">
        <w:rPr>
          <w:rFonts w:ascii="Times New Roman" w:hAnsi="Times New Roman"/>
          <w:bCs/>
          <w:sz w:val="24"/>
          <w:szCs w:val="24"/>
        </w:rPr>
        <w:tab/>
        <w:t xml:space="preserve">Contractantul va asigura resursele umane necesare desfășurării activităților de întreținere și reparații ascensoare. </w:t>
      </w:r>
    </w:p>
    <w:p w14:paraId="6178FFF8"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w:t>
      </w:r>
      <w:r w:rsidRPr="00EE6277">
        <w:rPr>
          <w:rFonts w:ascii="Times New Roman" w:hAnsi="Times New Roman"/>
          <w:bCs/>
          <w:sz w:val="24"/>
          <w:szCs w:val="24"/>
        </w:rPr>
        <w:tab/>
        <w:t xml:space="preserve">Contractantul trebuie să poată, în orice moment, înlocui angajații în caz de concediu, boală sau alte indisponibilități; </w:t>
      </w:r>
    </w:p>
    <w:p w14:paraId="7A00A9ED"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w:t>
      </w:r>
      <w:r w:rsidRPr="00EE6277">
        <w:rPr>
          <w:rFonts w:ascii="Times New Roman" w:hAnsi="Times New Roman"/>
          <w:bCs/>
          <w:sz w:val="24"/>
          <w:szCs w:val="24"/>
        </w:rPr>
        <w:tab/>
        <w:t xml:space="preserve">Contractantul va face cunoscut contractorului persoana din conducere desemnată să gestioneze şi supravegheze prestarea activității. În absența, din orice motiv, a persoanei desemnate, trebuie nominalizat înlocuitorul; </w:t>
      </w:r>
    </w:p>
    <w:p w14:paraId="0683EB54" w14:textId="77777777" w:rsidR="00A56A48" w:rsidRPr="00EE6277" w:rsidRDefault="00A56A48" w:rsidP="00A56A48">
      <w:pPr>
        <w:spacing w:after="0" w:line="240" w:lineRule="auto"/>
        <w:ind w:right="567" w:firstLine="720"/>
        <w:jc w:val="both"/>
        <w:rPr>
          <w:rFonts w:ascii="Times New Roman" w:hAnsi="Times New Roman"/>
          <w:bCs/>
          <w:sz w:val="24"/>
          <w:szCs w:val="24"/>
        </w:rPr>
      </w:pPr>
      <w:r w:rsidRPr="00EE6277">
        <w:rPr>
          <w:rFonts w:ascii="Times New Roman" w:hAnsi="Times New Roman"/>
          <w:bCs/>
          <w:sz w:val="24"/>
          <w:szCs w:val="24"/>
        </w:rPr>
        <w:t xml:space="preserve">Periodic, Contractantul va efectua, conform prevederilor legale în vigoare, instructaje pentru ca personalul sa fie permanent la curent cu aspecte operaționale, de sănatate și securitate în muncă și de protecția mediului; </w:t>
      </w:r>
    </w:p>
    <w:p w14:paraId="0DE79D4E"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w:t>
      </w:r>
      <w:r w:rsidRPr="00EE6277">
        <w:rPr>
          <w:rFonts w:ascii="Times New Roman" w:hAnsi="Times New Roman"/>
          <w:bCs/>
          <w:sz w:val="24"/>
          <w:szCs w:val="24"/>
        </w:rPr>
        <w:tab/>
        <w:t>În timpul executării serviciilor, personalului Contractantului nu îi este permis să ceară sau să primească vreo formă de compensație sau gratificații din partea locuitorilor din imobil.</w:t>
      </w:r>
    </w:p>
    <w:p w14:paraId="098A7E20"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w:t>
      </w:r>
      <w:r w:rsidRPr="00EE6277">
        <w:rPr>
          <w:rFonts w:ascii="Times New Roman" w:hAnsi="Times New Roman"/>
          <w:bCs/>
          <w:sz w:val="24"/>
          <w:szCs w:val="24"/>
        </w:rPr>
        <w:tab/>
        <w:t>Contractantul îşi va instrui temeinic întreg personalul implicat în acțiunile de combatere pentru  a respecta întocmai graficul, traseul, punctele de întâlnire, normele privind protecția muncii, normele de aplicare a substanței pe unitatea de suprafață, normele de protecție a locuitorilor din zonele unde lucrează.</w:t>
      </w:r>
    </w:p>
    <w:p w14:paraId="21153B5D" w14:textId="77777777" w:rsidR="00A56A48" w:rsidRPr="00EE6277" w:rsidRDefault="00A56A48" w:rsidP="00A56A48">
      <w:pPr>
        <w:spacing w:after="0" w:line="240" w:lineRule="auto"/>
        <w:ind w:left="567"/>
        <w:jc w:val="both"/>
        <w:rPr>
          <w:rFonts w:ascii="Times New Roman" w:hAnsi="Times New Roman"/>
          <w:bCs/>
          <w:sz w:val="24"/>
          <w:szCs w:val="24"/>
        </w:rPr>
      </w:pPr>
    </w:p>
    <w:p w14:paraId="469318EE" w14:textId="77777777" w:rsidR="00A56A48" w:rsidRPr="00210ABC" w:rsidRDefault="00A56A48" w:rsidP="00A56A48">
      <w:pPr>
        <w:pStyle w:val="ListParagraph"/>
        <w:spacing w:after="0" w:line="240" w:lineRule="auto"/>
        <w:ind w:left="270"/>
        <w:jc w:val="both"/>
        <w:rPr>
          <w:rFonts w:ascii="Times New Roman" w:hAnsi="Times New Roman"/>
          <w:b/>
          <w:bCs/>
          <w:sz w:val="24"/>
          <w:szCs w:val="24"/>
        </w:rPr>
      </w:pPr>
      <w:r w:rsidRPr="00EE6277">
        <w:rPr>
          <w:rFonts w:ascii="Times New Roman" w:hAnsi="Times New Roman"/>
          <w:b/>
          <w:bCs/>
          <w:sz w:val="24"/>
          <w:szCs w:val="24"/>
        </w:rPr>
        <w:t>11. Atribuțiile și responsabilitățile Autorității Contractante:</w:t>
      </w:r>
    </w:p>
    <w:p w14:paraId="14303A81" w14:textId="77777777" w:rsidR="00A56A48" w:rsidRPr="00EE6277" w:rsidRDefault="00A56A48" w:rsidP="00A56A48">
      <w:pPr>
        <w:spacing w:after="0" w:line="240" w:lineRule="auto"/>
        <w:ind w:right="567" w:firstLine="567"/>
        <w:jc w:val="both"/>
        <w:rPr>
          <w:rFonts w:ascii="Times New Roman" w:hAnsi="Times New Roman"/>
          <w:bCs/>
          <w:sz w:val="24"/>
          <w:szCs w:val="24"/>
        </w:rPr>
      </w:pPr>
      <w:r w:rsidRPr="00EE6277">
        <w:rPr>
          <w:rFonts w:ascii="Times New Roman" w:hAnsi="Times New Roman"/>
          <w:bCs/>
          <w:sz w:val="24"/>
          <w:szCs w:val="24"/>
        </w:rPr>
        <w:t>Administrația Municipală pentru Consolidarea Clădirilor cu Risc Seismic, în calitate de Autoritate Contractantă, are următoarele responsabilități și obligații:</w:t>
      </w:r>
    </w:p>
    <w:p w14:paraId="19412AC0" w14:textId="77777777" w:rsidR="00A56A48" w:rsidRPr="00EE6277" w:rsidRDefault="00A56A48" w:rsidP="00DA5630">
      <w:pPr>
        <w:pStyle w:val="ListParagraph"/>
        <w:numPr>
          <w:ilvl w:val="0"/>
          <w:numId w:val="18"/>
        </w:num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va pune la dispoziția Contractantului informațiile necesare pentru prestarea serviciilor; alte date/informații/documente solicitate în mod expres de acesta pentru întocmirea ofertei și/sau realizarea activităților prevăzute în caietul de sarcini și/sau contract;</w:t>
      </w:r>
    </w:p>
    <w:p w14:paraId="7411D0F4" w14:textId="77777777" w:rsidR="00A56A48" w:rsidRPr="00EE6277" w:rsidRDefault="00A56A48" w:rsidP="00DA5630">
      <w:pPr>
        <w:pStyle w:val="ListParagraph"/>
        <w:numPr>
          <w:ilvl w:val="0"/>
          <w:numId w:val="18"/>
        </w:num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va plăti Contractantului prețul convenit pentru îndeplinirea contractului;</w:t>
      </w:r>
    </w:p>
    <w:p w14:paraId="6A8A0C3C" w14:textId="77777777" w:rsidR="00A56A48" w:rsidRPr="00EE6277" w:rsidRDefault="00A56A48" w:rsidP="00DA5630">
      <w:pPr>
        <w:pStyle w:val="ListParagraph"/>
        <w:numPr>
          <w:ilvl w:val="0"/>
          <w:numId w:val="18"/>
        </w:num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va asigura Contractantului accesul în imobilele ce fac obiectul prestării serviciilor și le va preda acestuia, conform proceselor-verbale de predare-primire a amplasamentelor (anexă la Ordinul de începere), în termen de 5 zile de la data semnării contractului;</w:t>
      </w:r>
    </w:p>
    <w:p w14:paraId="4D0453B4" w14:textId="77777777" w:rsidR="00A56A48" w:rsidRPr="00EE6277" w:rsidRDefault="00A56A48" w:rsidP="00DA5630">
      <w:pPr>
        <w:pStyle w:val="ListParagraph"/>
        <w:numPr>
          <w:ilvl w:val="0"/>
          <w:numId w:val="18"/>
        </w:num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va emite Ordine de începere prestări servicii pentru cele 2 imobile, respectiv 4 ascensoare ce fac obiectul contractului;</w:t>
      </w:r>
    </w:p>
    <w:p w14:paraId="3A0C0E89" w14:textId="77777777" w:rsidR="00A56A48" w:rsidRPr="00EE6277" w:rsidRDefault="00A56A48" w:rsidP="00DA5630">
      <w:pPr>
        <w:pStyle w:val="ListParagraph"/>
        <w:numPr>
          <w:ilvl w:val="0"/>
          <w:numId w:val="18"/>
        </w:num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va lua toate măsurile pentru aducerea la îndeplinire a obligațiilor ce îi revin conform Contractului.</w:t>
      </w:r>
    </w:p>
    <w:p w14:paraId="7B96780E" w14:textId="77777777" w:rsidR="00A56A48" w:rsidRPr="00EE6277" w:rsidRDefault="00A56A48" w:rsidP="00A56A48">
      <w:pPr>
        <w:pStyle w:val="ListParagraph"/>
        <w:spacing w:after="0" w:line="240" w:lineRule="auto"/>
        <w:ind w:left="270"/>
        <w:jc w:val="both"/>
        <w:rPr>
          <w:rFonts w:ascii="Times New Roman" w:hAnsi="Times New Roman"/>
          <w:b/>
          <w:bCs/>
          <w:sz w:val="24"/>
          <w:szCs w:val="24"/>
        </w:rPr>
      </w:pPr>
    </w:p>
    <w:p w14:paraId="5688AC91" w14:textId="77777777" w:rsidR="00A56A48" w:rsidRPr="00EE6277" w:rsidRDefault="00A56A48" w:rsidP="00A56A48">
      <w:pPr>
        <w:pStyle w:val="ListParagraph"/>
        <w:spacing w:after="0" w:line="240" w:lineRule="auto"/>
        <w:ind w:left="270"/>
        <w:jc w:val="both"/>
        <w:rPr>
          <w:rFonts w:ascii="Times New Roman" w:hAnsi="Times New Roman"/>
          <w:b/>
          <w:bCs/>
          <w:sz w:val="24"/>
          <w:szCs w:val="24"/>
        </w:rPr>
      </w:pPr>
      <w:r w:rsidRPr="00EE6277">
        <w:rPr>
          <w:rFonts w:ascii="Times New Roman" w:hAnsi="Times New Roman"/>
          <w:b/>
          <w:bCs/>
          <w:sz w:val="24"/>
          <w:szCs w:val="24"/>
        </w:rPr>
        <w:t xml:space="preserve">12. Cadrul legal care guvernează relația dintre autoritatea contractantă și contractant  </w:t>
      </w:r>
    </w:p>
    <w:p w14:paraId="54511DB4"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w:t>
      </w:r>
      <w:r w:rsidRPr="00EE6277">
        <w:rPr>
          <w:rFonts w:ascii="Times New Roman" w:hAnsi="Times New Roman"/>
          <w:bCs/>
          <w:sz w:val="24"/>
          <w:szCs w:val="24"/>
        </w:rPr>
        <w:tab/>
        <w:t xml:space="preserve">  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46ED52DD"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w:t>
      </w:r>
      <w:r w:rsidRPr="00EE6277">
        <w:rPr>
          <w:rFonts w:ascii="Times New Roman" w:hAnsi="Times New Roman"/>
          <w:bCs/>
          <w:sz w:val="24"/>
          <w:szCs w:val="24"/>
        </w:rPr>
        <w:tab/>
        <w:t xml:space="preserve"> 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1990C546" w14:textId="77777777" w:rsidR="00A56A48" w:rsidRPr="00EE6277" w:rsidRDefault="00A56A48" w:rsidP="00A56A48">
      <w:pPr>
        <w:spacing w:after="0" w:line="240" w:lineRule="auto"/>
        <w:ind w:right="567" w:firstLine="720"/>
        <w:jc w:val="both"/>
        <w:rPr>
          <w:rFonts w:ascii="Times New Roman" w:hAnsi="Times New Roman"/>
          <w:bCs/>
          <w:sz w:val="24"/>
          <w:szCs w:val="24"/>
        </w:rPr>
      </w:pPr>
      <w:r w:rsidRPr="00EE6277">
        <w:rPr>
          <w:rFonts w:ascii="Times New Roman" w:hAnsi="Times New Roman"/>
          <w:bCs/>
          <w:sz w:val="24"/>
          <w:szCs w:val="24"/>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61ECD1DD" w14:textId="77777777" w:rsidR="00A56A48" w:rsidRPr="00EE6277" w:rsidRDefault="00A56A48" w:rsidP="00A56A48">
      <w:pPr>
        <w:spacing w:after="0" w:line="240" w:lineRule="auto"/>
        <w:ind w:right="567" w:firstLine="720"/>
        <w:jc w:val="both"/>
        <w:rPr>
          <w:rFonts w:ascii="Times New Roman" w:hAnsi="Times New Roman"/>
          <w:bCs/>
          <w:sz w:val="24"/>
          <w:szCs w:val="24"/>
        </w:rPr>
      </w:pPr>
      <w:r w:rsidRPr="00EE6277">
        <w:rPr>
          <w:rFonts w:ascii="Times New Roman" w:hAnsi="Times New Roman"/>
          <w:bCs/>
          <w:sz w:val="24"/>
          <w:szCs w:val="24"/>
        </w:rPr>
        <w:t xml:space="preserve">Contractantul va fi deplin responsabil pentru realizarea tuturor serviciilor în condiții de maximă securitate și în deplină conformitate cu legislația aplicabilă, precum și cu respectarea prevederilor referitoare la securitatea și sănătatea în muncă și controlul calității cuprinse în </w:t>
      </w:r>
      <w:r w:rsidRPr="00EE6277">
        <w:rPr>
          <w:rFonts w:ascii="Times New Roman" w:hAnsi="Times New Roman"/>
          <w:bCs/>
          <w:sz w:val="24"/>
          <w:szCs w:val="24"/>
        </w:rPr>
        <w:lastRenderedPageBreak/>
        <w:t>standarde/instrucțiuni/ proceduri/ghiduri, aplicabile în speță. Contractantul va fi ținut deplin responsabil pentru subcontractanții acestuia, chiar și în situația în care au fost în prealabil agreați cu Autoritatea Contractantă, urmând să răspundă față de Autoritatea Contractantă pentru orice nerespectare sau omisiune a respectării oricăror prevederi legale și normative aplicabile.</w:t>
      </w:r>
    </w:p>
    <w:p w14:paraId="553BF768" w14:textId="77777777" w:rsidR="00A56A48" w:rsidRPr="00EE6277" w:rsidRDefault="00A56A48" w:rsidP="00A56A48">
      <w:pPr>
        <w:spacing w:after="0" w:line="240" w:lineRule="auto"/>
        <w:ind w:right="567" w:firstLine="720"/>
        <w:jc w:val="both"/>
        <w:rPr>
          <w:rFonts w:ascii="Times New Roman" w:hAnsi="Times New Roman"/>
          <w:bCs/>
          <w:sz w:val="24"/>
          <w:szCs w:val="24"/>
        </w:rPr>
      </w:pPr>
      <w:r w:rsidRPr="00EE6277">
        <w:rPr>
          <w:rFonts w:ascii="Times New Roman" w:hAnsi="Times New Roman"/>
          <w:bCs/>
          <w:sz w:val="24"/>
          <w:szCs w:val="24"/>
        </w:rPr>
        <w:t>Autoritatea Contractantă nu va fi ținută responsabilă pentru nerespectarea sau omisiunea respectării de către Contractantul sau de către subcontractanții acestuia a oricărei prevederi legale sau normative aplicabile.</w:t>
      </w:r>
    </w:p>
    <w:p w14:paraId="788F2EBD" w14:textId="77777777" w:rsidR="00A56A48" w:rsidRPr="00EE6277" w:rsidRDefault="00A56A48" w:rsidP="00A56A48">
      <w:pPr>
        <w:spacing w:after="0" w:line="240" w:lineRule="auto"/>
        <w:ind w:right="567" w:firstLine="720"/>
        <w:jc w:val="both"/>
        <w:rPr>
          <w:rFonts w:ascii="Times New Roman" w:hAnsi="Times New Roman"/>
          <w:bCs/>
          <w:sz w:val="24"/>
          <w:szCs w:val="24"/>
        </w:rPr>
      </w:pPr>
      <w:r w:rsidRPr="00EE6277">
        <w:rPr>
          <w:rFonts w:ascii="Times New Roman" w:hAnsi="Times New Roman"/>
          <w:bCs/>
          <w:sz w:val="24"/>
          <w:szCs w:val="24"/>
        </w:rPr>
        <w:t xml:space="preserve">Serviciile de reparații, întreținere și mentenanță vor fi executate cu respectarea condițiilor impuse de următoarele acte normative:   </w:t>
      </w:r>
    </w:p>
    <w:p w14:paraId="28010053"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w:t>
      </w:r>
      <w:r w:rsidRPr="00EE6277">
        <w:rPr>
          <w:rFonts w:ascii="Times New Roman" w:hAnsi="Times New Roman"/>
          <w:bCs/>
          <w:sz w:val="24"/>
          <w:szCs w:val="24"/>
        </w:rPr>
        <w:tab/>
        <w:t>Serviciile ce vor fi prestate vor respecta toate actele legislative în vigoare valabile sau apărute pe parcursul prestării serviciilor care fac obiectul contractului.</w:t>
      </w:r>
    </w:p>
    <w:p w14:paraId="497626C6" w14:textId="77777777" w:rsidR="00A56A48" w:rsidRPr="00EE6277" w:rsidRDefault="00A56A48" w:rsidP="00A56A48">
      <w:pPr>
        <w:spacing w:after="0" w:line="240" w:lineRule="auto"/>
        <w:ind w:right="567"/>
        <w:jc w:val="both"/>
        <w:rPr>
          <w:rFonts w:ascii="Times New Roman" w:hAnsi="Times New Roman"/>
          <w:bCs/>
          <w:sz w:val="24"/>
          <w:szCs w:val="24"/>
        </w:rPr>
      </w:pPr>
      <w:r w:rsidRPr="00EE6277">
        <w:rPr>
          <w:rFonts w:ascii="Times New Roman" w:hAnsi="Times New Roman"/>
          <w:bCs/>
          <w:sz w:val="24"/>
          <w:szCs w:val="24"/>
        </w:rPr>
        <w:t xml:space="preserve">     </w:t>
      </w:r>
      <w:r w:rsidRPr="00EE6277">
        <w:rPr>
          <w:rFonts w:ascii="Times New Roman" w:hAnsi="Times New Roman"/>
          <w:bCs/>
          <w:sz w:val="24"/>
          <w:szCs w:val="24"/>
        </w:rPr>
        <w:tab/>
        <w:t>Toate materialele și echipamentele vor respecta legislația, normativele și standardele în vigoare la data folosirii. În paralel cu normele tehnice se vor aplica și prescripțiile Furnizorului, respectiv Producătorului, în scopul utilizării corecte a materialelor alese.</w:t>
      </w:r>
    </w:p>
    <w:p w14:paraId="54BA63BA" w14:textId="77777777" w:rsidR="00A56A48" w:rsidRPr="00EE6277" w:rsidRDefault="00A56A48" w:rsidP="00A56A48">
      <w:pPr>
        <w:spacing w:after="0" w:line="240" w:lineRule="auto"/>
        <w:ind w:right="567" w:firstLine="720"/>
        <w:jc w:val="both"/>
        <w:rPr>
          <w:rFonts w:ascii="Times New Roman" w:hAnsi="Times New Roman"/>
          <w:bCs/>
          <w:sz w:val="24"/>
          <w:szCs w:val="24"/>
        </w:rPr>
      </w:pPr>
      <w:r w:rsidRPr="00EE6277">
        <w:rPr>
          <w:rFonts w:ascii="Times New Roman" w:hAnsi="Times New Roman"/>
          <w:bCs/>
          <w:sz w:val="24"/>
          <w:szCs w:val="24"/>
        </w:rPr>
        <w:t>Pentru desfășurarea activităților în cadrul contractului, contractantul este responsabil de asigurarea unui mediu de lucru care respectă legislația în materie de muncă și protecția muncii.</w:t>
      </w:r>
    </w:p>
    <w:p w14:paraId="0D90C2B2" w14:textId="77777777" w:rsidR="00A56A48" w:rsidRPr="00EE6277" w:rsidRDefault="00A56A48" w:rsidP="00A56A48">
      <w:pPr>
        <w:spacing w:after="0" w:line="240" w:lineRule="auto"/>
        <w:ind w:right="567" w:firstLine="720"/>
        <w:jc w:val="both"/>
        <w:rPr>
          <w:rFonts w:ascii="Times New Roman" w:hAnsi="Times New Roman"/>
          <w:bCs/>
          <w:sz w:val="24"/>
          <w:szCs w:val="24"/>
        </w:rPr>
      </w:pPr>
      <w:r w:rsidRPr="00EE6277">
        <w:rPr>
          <w:rFonts w:ascii="Times New Roman" w:hAnsi="Times New Roman"/>
          <w:bCs/>
          <w:sz w:val="24"/>
          <w:szCs w:val="24"/>
        </w:rPr>
        <w:t xml:space="preserve">Beneficiarul va pune la dispoziția Contractantului toate documentele și documentațiile existente pe care le deține. </w:t>
      </w:r>
    </w:p>
    <w:p w14:paraId="0589DE44" w14:textId="77777777" w:rsidR="00A56A48" w:rsidRPr="00EE6277" w:rsidRDefault="00A56A48" w:rsidP="00A56A48">
      <w:pPr>
        <w:pStyle w:val="ListParagraph"/>
        <w:spacing w:after="0" w:line="240" w:lineRule="auto"/>
        <w:ind w:left="0"/>
        <w:jc w:val="both"/>
        <w:rPr>
          <w:rFonts w:ascii="Times New Roman" w:hAnsi="Times New Roman"/>
          <w:b/>
          <w:bCs/>
          <w:sz w:val="24"/>
          <w:szCs w:val="24"/>
        </w:rPr>
      </w:pPr>
    </w:p>
    <w:p w14:paraId="152081A4" w14:textId="77777777" w:rsidR="00A56A48" w:rsidRPr="00210ABC" w:rsidRDefault="00A56A48" w:rsidP="00A56A48">
      <w:pPr>
        <w:pStyle w:val="ListParagraph"/>
        <w:spacing w:after="0" w:line="240" w:lineRule="auto"/>
        <w:ind w:left="270"/>
        <w:jc w:val="both"/>
        <w:rPr>
          <w:rFonts w:ascii="Times New Roman" w:hAnsi="Times New Roman"/>
          <w:b/>
          <w:bCs/>
          <w:sz w:val="24"/>
          <w:szCs w:val="24"/>
        </w:rPr>
      </w:pPr>
      <w:r w:rsidRPr="00EE6277">
        <w:rPr>
          <w:rFonts w:ascii="Times New Roman" w:hAnsi="Times New Roman"/>
          <w:b/>
          <w:bCs/>
          <w:sz w:val="24"/>
          <w:szCs w:val="24"/>
        </w:rPr>
        <w:t xml:space="preserve">13. Durata de derulare a contractului </w:t>
      </w:r>
    </w:p>
    <w:p w14:paraId="1B1A2721" w14:textId="77777777" w:rsidR="00A56A48" w:rsidRPr="00EE6277" w:rsidRDefault="00A56A48" w:rsidP="00A56A48">
      <w:pPr>
        <w:spacing w:after="0" w:line="240" w:lineRule="auto"/>
        <w:ind w:right="567" w:firstLine="720"/>
        <w:jc w:val="both"/>
        <w:rPr>
          <w:rFonts w:ascii="Times New Roman" w:hAnsi="Times New Roman"/>
          <w:bCs/>
          <w:sz w:val="24"/>
          <w:szCs w:val="24"/>
        </w:rPr>
      </w:pPr>
      <w:r w:rsidRPr="00EE6277">
        <w:rPr>
          <w:rFonts w:ascii="Times New Roman" w:hAnsi="Times New Roman"/>
          <w:bCs/>
          <w:sz w:val="24"/>
          <w:szCs w:val="24"/>
        </w:rPr>
        <w:t>Durata contractului de prestări servicii  va fi până la 31.12.2022</w:t>
      </w:r>
      <w:r>
        <w:rPr>
          <w:rFonts w:ascii="Times New Roman" w:hAnsi="Times New Roman"/>
          <w:bCs/>
          <w:sz w:val="24"/>
          <w:szCs w:val="24"/>
        </w:rPr>
        <w:t>, cu posibilitatea de prelungire prin Act Aditional conform legislației în vigoare.</w:t>
      </w:r>
    </w:p>
    <w:p w14:paraId="555BD974" w14:textId="77777777" w:rsidR="00A56A48" w:rsidRPr="00EE6277" w:rsidRDefault="00A56A48" w:rsidP="00A56A48">
      <w:pPr>
        <w:pStyle w:val="ListParagraph"/>
        <w:spacing w:after="0" w:line="240" w:lineRule="auto"/>
        <w:ind w:left="0"/>
        <w:jc w:val="both"/>
        <w:rPr>
          <w:rFonts w:ascii="Times New Roman" w:hAnsi="Times New Roman"/>
          <w:b/>
          <w:bCs/>
          <w:sz w:val="24"/>
          <w:szCs w:val="24"/>
        </w:rPr>
      </w:pPr>
    </w:p>
    <w:p w14:paraId="3FB22762" w14:textId="4D196A1D" w:rsidR="00A56A48" w:rsidRPr="00EE6277" w:rsidRDefault="00A56A48" w:rsidP="00A56A48">
      <w:pPr>
        <w:pStyle w:val="ListParagraph"/>
        <w:spacing w:after="0" w:line="240" w:lineRule="auto"/>
        <w:ind w:left="270" w:right="567"/>
        <w:jc w:val="both"/>
        <w:rPr>
          <w:rFonts w:ascii="Times New Roman" w:hAnsi="Times New Roman"/>
          <w:b/>
          <w:sz w:val="24"/>
          <w:szCs w:val="24"/>
        </w:rPr>
      </w:pPr>
    </w:p>
    <w:p w14:paraId="7F5BAF37" w14:textId="77777777" w:rsidR="007B4CA0" w:rsidRDefault="007B4CA0" w:rsidP="007B4CA0">
      <w:pPr>
        <w:pStyle w:val="ListParagraph"/>
        <w:tabs>
          <w:tab w:val="left" w:pos="4069"/>
        </w:tabs>
        <w:rPr>
          <w:rFonts w:ascii="Arial" w:hAnsi="Arial" w:cs="Arial"/>
        </w:rPr>
      </w:pPr>
    </w:p>
    <w:p w14:paraId="7B5DC3B1" w14:textId="77777777" w:rsidR="007B4CA0" w:rsidRDefault="007B4CA0" w:rsidP="007B4CA0">
      <w:pPr>
        <w:pStyle w:val="ListParagraph"/>
        <w:tabs>
          <w:tab w:val="left" w:pos="4069"/>
        </w:tabs>
        <w:rPr>
          <w:rFonts w:ascii="Arial" w:hAnsi="Arial" w:cs="Arial"/>
        </w:rPr>
      </w:pPr>
    </w:p>
    <w:p w14:paraId="57296119" w14:textId="77777777" w:rsidR="007B4CA0" w:rsidRDefault="007B4CA0" w:rsidP="007B4CA0">
      <w:pPr>
        <w:pStyle w:val="ListParagraph"/>
        <w:tabs>
          <w:tab w:val="left" w:pos="4069"/>
        </w:tabs>
        <w:rPr>
          <w:rFonts w:ascii="Arial" w:hAnsi="Arial" w:cs="Arial"/>
        </w:rPr>
      </w:pPr>
    </w:p>
    <w:p w14:paraId="697EE966" w14:textId="77777777" w:rsidR="007B4CA0" w:rsidRPr="002E6F19" w:rsidRDefault="007B4CA0" w:rsidP="007B4CA0">
      <w:pPr>
        <w:tabs>
          <w:tab w:val="left" w:pos="990"/>
        </w:tabs>
      </w:pPr>
    </w:p>
    <w:sectPr w:rsidR="007B4CA0" w:rsidRPr="002E6F19" w:rsidSect="00BD73ED">
      <w:headerReference w:type="default" r:id="rId12"/>
      <w:footerReference w:type="default" r:id="rId13"/>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06163" w14:textId="77777777" w:rsidR="009F1FAF" w:rsidRDefault="009F1FAF" w:rsidP="009856DE">
      <w:pPr>
        <w:spacing w:after="0" w:line="240" w:lineRule="auto"/>
        <w:rPr>
          <w:rFonts w:cs="Times New Roman"/>
        </w:rPr>
      </w:pPr>
      <w:r>
        <w:rPr>
          <w:rFonts w:cs="Times New Roman"/>
        </w:rPr>
        <w:separator/>
      </w:r>
    </w:p>
  </w:endnote>
  <w:endnote w:type="continuationSeparator" w:id="0">
    <w:p w14:paraId="031EDB7F" w14:textId="77777777" w:rsidR="009F1FAF" w:rsidRDefault="009F1FAF"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6D8B1" w14:textId="77777777"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2F481108" wp14:editId="7AC22F54">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591439AB" w14:textId="77777777" w:rsidR="00C53A15" w:rsidRPr="007E2477" w:rsidRDefault="00C53A15" w:rsidP="00C53A15">
                          <w:pPr>
                            <w:spacing w:after="0"/>
                            <w:rPr>
                              <w:sz w:val="16"/>
                              <w:szCs w:val="16"/>
                            </w:rPr>
                          </w:pPr>
                          <w:bookmarkStart w:id="10" w:name="_Hlk84583050"/>
                          <w:bookmarkStart w:id="1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77F537CC"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156A95C8"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10"/>
                          <w:bookmarkEnd w:id="1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81108"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591439AB" w14:textId="77777777" w:rsidR="00C53A15" w:rsidRPr="007E2477" w:rsidRDefault="00C53A15" w:rsidP="00C53A15">
                    <w:pPr>
                      <w:spacing w:after="0"/>
                      <w:rPr>
                        <w:sz w:val="16"/>
                        <w:szCs w:val="16"/>
                      </w:rPr>
                    </w:pPr>
                    <w:bookmarkStart w:id="12" w:name="_Hlk84583050"/>
                    <w:bookmarkStart w:id="1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77F537CC"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156A95C8"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12"/>
                    <w:bookmarkEnd w:id="13"/>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463D5E5" w14:textId="77777777"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069E980A" wp14:editId="0D3B681D">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B15E804" wp14:editId="5272C63B">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82BAB0A" wp14:editId="5E4D5DC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8CA3E" w14:textId="77777777" w:rsidR="009F1FAF" w:rsidRDefault="009F1FAF" w:rsidP="009856DE">
      <w:pPr>
        <w:spacing w:after="0" w:line="240" w:lineRule="auto"/>
        <w:rPr>
          <w:rFonts w:cs="Times New Roman"/>
        </w:rPr>
      </w:pPr>
      <w:r>
        <w:rPr>
          <w:rFonts w:cs="Times New Roman"/>
        </w:rPr>
        <w:separator/>
      </w:r>
    </w:p>
  </w:footnote>
  <w:footnote w:type="continuationSeparator" w:id="0">
    <w:p w14:paraId="792D599D" w14:textId="77777777" w:rsidR="009F1FAF" w:rsidRDefault="009F1FAF"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9485" w14:textId="77777777" w:rsidR="00EB44DB" w:rsidRDefault="003C0A95">
    <w:pPr>
      <w:pStyle w:val="Header"/>
      <w:rPr>
        <w:rFonts w:cs="Times New Roman"/>
      </w:rPr>
    </w:pPr>
    <w:r>
      <w:rPr>
        <w:noProof/>
      </w:rPr>
      <w:drawing>
        <wp:inline distT="0" distB="0" distL="0" distR="0" wp14:anchorId="4FB72E4B" wp14:editId="4177E2E4">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F18BF"/>
    <w:multiLevelType w:val="hybridMultilevel"/>
    <w:tmpl w:val="8250CE76"/>
    <w:lvl w:ilvl="0" w:tplc="1F242632">
      <w:start w:val="1"/>
      <w:numFmt w:val="lowerLetter"/>
      <w:lvlText w:val="%1)"/>
      <w:lvlJc w:val="left"/>
      <w:pPr>
        <w:ind w:left="720" w:hanging="360"/>
      </w:pPr>
      <w:rPr>
        <w:b w:val="0"/>
        <w:bCs w:val="0"/>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FBF116C"/>
    <w:multiLevelType w:val="multilevel"/>
    <w:tmpl w:val="F1D64E2E"/>
    <w:lvl w:ilvl="0">
      <w:start w:val="1"/>
      <w:numFmt w:val="lowerLetter"/>
      <w:lvlText w:val="%1)"/>
      <w:lvlJc w:val="left"/>
      <w:pPr>
        <w:tabs>
          <w:tab w:val="num" w:pos="0"/>
        </w:tabs>
        <w:ind w:left="432" w:hanging="432"/>
      </w:pPr>
      <w:rPr>
        <w:rFonts w:hint="default"/>
        <w:b w:val="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276E6BA3"/>
    <w:multiLevelType w:val="hybridMultilevel"/>
    <w:tmpl w:val="D84C74D4"/>
    <w:lvl w:ilvl="0" w:tplc="6ADCEFD8">
      <w:start w:val="1"/>
      <w:numFmt w:val="decimal"/>
      <w:lvlText w:val="%1."/>
      <w:lvlJc w:val="left"/>
      <w:pPr>
        <w:ind w:left="630" w:hanging="360"/>
      </w:pPr>
      <w:rPr>
        <w:rFonts w:cs="Times New Roman" w:hint="default"/>
        <w:b/>
        <w:bCs w:val="0"/>
      </w:rPr>
    </w:lvl>
    <w:lvl w:ilvl="1" w:tplc="08090019">
      <w:start w:val="1"/>
      <w:numFmt w:val="lowerLetter"/>
      <w:lvlText w:val="%2."/>
      <w:lvlJc w:val="left"/>
      <w:pPr>
        <w:ind w:left="1447" w:hanging="360"/>
      </w:pPr>
      <w:rPr>
        <w:rFonts w:cs="Times New Roman"/>
      </w:rPr>
    </w:lvl>
    <w:lvl w:ilvl="2" w:tplc="0809001B" w:tentative="1">
      <w:start w:val="1"/>
      <w:numFmt w:val="lowerRoman"/>
      <w:lvlText w:val="%3."/>
      <w:lvlJc w:val="right"/>
      <w:pPr>
        <w:ind w:left="2167" w:hanging="180"/>
      </w:pPr>
      <w:rPr>
        <w:rFonts w:cs="Times New Roman"/>
      </w:rPr>
    </w:lvl>
    <w:lvl w:ilvl="3" w:tplc="0809000F" w:tentative="1">
      <w:start w:val="1"/>
      <w:numFmt w:val="decimal"/>
      <w:lvlText w:val="%4."/>
      <w:lvlJc w:val="left"/>
      <w:pPr>
        <w:ind w:left="2887" w:hanging="360"/>
      </w:pPr>
      <w:rPr>
        <w:rFonts w:cs="Times New Roman"/>
      </w:rPr>
    </w:lvl>
    <w:lvl w:ilvl="4" w:tplc="08090019" w:tentative="1">
      <w:start w:val="1"/>
      <w:numFmt w:val="lowerLetter"/>
      <w:lvlText w:val="%5."/>
      <w:lvlJc w:val="left"/>
      <w:pPr>
        <w:ind w:left="3607" w:hanging="360"/>
      </w:pPr>
      <w:rPr>
        <w:rFonts w:cs="Times New Roman"/>
      </w:rPr>
    </w:lvl>
    <w:lvl w:ilvl="5" w:tplc="0809001B" w:tentative="1">
      <w:start w:val="1"/>
      <w:numFmt w:val="lowerRoman"/>
      <w:lvlText w:val="%6."/>
      <w:lvlJc w:val="right"/>
      <w:pPr>
        <w:ind w:left="4327" w:hanging="180"/>
      </w:pPr>
      <w:rPr>
        <w:rFonts w:cs="Times New Roman"/>
      </w:rPr>
    </w:lvl>
    <w:lvl w:ilvl="6" w:tplc="0809000F" w:tentative="1">
      <w:start w:val="1"/>
      <w:numFmt w:val="decimal"/>
      <w:lvlText w:val="%7."/>
      <w:lvlJc w:val="left"/>
      <w:pPr>
        <w:ind w:left="5047" w:hanging="360"/>
      </w:pPr>
      <w:rPr>
        <w:rFonts w:cs="Times New Roman"/>
      </w:rPr>
    </w:lvl>
    <w:lvl w:ilvl="7" w:tplc="08090019" w:tentative="1">
      <w:start w:val="1"/>
      <w:numFmt w:val="lowerLetter"/>
      <w:lvlText w:val="%8."/>
      <w:lvlJc w:val="left"/>
      <w:pPr>
        <w:ind w:left="5767" w:hanging="360"/>
      </w:pPr>
      <w:rPr>
        <w:rFonts w:cs="Times New Roman"/>
      </w:rPr>
    </w:lvl>
    <w:lvl w:ilvl="8" w:tplc="0809001B" w:tentative="1">
      <w:start w:val="1"/>
      <w:numFmt w:val="lowerRoman"/>
      <w:lvlText w:val="%9."/>
      <w:lvlJc w:val="right"/>
      <w:pPr>
        <w:ind w:left="6487" w:hanging="180"/>
      </w:pPr>
      <w:rPr>
        <w:rFonts w:cs="Times New Roman"/>
      </w:rPr>
    </w:lvl>
  </w:abstractNum>
  <w:abstractNum w:abstractNumId="3"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5D41A2"/>
    <w:multiLevelType w:val="hybridMultilevel"/>
    <w:tmpl w:val="879296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A22E1D"/>
    <w:multiLevelType w:val="hybridMultilevel"/>
    <w:tmpl w:val="98187DC0"/>
    <w:lvl w:ilvl="0" w:tplc="0A862D9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7"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15F73B4"/>
    <w:multiLevelType w:val="hybridMultilevel"/>
    <w:tmpl w:val="26E47B1A"/>
    <w:lvl w:ilvl="0" w:tplc="33664384">
      <w:start w:val="2"/>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20573E"/>
    <w:multiLevelType w:val="hybridMultilevel"/>
    <w:tmpl w:val="7A7AFFB6"/>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5A6B0671"/>
    <w:multiLevelType w:val="hybridMultilevel"/>
    <w:tmpl w:val="7A464C60"/>
    <w:lvl w:ilvl="0" w:tplc="2678142A">
      <w:start w:val="5"/>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3C6274"/>
    <w:multiLevelType w:val="hybridMultilevel"/>
    <w:tmpl w:val="205AA6C6"/>
    <w:lvl w:ilvl="0" w:tplc="0A862D96">
      <w:numFmt w:val="bullet"/>
      <w:lvlText w:val="-"/>
      <w:lvlJc w:val="left"/>
      <w:pPr>
        <w:ind w:left="644"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72770C51"/>
    <w:multiLevelType w:val="hybridMultilevel"/>
    <w:tmpl w:val="6010A1DC"/>
    <w:lvl w:ilvl="0" w:tplc="01D80A8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5"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CAB75BF"/>
    <w:multiLevelType w:val="hybridMultilevel"/>
    <w:tmpl w:val="07662C4E"/>
    <w:lvl w:ilvl="0" w:tplc="0A862D9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6A23BF"/>
    <w:multiLevelType w:val="hybridMultilevel"/>
    <w:tmpl w:val="30C07EAC"/>
    <w:lvl w:ilvl="0" w:tplc="04090017">
      <w:start w:val="1"/>
      <w:numFmt w:val="lowerLetter"/>
      <w:lvlText w:val="%1)"/>
      <w:lvlJc w:val="left"/>
      <w:pPr>
        <w:ind w:left="990" w:hanging="360"/>
      </w:pPr>
      <w:rPr>
        <w:rFonts w:hint="default"/>
      </w:rPr>
    </w:lvl>
    <w:lvl w:ilvl="1" w:tplc="04090017">
      <w:start w:val="1"/>
      <w:numFmt w:val="lowerLetter"/>
      <w:lvlText w:val="%2)"/>
      <w:lvlJc w:val="left"/>
      <w:pPr>
        <w:ind w:left="1710" w:hanging="360"/>
      </w:pPr>
      <w:rPr>
        <w:rFonts w:hint="default"/>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7FAA7349"/>
    <w:multiLevelType w:val="hybridMultilevel"/>
    <w:tmpl w:val="BA5E2424"/>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747409884">
    <w:abstractNumId w:val="6"/>
  </w:num>
  <w:num w:numId="2" w16cid:durableId="1674990355">
    <w:abstractNumId w:val="14"/>
  </w:num>
  <w:num w:numId="3" w16cid:durableId="1162353918">
    <w:abstractNumId w:val="0"/>
  </w:num>
  <w:num w:numId="4" w16cid:durableId="1695184236">
    <w:abstractNumId w:val="12"/>
  </w:num>
  <w:num w:numId="5" w16cid:durableId="12316232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3"/>
  </w:num>
  <w:num w:numId="7" w16cid:durableId="1189878572">
    <w:abstractNumId w:val="15"/>
  </w:num>
  <w:num w:numId="8" w16cid:durableId="104548031">
    <w:abstractNumId w:val="11"/>
  </w:num>
  <w:num w:numId="9" w16cid:durableId="518470461">
    <w:abstractNumId w:val="1"/>
  </w:num>
  <w:num w:numId="10" w16cid:durableId="1340306289">
    <w:abstractNumId w:val="9"/>
  </w:num>
  <w:num w:numId="11" w16cid:durableId="412629794">
    <w:abstractNumId w:val="13"/>
  </w:num>
  <w:num w:numId="12" w16cid:durableId="1430470577">
    <w:abstractNumId w:val="8"/>
  </w:num>
  <w:num w:numId="13" w16cid:durableId="580139747">
    <w:abstractNumId w:val="16"/>
  </w:num>
  <w:num w:numId="14" w16cid:durableId="1733654280">
    <w:abstractNumId w:val="5"/>
  </w:num>
  <w:num w:numId="15" w16cid:durableId="1183935148">
    <w:abstractNumId w:val="17"/>
  </w:num>
  <w:num w:numId="16" w16cid:durableId="1293319158">
    <w:abstractNumId w:val="4"/>
  </w:num>
  <w:num w:numId="17" w16cid:durableId="1840537049">
    <w:abstractNumId w:val="2"/>
  </w:num>
  <w:num w:numId="18" w16cid:durableId="723411740">
    <w:abstractNumId w:val="18"/>
  </w:num>
  <w:num w:numId="19" w16cid:durableId="1942175391">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5CC9"/>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3ADC"/>
    <w:rsid w:val="00135C2B"/>
    <w:rsid w:val="00137A92"/>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626F"/>
    <w:rsid w:val="003927B2"/>
    <w:rsid w:val="00392DA3"/>
    <w:rsid w:val="00394E50"/>
    <w:rsid w:val="00395C16"/>
    <w:rsid w:val="00395F6C"/>
    <w:rsid w:val="003A0576"/>
    <w:rsid w:val="003A21C3"/>
    <w:rsid w:val="003A33E7"/>
    <w:rsid w:val="003A3D99"/>
    <w:rsid w:val="003A5718"/>
    <w:rsid w:val="003A767E"/>
    <w:rsid w:val="003A7A46"/>
    <w:rsid w:val="003B67F3"/>
    <w:rsid w:val="003C0A95"/>
    <w:rsid w:val="003C1C5D"/>
    <w:rsid w:val="003C3D0F"/>
    <w:rsid w:val="003C4D0A"/>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3D49"/>
    <w:rsid w:val="0049533D"/>
    <w:rsid w:val="00495AC2"/>
    <w:rsid w:val="004960D5"/>
    <w:rsid w:val="00496178"/>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1008"/>
    <w:rsid w:val="00511C75"/>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38B8"/>
    <w:rsid w:val="00594F3D"/>
    <w:rsid w:val="0059675D"/>
    <w:rsid w:val="005A0164"/>
    <w:rsid w:val="005A0E05"/>
    <w:rsid w:val="005B0B96"/>
    <w:rsid w:val="005B2DFF"/>
    <w:rsid w:val="005B41B2"/>
    <w:rsid w:val="005B4E99"/>
    <w:rsid w:val="005B4EB2"/>
    <w:rsid w:val="005C112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348A"/>
    <w:rsid w:val="00605036"/>
    <w:rsid w:val="006054FF"/>
    <w:rsid w:val="00606C8B"/>
    <w:rsid w:val="00611389"/>
    <w:rsid w:val="006120AC"/>
    <w:rsid w:val="0061486E"/>
    <w:rsid w:val="00614EF7"/>
    <w:rsid w:val="00615BAA"/>
    <w:rsid w:val="00623301"/>
    <w:rsid w:val="00623910"/>
    <w:rsid w:val="006245BD"/>
    <w:rsid w:val="00624E0C"/>
    <w:rsid w:val="00625F46"/>
    <w:rsid w:val="00626DC4"/>
    <w:rsid w:val="00631CC5"/>
    <w:rsid w:val="00633663"/>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724B2"/>
    <w:rsid w:val="006724F4"/>
    <w:rsid w:val="00673F0D"/>
    <w:rsid w:val="00676009"/>
    <w:rsid w:val="00676A01"/>
    <w:rsid w:val="00680D0A"/>
    <w:rsid w:val="006827A8"/>
    <w:rsid w:val="006856CF"/>
    <w:rsid w:val="00687472"/>
    <w:rsid w:val="00692D7A"/>
    <w:rsid w:val="00692E9A"/>
    <w:rsid w:val="0069341E"/>
    <w:rsid w:val="00694837"/>
    <w:rsid w:val="0069782E"/>
    <w:rsid w:val="006A10C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4CA0"/>
    <w:rsid w:val="007B5DFF"/>
    <w:rsid w:val="007B5F80"/>
    <w:rsid w:val="007B69D3"/>
    <w:rsid w:val="007B7611"/>
    <w:rsid w:val="007B7FA3"/>
    <w:rsid w:val="007C0FEE"/>
    <w:rsid w:val="007C5A91"/>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526AD"/>
    <w:rsid w:val="00853D0B"/>
    <w:rsid w:val="0085410A"/>
    <w:rsid w:val="008575CC"/>
    <w:rsid w:val="00860425"/>
    <w:rsid w:val="00860E6C"/>
    <w:rsid w:val="00864D79"/>
    <w:rsid w:val="00865AAD"/>
    <w:rsid w:val="00867061"/>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A40"/>
    <w:rsid w:val="00931678"/>
    <w:rsid w:val="0093469B"/>
    <w:rsid w:val="00935132"/>
    <w:rsid w:val="00935495"/>
    <w:rsid w:val="00936079"/>
    <w:rsid w:val="00942846"/>
    <w:rsid w:val="0094495C"/>
    <w:rsid w:val="009459BB"/>
    <w:rsid w:val="00947869"/>
    <w:rsid w:val="00947B4C"/>
    <w:rsid w:val="00951A89"/>
    <w:rsid w:val="00952B5A"/>
    <w:rsid w:val="00953567"/>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4804"/>
    <w:rsid w:val="009856DE"/>
    <w:rsid w:val="00987F30"/>
    <w:rsid w:val="0099018A"/>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E05DF"/>
    <w:rsid w:val="009E3421"/>
    <w:rsid w:val="009E3EE1"/>
    <w:rsid w:val="009E4C13"/>
    <w:rsid w:val="009E6498"/>
    <w:rsid w:val="009E64B8"/>
    <w:rsid w:val="009E7FCD"/>
    <w:rsid w:val="009F0E42"/>
    <w:rsid w:val="009F1FAF"/>
    <w:rsid w:val="009F2F99"/>
    <w:rsid w:val="009F2FBC"/>
    <w:rsid w:val="009F7D17"/>
    <w:rsid w:val="00A01317"/>
    <w:rsid w:val="00A0198F"/>
    <w:rsid w:val="00A035E5"/>
    <w:rsid w:val="00A04B9B"/>
    <w:rsid w:val="00A05047"/>
    <w:rsid w:val="00A053BD"/>
    <w:rsid w:val="00A1556E"/>
    <w:rsid w:val="00A16225"/>
    <w:rsid w:val="00A16415"/>
    <w:rsid w:val="00A20B0D"/>
    <w:rsid w:val="00A20FD8"/>
    <w:rsid w:val="00A27065"/>
    <w:rsid w:val="00A3037E"/>
    <w:rsid w:val="00A30C09"/>
    <w:rsid w:val="00A3337E"/>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56A48"/>
    <w:rsid w:val="00A6006F"/>
    <w:rsid w:val="00A610B6"/>
    <w:rsid w:val="00A611B8"/>
    <w:rsid w:val="00A61620"/>
    <w:rsid w:val="00A618BE"/>
    <w:rsid w:val="00A6193E"/>
    <w:rsid w:val="00A61D2D"/>
    <w:rsid w:val="00A66ED9"/>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5B3B"/>
    <w:rsid w:val="00AF6CCD"/>
    <w:rsid w:val="00AF7D0B"/>
    <w:rsid w:val="00AF7EB1"/>
    <w:rsid w:val="00B02F57"/>
    <w:rsid w:val="00B03C88"/>
    <w:rsid w:val="00B03EFE"/>
    <w:rsid w:val="00B05176"/>
    <w:rsid w:val="00B07C45"/>
    <w:rsid w:val="00B103E2"/>
    <w:rsid w:val="00B104BD"/>
    <w:rsid w:val="00B12137"/>
    <w:rsid w:val="00B125F6"/>
    <w:rsid w:val="00B13034"/>
    <w:rsid w:val="00B13F93"/>
    <w:rsid w:val="00B1485A"/>
    <w:rsid w:val="00B15691"/>
    <w:rsid w:val="00B161CB"/>
    <w:rsid w:val="00B20528"/>
    <w:rsid w:val="00B23109"/>
    <w:rsid w:val="00B245BD"/>
    <w:rsid w:val="00B30FA9"/>
    <w:rsid w:val="00B31794"/>
    <w:rsid w:val="00B32831"/>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241F"/>
    <w:rsid w:val="00C157A1"/>
    <w:rsid w:val="00C15D63"/>
    <w:rsid w:val="00C15E04"/>
    <w:rsid w:val="00C16D67"/>
    <w:rsid w:val="00C17388"/>
    <w:rsid w:val="00C177FB"/>
    <w:rsid w:val="00C17EE8"/>
    <w:rsid w:val="00C22182"/>
    <w:rsid w:val="00C22D53"/>
    <w:rsid w:val="00C25A3D"/>
    <w:rsid w:val="00C25F41"/>
    <w:rsid w:val="00C27096"/>
    <w:rsid w:val="00C32B25"/>
    <w:rsid w:val="00C33434"/>
    <w:rsid w:val="00C33E3E"/>
    <w:rsid w:val="00C348EE"/>
    <w:rsid w:val="00C34AEB"/>
    <w:rsid w:val="00C40038"/>
    <w:rsid w:val="00C4121C"/>
    <w:rsid w:val="00C42937"/>
    <w:rsid w:val="00C43C71"/>
    <w:rsid w:val="00C454DF"/>
    <w:rsid w:val="00C45791"/>
    <w:rsid w:val="00C47A55"/>
    <w:rsid w:val="00C47B99"/>
    <w:rsid w:val="00C50E9F"/>
    <w:rsid w:val="00C524E4"/>
    <w:rsid w:val="00C52AD3"/>
    <w:rsid w:val="00C5375E"/>
    <w:rsid w:val="00C53A15"/>
    <w:rsid w:val="00C549C9"/>
    <w:rsid w:val="00C56B42"/>
    <w:rsid w:val="00C60DFD"/>
    <w:rsid w:val="00C6237A"/>
    <w:rsid w:val="00C65AD0"/>
    <w:rsid w:val="00C720C1"/>
    <w:rsid w:val="00C730A2"/>
    <w:rsid w:val="00C770C0"/>
    <w:rsid w:val="00C77F2B"/>
    <w:rsid w:val="00C80F94"/>
    <w:rsid w:val="00C826CE"/>
    <w:rsid w:val="00C828B5"/>
    <w:rsid w:val="00C830A2"/>
    <w:rsid w:val="00C831C4"/>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1ABD"/>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D7B"/>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49E8"/>
    <w:rsid w:val="00D466AB"/>
    <w:rsid w:val="00D47F07"/>
    <w:rsid w:val="00D54DCA"/>
    <w:rsid w:val="00D622A2"/>
    <w:rsid w:val="00D640D2"/>
    <w:rsid w:val="00D6725B"/>
    <w:rsid w:val="00D674BA"/>
    <w:rsid w:val="00D7452E"/>
    <w:rsid w:val="00D75297"/>
    <w:rsid w:val="00D76849"/>
    <w:rsid w:val="00D77D0F"/>
    <w:rsid w:val="00D838E5"/>
    <w:rsid w:val="00D8471B"/>
    <w:rsid w:val="00D90F0C"/>
    <w:rsid w:val="00D91063"/>
    <w:rsid w:val="00D92A1E"/>
    <w:rsid w:val="00D94511"/>
    <w:rsid w:val="00D94AEB"/>
    <w:rsid w:val="00D94FF4"/>
    <w:rsid w:val="00D958F5"/>
    <w:rsid w:val="00D96FB7"/>
    <w:rsid w:val="00D97C62"/>
    <w:rsid w:val="00DA1A0C"/>
    <w:rsid w:val="00DA30D7"/>
    <w:rsid w:val="00DA3778"/>
    <w:rsid w:val="00DA3D68"/>
    <w:rsid w:val="00DA5630"/>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0B75"/>
    <w:rsid w:val="00DF1D7A"/>
    <w:rsid w:val="00DF3CC2"/>
    <w:rsid w:val="00DF5046"/>
    <w:rsid w:val="00DF5FD6"/>
    <w:rsid w:val="00E0190B"/>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45FA"/>
    <w:rsid w:val="00E24C36"/>
    <w:rsid w:val="00E26720"/>
    <w:rsid w:val="00E26D07"/>
    <w:rsid w:val="00E31AC2"/>
    <w:rsid w:val="00E329F2"/>
    <w:rsid w:val="00E33D85"/>
    <w:rsid w:val="00E3550F"/>
    <w:rsid w:val="00E35548"/>
    <w:rsid w:val="00E37525"/>
    <w:rsid w:val="00E41AB9"/>
    <w:rsid w:val="00E43407"/>
    <w:rsid w:val="00E4602F"/>
    <w:rsid w:val="00E521AA"/>
    <w:rsid w:val="00E532B1"/>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4817"/>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1E49"/>
    <w:rsid w:val="00F63103"/>
    <w:rsid w:val="00F7096C"/>
    <w:rsid w:val="00F754E3"/>
    <w:rsid w:val="00F76336"/>
    <w:rsid w:val="00F7758A"/>
    <w:rsid w:val="00F810C6"/>
    <w:rsid w:val="00F8366E"/>
    <w:rsid w:val="00F843D6"/>
    <w:rsid w:val="00F84D46"/>
    <w:rsid w:val="00F858D9"/>
    <w:rsid w:val="00F85E68"/>
    <w:rsid w:val="00F86F1C"/>
    <w:rsid w:val="00F877CB"/>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5986"/>
    <w:rsid w:val="00FB6599"/>
    <w:rsid w:val="00FB73B8"/>
    <w:rsid w:val="00FC022D"/>
    <w:rsid w:val="00FC2B83"/>
    <w:rsid w:val="00FC5B40"/>
    <w:rsid w:val="00FC67D5"/>
    <w:rsid w:val="00FD3937"/>
    <w:rsid w:val="00FD76B3"/>
    <w:rsid w:val="00FD7D62"/>
    <w:rsid w:val="00FD7D81"/>
    <w:rsid w:val="00FE197E"/>
    <w:rsid w:val="00FE2341"/>
    <w:rsid w:val="00FE38FA"/>
    <w:rsid w:val="00FE4831"/>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99"/>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472820955">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uliaserv94@yahoo.com.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alexandru.gheorghe@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9074</Words>
  <Characters>51722</Characters>
  <Application>Microsoft Office Word</Application>
  <DocSecurity>0</DocSecurity>
  <Lines>431</Lines>
  <Paragraphs>121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4</cp:revision>
  <cp:lastPrinted>2022-05-17T07:33:00Z</cp:lastPrinted>
  <dcterms:created xsi:type="dcterms:W3CDTF">2022-05-18T07:27:00Z</dcterms:created>
  <dcterms:modified xsi:type="dcterms:W3CDTF">2022-05-18T07:28:00Z</dcterms:modified>
</cp:coreProperties>
</file>