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72C2A" w14:textId="77777777" w:rsidR="006516B9" w:rsidRPr="006E0255" w:rsidRDefault="006516B9" w:rsidP="006516B9">
      <w:pPr>
        <w:pStyle w:val="Corptext2"/>
        <w:jc w:val="right"/>
        <w:rPr>
          <w:rFonts w:ascii="Times New Roman" w:hAnsi="Times New Roman" w:cs="Times New Roman"/>
          <w:i/>
          <w:iCs/>
        </w:rPr>
      </w:pPr>
      <w:r w:rsidRPr="006E0255">
        <w:rPr>
          <w:rFonts w:ascii="Times New Roman" w:hAnsi="Times New Roman" w:cs="Times New Roman"/>
          <w:i/>
          <w:iCs/>
        </w:rPr>
        <w:t xml:space="preserve">Document </w:t>
      </w:r>
      <w:proofErr w:type="spellStart"/>
      <w:r w:rsidRPr="006E0255">
        <w:rPr>
          <w:rFonts w:ascii="Times New Roman" w:hAnsi="Times New Roman" w:cs="Times New Roman"/>
          <w:i/>
          <w:iCs/>
        </w:rPr>
        <w:t>afişare</w:t>
      </w:r>
      <w:proofErr w:type="spellEnd"/>
      <w:r w:rsidRPr="006E0255">
        <w:rPr>
          <w:rFonts w:ascii="Times New Roman" w:hAnsi="Times New Roman" w:cs="Times New Roman"/>
          <w:i/>
          <w:iCs/>
        </w:rPr>
        <w:t xml:space="preserve"> rezultate proba scrisă</w:t>
      </w:r>
    </w:p>
    <w:p w14:paraId="4A76194E" w14:textId="77777777" w:rsidR="006516B9" w:rsidRPr="00AE49EC" w:rsidRDefault="006516B9" w:rsidP="006516B9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B59B35" w14:textId="77777777" w:rsidR="006516B9" w:rsidRPr="00AE49EC" w:rsidRDefault="006516B9" w:rsidP="006516B9">
      <w:pPr>
        <w:pStyle w:val="Corp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49EC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scrise </w:t>
      </w:r>
    </w:p>
    <w:p w14:paraId="3088E92B" w14:textId="67101851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recrutare pentru ocuparea </w:t>
      </w:r>
      <w:r w:rsidR="006417C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unei </w:t>
      </w:r>
      <w:r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funcții publice de execuție de</w:t>
      </w:r>
      <w:r w:rsidRPr="00AD0410">
        <w:rPr>
          <w:rFonts w:ascii="Times New Roman" w:hAnsi="Times New Roman" w:cs="Times New Roman"/>
          <w:b/>
          <w:bCs/>
          <w:color w:val="000000"/>
          <w:sz w:val="24"/>
          <w:szCs w:val="24"/>
          <w:lang w:val="pt-PT"/>
        </w:rPr>
        <w:t>:</w:t>
      </w:r>
    </w:p>
    <w:p w14:paraId="08EB8269" w14:textId="77777777" w:rsidR="00424555" w:rsidRDefault="00424555" w:rsidP="00424555">
      <w:pPr>
        <w:pStyle w:val="Listparagraf"/>
        <w:spacing w:after="0"/>
        <w:ind w:left="297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</w:pPr>
      <w:r w:rsidRPr="00924988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>Consilier juridic</w:t>
      </w:r>
      <w:r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 xml:space="preserve">, clasa I, grad profesional superior </w:t>
      </w:r>
    </w:p>
    <w:p w14:paraId="4DF6AA4B" w14:textId="77777777" w:rsidR="00424555" w:rsidRPr="00924988" w:rsidRDefault="00424555" w:rsidP="00424555">
      <w:pPr>
        <w:pStyle w:val="Listparagraf"/>
        <w:spacing w:after="0"/>
        <w:ind w:left="297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</w:pPr>
      <w:r w:rsidRPr="00AD5A7E">
        <w:rPr>
          <w:rFonts w:ascii="Times New Roman" w:eastAsiaTheme="minorHAnsi" w:hAnsi="Times New Roman" w:cstheme="minorBidi"/>
          <w:i/>
          <w:iCs/>
          <w:sz w:val="23"/>
          <w:szCs w:val="23"/>
          <w:lang w:eastAsia="en-US"/>
        </w:rPr>
        <w:t xml:space="preserve">la </w:t>
      </w:r>
      <w:r w:rsidRPr="00AD5A7E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 xml:space="preserve">Compartimentul </w:t>
      </w:r>
      <w:r w:rsidRPr="00924988">
        <w:rPr>
          <w:rFonts w:ascii="Times New Roman" w:eastAsia="Yu Gothic" w:hAnsi="Times New Roman" w:cs="Times New Roman"/>
          <w:i/>
          <w:iCs/>
          <w:color w:val="000000" w:themeColor="text1"/>
          <w:sz w:val="23"/>
          <w:szCs w:val="23"/>
        </w:rPr>
        <w:t>Juridic Legislație Contencios și SSM</w:t>
      </w:r>
    </w:p>
    <w:p w14:paraId="4778EB68" w14:textId="77777777" w:rsidR="007C4680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04EBD538" w14:textId="5DDD1063" w:rsidR="007C4680" w:rsidRPr="00626921" w:rsidRDefault="007C4680" w:rsidP="007C4680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</w:t>
      </w:r>
      <w:r w:rsidRPr="00CA4BB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de </w:t>
      </w:r>
      <w:r w:rsidR="0042455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31</w:t>
      </w:r>
      <w:r w:rsidR="00424555" w:rsidRPr="000F0EF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.10.2025 </w:t>
      </w:r>
      <w:r w:rsidRPr="00BA606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 xml:space="preserve">-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proba scrisă</w:t>
      </w:r>
    </w:p>
    <w:p w14:paraId="78F95B87" w14:textId="77777777" w:rsidR="006516B9" w:rsidRPr="007C4680" w:rsidRDefault="006516B9" w:rsidP="006516B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4FC385EF" w14:textId="057E5A69" w:rsidR="005C25ED" w:rsidRDefault="004A79AC" w:rsidP="004A79A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0" w:name="_Hlk172887205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art.107 alin.(2) din Anexa 10 la O</w:t>
      </w:r>
      <w:r w:rsidR="00414E86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414E86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414E86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nr.57/2019 privind Codul administrativ, </w:t>
      </w:r>
    </w:p>
    <w:p w14:paraId="277F89A1" w14:textId="76C27D62" w:rsidR="0074226D" w:rsidRPr="00747AEF" w:rsidRDefault="004A79AC" w:rsidP="004A79A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362A9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modificările și completările ulterioare coroborat cu  art. </w:t>
      </w:r>
      <w:r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VII alin.(27) teza I și alin.(35) din O</w:t>
      </w:r>
      <w:r w:rsidR="009C3458"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U</w:t>
      </w:r>
      <w:r w:rsidR="009C3458"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G</w:t>
      </w:r>
      <w:r w:rsidR="009C3458"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.</w:t>
      </w:r>
      <w:r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5C25ED"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bookmarkStart w:id="1" w:name="_Hlk207975709"/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</w:t>
      </w:r>
      <w:proofErr w:type="spellStart"/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O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nr. 57/2019 privind Codul administrativ, precum </w:t>
      </w:r>
      <w:proofErr w:type="spellStart"/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pentru modificarea art. III din O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nr. 191/2022 pentru modificarea </w:t>
      </w:r>
      <w:proofErr w:type="spellStart"/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şi</w:t>
      </w:r>
      <w:proofErr w:type="spellEnd"/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completarea O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U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>G</w:t>
      </w:r>
      <w:r w:rsidR="009C3458">
        <w:rPr>
          <w:rFonts w:ascii="Times New Roman" w:hAnsi="Times New Roman" w:cs="Times New Roman"/>
          <w:i/>
          <w:iCs/>
          <w:sz w:val="18"/>
          <w:szCs w:val="18"/>
          <w:lang w:val="ro-RO"/>
        </w:rPr>
        <w:t>.</w:t>
      </w:r>
      <w:r w:rsidR="005C25ED" w:rsidRPr="007C6994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 nr. 57/2019 privind Codul administrativ</w:t>
      </w:r>
      <w:bookmarkEnd w:id="1"/>
      <w:r w:rsidR="006516B9"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1139320C" w14:textId="742E18EF" w:rsidR="006516B9" w:rsidRPr="00747AEF" w:rsidRDefault="006516B9" w:rsidP="004A79A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747AEF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comisia de concurs comunică următoarele rezultate ale probei scrise:</w:t>
      </w:r>
    </w:p>
    <w:p w14:paraId="064B2F14" w14:textId="77777777" w:rsidR="002963D5" w:rsidRPr="00747AEF" w:rsidRDefault="002963D5" w:rsidP="004A79A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</w:p>
    <w:tbl>
      <w:tblPr>
        <w:tblW w:w="100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5670"/>
        <w:gridCol w:w="1701"/>
        <w:gridCol w:w="1930"/>
      </w:tblGrid>
      <w:tr w:rsidR="002963D5" w:rsidRPr="00BD0B1E" w14:paraId="6C1363AA" w14:textId="77777777" w:rsidTr="007E63A1">
        <w:trPr>
          <w:trHeight w:val="58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63FD" w14:textId="77777777" w:rsidR="002963D5" w:rsidRPr="00EC27E1" w:rsidRDefault="002963D5" w:rsidP="00296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2D7893A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71B81EE8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/</w:t>
            </w:r>
          </w:p>
          <w:p w14:paraId="3F868F66" w14:textId="77777777" w:rsidR="002963D5" w:rsidRPr="00BD0B1E" w:rsidRDefault="002963D5" w:rsidP="002963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380782" w14:textId="7B82771B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73B9E0" w14:textId="77777777" w:rsidR="002963D5" w:rsidRPr="00AE49EC" w:rsidRDefault="002963D5" w:rsidP="002963D5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  <w:p w14:paraId="0884DCB3" w14:textId="5720413E" w:rsidR="002963D5" w:rsidRPr="00BD0B1E" w:rsidRDefault="002963D5" w:rsidP="002963D5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7AEF" w:rsidRPr="001F3FA8" w14:paraId="16B11A83" w14:textId="77777777" w:rsidTr="007E63A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A24" w14:textId="1AD1B3E5" w:rsidR="00747AEF" w:rsidRPr="00EC27E1" w:rsidRDefault="00747AEF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7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bottom"/>
          </w:tcPr>
          <w:p w14:paraId="69463C76" w14:textId="767E0520" w:rsidR="00747AEF" w:rsidRPr="003508B1" w:rsidRDefault="00C60D26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192/26878/06.10.2025</w:t>
            </w:r>
          </w:p>
          <w:p w14:paraId="468A6A10" w14:textId="77777777" w:rsidR="00747AEF" w:rsidRPr="00A42423" w:rsidRDefault="00747AEF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7801DF4" w14:textId="4713B091" w:rsidR="00747AEF" w:rsidRPr="001F3FA8" w:rsidRDefault="00747AEF" w:rsidP="00BC58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3508B1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Compartimentul Juridic Legislație Contencios și SSM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909F2F5" w14:textId="5352990C" w:rsidR="00747AEF" w:rsidRPr="001F3FA8" w:rsidRDefault="007C2363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59.00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BA7F44" w14:textId="13D9EDB0" w:rsidR="00747AEF" w:rsidRPr="007C2363" w:rsidRDefault="007C2363" w:rsidP="00BC58F8">
            <w:pPr>
              <w:pStyle w:val="Frspaiere"/>
              <w:spacing w:after="16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C236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ADMIS</w:t>
            </w:r>
          </w:p>
        </w:tc>
      </w:tr>
      <w:tr w:rsidR="00747AEF" w:rsidRPr="001F3FA8" w14:paraId="5B89109D" w14:textId="77777777" w:rsidTr="007E63A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45FE0" w14:textId="37584FD2" w:rsidR="00747AEF" w:rsidRPr="00EC27E1" w:rsidRDefault="00747AEF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bottom"/>
          </w:tcPr>
          <w:p w14:paraId="596992D3" w14:textId="5B979F39" w:rsidR="00747AEF" w:rsidRDefault="00C60D26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192/27448/10.10.2025</w:t>
            </w:r>
          </w:p>
          <w:p w14:paraId="423294ED" w14:textId="77777777" w:rsidR="00747AEF" w:rsidRPr="00A42423" w:rsidRDefault="00747AEF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5D4F1866" w14:textId="29880DA2" w:rsidR="00747AEF" w:rsidRPr="00504690" w:rsidRDefault="00747AEF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3508B1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Compartimentul Juridic Legislație Contencios și SSM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67DCFE" w14:textId="7AA71282" w:rsidR="00747AEF" w:rsidRDefault="007C2363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35.83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195D13E" w14:textId="75F9C60E" w:rsidR="00747AEF" w:rsidRDefault="007C2363" w:rsidP="00BC58F8">
            <w:pPr>
              <w:pStyle w:val="Frspaiere"/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747AEF" w:rsidRPr="001F3FA8" w14:paraId="415EE956" w14:textId="77777777" w:rsidTr="007E63A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E6D63" w14:textId="64D28EA5" w:rsidR="00747AEF" w:rsidRPr="00EC27E1" w:rsidRDefault="00747AEF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bottom"/>
          </w:tcPr>
          <w:p w14:paraId="637FC8E8" w14:textId="62C43E9F" w:rsidR="00747AEF" w:rsidRDefault="00C60D26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192/28249/16.10.2025</w:t>
            </w:r>
          </w:p>
          <w:p w14:paraId="384B49F1" w14:textId="77777777" w:rsidR="00747AEF" w:rsidRPr="00A42423" w:rsidRDefault="00747AEF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60725F7" w14:textId="3B607E57" w:rsidR="00747AEF" w:rsidRPr="00504690" w:rsidRDefault="00747AEF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3508B1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Compartimentul Juridic Legislație Contencios și SSM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4834A5" w14:textId="7AC5383E" w:rsidR="00747AEF" w:rsidRDefault="007C2363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31.00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C187576" w14:textId="6F89010A" w:rsidR="00747AEF" w:rsidRDefault="007C2363" w:rsidP="00BC58F8">
            <w:pPr>
              <w:pStyle w:val="Frspaiere"/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tr w:rsidR="00747AEF" w:rsidRPr="001F3FA8" w14:paraId="41FCE130" w14:textId="77777777" w:rsidTr="007E63A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582BC" w14:textId="4739E564" w:rsidR="00747AEF" w:rsidRPr="00EC27E1" w:rsidRDefault="00747AEF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3054524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0" w:type="dxa"/>
            <w:vAlign w:val="bottom"/>
          </w:tcPr>
          <w:p w14:paraId="7FDB96A2" w14:textId="1DA34FB4" w:rsidR="00747AEF" w:rsidRDefault="00C60D26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192/28202/16.10.2025</w:t>
            </w:r>
          </w:p>
          <w:p w14:paraId="262ECC8C" w14:textId="77777777" w:rsidR="00747AEF" w:rsidRPr="00A42423" w:rsidRDefault="00747AEF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36652D41" w14:textId="6C69EEE6" w:rsidR="00747AEF" w:rsidRPr="00504690" w:rsidRDefault="00747AEF" w:rsidP="00BC58F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3508B1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Compartimentul Juridic Legislație Contencios și SSM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85F0FA" w14:textId="41A3B64B" w:rsidR="00747AEF" w:rsidRDefault="007523DE" w:rsidP="00BC58F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7A82E8" w14:textId="39415427" w:rsidR="00747AEF" w:rsidRDefault="007523DE" w:rsidP="00BC58F8">
            <w:pPr>
              <w:pStyle w:val="Frspaiere"/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  <w:bookmarkEnd w:id="2"/>
      <w:tr w:rsidR="007523DE" w:rsidRPr="001F3FA8" w14:paraId="1A84A4EF" w14:textId="77777777" w:rsidTr="007E63A1">
        <w:trPr>
          <w:trHeight w:val="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6B2D9" w14:textId="6DB82D6D" w:rsidR="007523DE" w:rsidRDefault="007523DE" w:rsidP="007523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670" w:type="dxa"/>
            <w:vAlign w:val="bottom"/>
          </w:tcPr>
          <w:p w14:paraId="42CA954F" w14:textId="1D355C1F" w:rsidR="007523DE" w:rsidRPr="003D2802" w:rsidRDefault="007523DE" w:rsidP="007523DE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3D2802">
              <w:rPr>
                <w:rFonts w:ascii="Times New Roman" w:eastAsia="Yu Gothic" w:hAnsi="Times New Roman" w:cs="Times New Roman"/>
                <w:b/>
                <w:bCs/>
                <w:sz w:val="24"/>
                <w:szCs w:val="24"/>
                <w:lang w:val="pt-PT"/>
              </w:rPr>
              <w:t>192/28652/20.10.2025</w:t>
            </w:r>
          </w:p>
          <w:p w14:paraId="69A9C330" w14:textId="77777777" w:rsidR="007523DE" w:rsidRPr="00A42423" w:rsidRDefault="007523DE" w:rsidP="007523DE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163479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Consilier juridic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, clasa I, grad profesional </w:t>
            </w:r>
            <w:r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>superior</w:t>
            </w:r>
            <w:r w:rsidRPr="00A42423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 / </w:t>
            </w:r>
          </w:p>
          <w:p w14:paraId="482807EC" w14:textId="30B201F9" w:rsidR="007523DE" w:rsidRDefault="007523DE" w:rsidP="007523DE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3508B1">
              <w:rPr>
                <w:rFonts w:ascii="Times New Roman" w:hAnsi="Times New Roman"/>
                <w:color w:val="000000" w:themeColor="text1"/>
                <w:sz w:val="24"/>
                <w:szCs w:val="24"/>
                <w:lang w:val="pt-PT"/>
              </w:rPr>
              <w:t>Compartimentul Juridic Legislație Contencios și SSM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C4C173" w14:textId="4882DB54" w:rsidR="007523DE" w:rsidRDefault="007523DE" w:rsidP="007523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ABSENT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13E3504" w14:textId="5F24FDA1" w:rsidR="007523DE" w:rsidRDefault="007523DE" w:rsidP="007523DE">
            <w:pPr>
              <w:pStyle w:val="Frspaiere"/>
              <w:spacing w:after="1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RESPINS</w:t>
            </w:r>
          </w:p>
        </w:tc>
      </w:tr>
    </w:tbl>
    <w:p w14:paraId="067BC6A3" w14:textId="77777777" w:rsidR="002963D5" w:rsidRPr="00C362A9" w:rsidRDefault="002963D5" w:rsidP="004A79AC">
      <w:pPr>
        <w:pStyle w:val="Frspaiere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it-IT"/>
        </w:rPr>
      </w:pPr>
    </w:p>
    <w:p w14:paraId="2157F32F" w14:textId="50816103" w:rsidR="008C42FC" w:rsidRPr="0044186F" w:rsidRDefault="004A79AC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Candidații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nemulţumiți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obţinute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formula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termen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o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zi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lucrătoare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de la data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afişării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rezultatului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probei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scrise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art.110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nr.57/2019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,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cu art</w:t>
      </w:r>
      <w:r w:rsidR="00F745D6" w:rsidRPr="0044186F">
        <w:rPr>
          <w:rFonts w:ascii="Times New Roman" w:hAnsi="Times New Roman" w:cs="Times New Roman"/>
          <w:i/>
          <w:iCs/>
          <w:sz w:val="24"/>
          <w:szCs w:val="24"/>
          <w:lang w:val="it-IT"/>
        </w:rPr>
        <w:t xml:space="preserve"> </w:t>
      </w:r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VII </w:t>
      </w:r>
      <w:proofErr w:type="spell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. (27)  </w:t>
      </w:r>
      <w:proofErr w:type="spell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teza</w:t>
      </w:r>
      <w:proofErr w:type="spell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 II a </w:t>
      </w:r>
      <w:proofErr w:type="spell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și</w:t>
      </w:r>
      <w:proofErr w:type="spell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proofErr w:type="gramStart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.(</w:t>
      </w:r>
      <w:proofErr w:type="gramEnd"/>
      <w:r w:rsidR="00F745D6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35)</w:t>
      </w:r>
      <w:r w:rsidR="008C42FC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U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G</w:t>
      </w:r>
      <w:r w:rsidR="00D563E6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</w:t>
      </w:r>
      <w:r w:rsidR="0087268E" w:rsidRPr="0044186F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nr.121/2023, </w:t>
      </w:r>
      <w:bookmarkStart w:id="3" w:name="_Hlk172887437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se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AMCCRS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="003802CB" w:rsidRPr="0044186F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e-mail: </w:t>
      </w:r>
      <w:hyperlink r:id="rId7" w:history="1">
        <w:r w:rsidR="008C42FC" w:rsidRPr="0044186F">
          <w:rPr>
            <w:rStyle w:val="Hyperlink"/>
            <w:rFonts w:ascii="Times New Roman" w:hAnsi="Times New Roman" w:cs="Times New Roman"/>
            <w:b/>
            <w:color w:val="auto"/>
            <w:sz w:val="24"/>
            <w:szCs w:val="24"/>
            <w:u w:val="none"/>
            <w:lang w:val="fr-FR"/>
          </w:rPr>
          <w:t>resurse@amccrs-pmb.ro</w:t>
        </w:r>
      </w:hyperlink>
      <w:r w:rsidR="003802CB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3"/>
    </w:p>
    <w:p w14:paraId="7CA475BB" w14:textId="17F11ABC" w:rsidR="0087268E" w:rsidRPr="00C60D26" w:rsidRDefault="003E53AD" w:rsidP="008C42FC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Candidatul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declarat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ADMIS, la proba </w:t>
      </w: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scrisă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va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susţine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interviul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la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sediul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AMCCRS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="002C2EC8" w:rsidRPr="005F0898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>în</w:t>
      </w:r>
      <w:proofErr w:type="spellEnd"/>
      <w:r w:rsidRPr="005F089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6B26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data </w:t>
      </w:r>
      <w:r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de </w:t>
      </w:r>
      <w:r w:rsidR="007C23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07</w:t>
      </w:r>
      <w:r w:rsidR="003338CF" w:rsidRPr="007600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760051" w:rsidRPr="007600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</w:t>
      </w:r>
      <w:r w:rsidR="003338CF" w:rsidRPr="0076005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.2025, </w:t>
      </w:r>
      <w:proofErr w:type="spellStart"/>
      <w:r w:rsidR="003338CF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="003338CF" w:rsidRPr="003B38D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7C23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12.30.</w:t>
      </w:r>
      <w:r w:rsidRPr="00760051">
        <w:rPr>
          <w:rFonts w:ascii="Times New Roman" w:hAnsi="Times New Roman" w:cs="Times New Roman"/>
          <w:b/>
          <w:bCs/>
          <w:color w:val="EE0000"/>
          <w:sz w:val="24"/>
          <w:szCs w:val="24"/>
          <w:lang w:val="fr-FR"/>
        </w:rPr>
        <w:t xml:space="preserve"> </w:t>
      </w:r>
    </w:p>
    <w:p w14:paraId="2231EBB7" w14:textId="1160BB3C" w:rsidR="003E53AD" w:rsidRPr="0044186F" w:rsidRDefault="003E53AD" w:rsidP="003E53AD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44186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7C23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03.</w:t>
      </w:r>
      <w:r w:rsidR="00E902EF" w:rsidRPr="00E902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</w:t>
      </w:r>
      <w:r w:rsidR="003338CF" w:rsidRPr="00E902E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.2025, </w:t>
      </w:r>
      <w:proofErr w:type="spellStart"/>
      <w:r w:rsidR="003338C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="003338CF" w:rsidRPr="0008344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7C23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11.</w:t>
      </w:r>
      <w:r w:rsidR="008851A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4</w:t>
      </w:r>
      <w:r w:rsidR="007C236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Pr="000834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0834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08344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AMCCRS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Calea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Vitan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nr. 6-6A,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etaj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5,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sector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3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site-</w:t>
      </w:r>
      <w:proofErr w:type="spellStart"/>
      <w:r w:rsidRPr="0044186F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44186F">
        <w:rPr>
          <w:rFonts w:ascii="Times New Roman" w:hAnsi="Times New Roman" w:cs="Times New Roman"/>
          <w:sz w:val="24"/>
          <w:szCs w:val="24"/>
          <w:lang w:val="fr-FR"/>
        </w:rPr>
        <w:t xml:space="preserve"> https://amccrs-pmb.ro/categorie-info/organizare-concursuri/.</w:t>
      </w:r>
    </w:p>
    <w:p w14:paraId="39EAA23E" w14:textId="77777777" w:rsidR="003802CB" w:rsidRPr="0087268E" w:rsidRDefault="003802CB" w:rsidP="003802CB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fr-FR"/>
        </w:rPr>
      </w:pPr>
    </w:p>
    <w:p w14:paraId="4E318056" w14:textId="574961BC" w:rsidR="006516B9" w:rsidRPr="00EC27E1" w:rsidRDefault="006516B9" w:rsidP="0018391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C27E1">
        <w:rPr>
          <w:rFonts w:ascii="Times New Roman" w:hAnsi="Times New Roman" w:cs="Times New Roman"/>
          <w:sz w:val="24"/>
          <w:szCs w:val="24"/>
        </w:rPr>
        <w:t>Secretar</w:t>
      </w:r>
      <w:proofErr w:type="spellEnd"/>
      <w:r w:rsidRPr="00EC27E1">
        <w:rPr>
          <w:rFonts w:ascii="Times New Roman" w:hAnsi="Times New Roman" w:cs="Times New Roman"/>
          <w:sz w:val="24"/>
          <w:szCs w:val="24"/>
        </w:rPr>
        <w:t>,</w:t>
      </w:r>
    </w:p>
    <w:p w14:paraId="5D3826B3" w14:textId="46FBAC90" w:rsidR="006516B9" w:rsidRDefault="003D2465" w:rsidP="003D2465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955AA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7FCD72C9" w14:textId="77777777" w:rsidR="00C60D26" w:rsidRDefault="00C60D26" w:rsidP="003D2465">
      <w:pPr>
        <w:ind w:left="2124" w:firstLine="708"/>
        <w:rPr>
          <w:rFonts w:ascii="Times New Roman" w:hAnsi="Times New Roman" w:cs="Times New Roman"/>
          <w:sz w:val="24"/>
          <w:szCs w:val="24"/>
        </w:rPr>
      </w:pPr>
    </w:p>
    <w:sectPr w:rsidR="00C60D26" w:rsidSect="007C46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849" w:bottom="1440" w:left="1276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CD8B1" w14:textId="77777777" w:rsidR="00364804" w:rsidRDefault="00364804" w:rsidP="007169C3">
      <w:pPr>
        <w:spacing w:after="0" w:line="240" w:lineRule="auto"/>
      </w:pPr>
      <w:r>
        <w:separator/>
      </w:r>
    </w:p>
  </w:endnote>
  <w:endnote w:type="continuationSeparator" w:id="0">
    <w:p w14:paraId="7766781E" w14:textId="77777777" w:rsidR="00364804" w:rsidRDefault="00364804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F575" w14:textId="77777777" w:rsidR="00B555AB" w:rsidRDefault="00B555AB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2C6A7" w14:textId="155B417A" w:rsidR="007169C3" w:rsidRDefault="00B35C8B">
    <w:pPr>
      <w:pStyle w:val="Subsol"/>
    </w:pPr>
    <w:r>
      <w:rPr>
        <w:noProof/>
      </w:rPr>
      <w:drawing>
        <wp:inline distT="0" distB="0" distL="0" distR="0" wp14:anchorId="68EB9B44" wp14:editId="31B07784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925C46" w14:textId="77777777" w:rsidR="00B555AB" w:rsidRDefault="00B555AB" w:rsidP="00B555AB">
                          <w:pPr>
                            <w:spacing w:after="0"/>
                            <w:rPr>
                              <w:sz w:val="16"/>
                              <w:szCs w:val="16"/>
                              <w:lang w:val="ro-RO"/>
                            </w:rPr>
                          </w:pPr>
                          <w:bookmarkStart w:id="4" w:name="_Hlk84583050"/>
                          <w:bookmarkStart w:id="5" w:name="_Hlk84583051"/>
                          <w:r w:rsidRPr="00747AEF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</w:t>
                          </w:r>
                          <w:r w:rsidRPr="00747AEF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 47, sector 5, București, 050013</w:t>
                          </w:r>
                        </w:p>
                        <w:p w14:paraId="08EAA334" w14:textId="77777777" w:rsidR="00B555AB" w:rsidRPr="00747AEF" w:rsidRDefault="00B555AB" w:rsidP="00B555AB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747AEF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Pr="00747AEF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Calea Vitan nr. 6-6A, etaj 5, sector 3, București, 031296    </w:t>
                          </w:r>
                        </w:p>
                        <w:p w14:paraId="2C83B717" w14:textId="77777777" w:rsidR="00B555AB" w:rsidRDefault="00B555AB" w:rsidP="00B555AB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Site: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021 371 50 50, (021) 9529     </w:t>
                          </w:r>
                          <w:bookmarkEnd w:id="4"/>
                          <w:bookmarkEnd w:id="5"/>
                        </w:p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0B925C46" w14:textId="77777777" w:rsidR="00B555AB" w:rsidRDefault="00B555AB" w:rsidP="00B555AB">
                    <w:pPr>
                      <w:spacing w:after="0"/>
                      <w:rPr>
                        <w:sz w:val="16"/>
                        <w:szCs w:val="16"/>
                        <w:lang w:val="ro-RO"/>
                      </w:rPr>
                    </w:pPr>
                    <w:bookmarkStart w:id="5" w:name="_Hlk84583050"/>
                    <w:bookmarkStart w:id="6" w:name="_Hlk84583051"/>
                    <w:r w:rsidRPr="00747AEF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</w:t>
                    </w:r>
                    <w:r w:rsidRPr="00747AEF">
                      <w:rPr>
                        <w:sz w:val="16"/>
                        <w:szCs w:val="16"/>
                        <w:lang w:val="pt-PT"/>
                      </w:rPr>
                      <w:t>B-dul Regina Elisabeta nr. 47, sector 5, București, 050013</w:t>
                    </w:r>
                  </w:p>
                  <w:p w14:paraId="08EAA334" w14:textId="77777777" w:rsidR="00B555AB" w:rsidRPr="00747AEF" w:rsidRDefault="00B555AB" w:rsidP="00B555AB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747AEF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Pr="00747AEF">
                      <w:rPr>
                        <w:sz w:val="16"/>
                        <w:szCs w:val="16"/>
                        <w:lang w:val="pt-PT"/>
                      </w:rPr>
                      <w:t xml:space="preserve"> Calea Vitan nr. 6-6A, etaj 5, sector 3, București, 031296    </w:t>
                    </w:r>
                  </w:p>
                  <w:p w14:paraId="2C83B717" w14:textId="77777777" w:rsidR="00B555AB" w:rsidRDefault="00B555AB" w:rsidP="00B555AB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>
                      <w:rPr>
                        <w:sz w:val="16"/>
                        <w:szCs w:val="16"/>
                      </w:rPr>
                      <w:t xml:space="preserve">: </w:t>
                    </w:r>
                    <w:hyperlink r:id="rId5" w:history="1">
                      <w:r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FF0000"/>
                        <w:sz w:val="16"/>
                        <w:szCs w:val="16"/>
                      </w:rPr>
                      <w:t xml:space="preserve"> Site: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hyperlink r:id="rId6" w:history="1">
                      <w:r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>
                      <w:rPr>
                        <w:sz w:val="16"/>
                        <w:szCs w:val="16"/>
                      </w:rPr>
                      <w:t xml:space="preserve">021 371 50 50, (021) 9529     </w:t>
                    </w:r>
                    <w:bookmarkEnd w:id="5"/>
                    <w:bookmarkEnd w:id="6"/>
                  </w:p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36B61" w14:textId="77777777" w:rsidR="00B555AB" w:rsidRDefault="00B555A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7535C" w14:textId="77777777" w:rsidR="00364804" w:rsidRDefault="00364804" w:rsidP="007169C3">
      <w:pPr>
        <w:spacing w:after="0" w:line="240" w:lineRule="auto"/>
      </w:pPr>
      <w:r>
        <w:separator/>
      </w:r>
    </w:p>
  </w:footnote>
  <w:footnote w:type="continuationSeparator" w:id="0">
    <w:p w14:paraId="28A0F148" w14:textId="77777777" w:rsidR="00364804" w:rsidRDefault="00364804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3B5D2" w14:textId="77777777" w:rsidR="00B555AB" w:rsidRDefault="00B555AB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CB659" w14:textId="44727BB8" w:rsidR="0027162B" w:rsidRDefault="00EC37DF">
    <w:pPr>
      <w:pStyle w:val="Antet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973076308" name="Picture 197307630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8E0AC" w14:textId="77777777" w:rsidR="00B555AB" w:rsidRDefault="00B555A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412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2C20"/>
    <w:rsid w:val="00010C58"/>
    <w:rsid w:val="0002593B"/>
    <w:rsid w:val="0008344F"/>
    <w:rsid w:val="000871B3"/>
    <w:rsid w:val="0008788F"/>
    <w:rsid w:val="000A6B99"/>
    <w:rsid w:val="000F1B37"/>
    <w:rsid w:val="000F30A8"/>
    <w:rsid w:val="001103E8"/>
    <w:rsid w:val="00142F61"/>
    <w:rsid w:val="001708C8"/>
    <w:rsid w:val="00173656"/>
    <w:rsid w:val="00183915"/>
    <w:rsid w:val="0018430F"/>
    <w:rsid w:val="001A6855"/>
    <w:rsid w:val="001C4A74"/>
    <w:rsid w:val="001C72EF"/>
    <w:rsid w:val="001E7AC3"/>
    <w:rsid w:val="001F5C4F"/>
    <w:rsid w:val="00202AED"/>
    <w:rsid w:val="002277E5"/>
    <w:rsid w:val="00230CCA"/>
    <w:rsid w:val="00254E18"/>
    <w:rsid w:val="002671B7"/>
    <w:rsid w:val="0027162B"/>
    <w:rsid w:val="002963D5"/>
    <w:rsid w:val="002A5810"/>
    <w:rsid w:val="002C2EC8"/>
    <w:rsid w:val="002E2912"/>
    <w:rsid w:val="002E50C0"/>
    <w:rsid w:val="00310FF0"/>
    <w:rsid w:val="003206D6"/>
    <w:rsid w:val="00324084"/>
    <w:rsid w:val="003338CF"/>
    <w:rsid w:val="00363E0A"/>
    <w:rsid w:val="00364804"/>
    <w:rsid w:val="003802CB"/>
    <w:rsid w:val="003A1F31"/>
    <w:rsid w:val="003B38D0"/>
    <w:rsid w:val="003D2465"/>
    <w:rsid w:val="003E53AD"/>
    <w:rsid w:val="003E6057"/>
    <w:rsid w:val="003F3A3C"/>
    <w:rsid w:val="003F3DBE"/>
    <w:rsid w:val="003F5173"/>
    <w:rsid w:val="0040084D"/>
    <w:rsid w:val="00402720"/>
    <w:rsid w:val="00412983"/>
    <w:rsid w:val="00414E86"/>
    <w:rsid w:val="00424555"/>
    <w:rsid w:val="0042595B"/>
    <w:rsid w:val="0044186F"/>
    <w:rsid w:val="00453A55"/>
    <w:rsid w:val="00473A28"/>
    <w:rsid w:val="004A07CD"/>
    <w:rsid w:val="004A79AC"/>
    <w:rsid w:val="004B3183"/>
    <w:rsid w:val="004B49E4"/>
    <w:rsid w:val="004E2B72"/>
    <w:rsid w:val="00500279"/>
    <w:rsid w:val="00510CBA"/>
    <w:rsid w:val="005113AD"/>
    <w:rsid w:val="00520CBE"/>
    <w:rsid w:val="00532267"/>
    <w:rsid w:val="00535D0E"/>
    <w:rsid w:val="00535FA8"/>
    <w:rsid w:val="00552171"/>
    <w:rsid w:val="00567F65"/>
    <w:rsid w:val="00596FDD"/>
    <w:rsid w:val="005B3E21"/>
    <w:rsid w:val="005B6327"/>
    <w:rsid w:val="005C241F"/>
    <w:rsid w:val="005C25ED"/>
    <w:rsid w:val="005C7F22"/>
    <w:rsid w:val="005D5B21"/>
    <w:rsid w:val="005E0A33"/>
    <w:rsid w:val="005F0898"/>
    <w:rsid w:val="006417C4"/>
    <w:rsid w:val="00650A21"/>
    <w:rsid w:val="006516B9"/>
    <w:rsid w:val="00652386"/>
    <w:rsid w:val="00672A55"/>
    <w:rsid w:val="006A098F"/>
    <w:rsid w:val="006B2634"/>
    <w:rsid w:val="006B53F8"/>
    <w:rsid w:val="006E2F6F"/>
    <w:rsid w:val="006F56CC"/>
    <w:rsid w:val="00700BB9"/>
    <w:rsid w:val="007169C3"/>
    <w:rsid w:val="00741F39"/>
    <w:rsid w:val="0074226D"/>
    <w:rsid w:val="007447FE"/>
    <w:rsid w:val="00747AEF"/>
    <w:rsid w:val="007523DE"/>
    <w:rsid w:val="00752D99"/>
    <w:rsid w:val="00755B73"/>
    <w:rsid w:val="00760051"/>
    <w:rsid w:val="007662B6"/>
    <w:rsid w:val="00787F3F"/>
    <w:rsid w:val="007A3C2D"/>
    <w:rsid w:val="007A7544"/>
    <w:rsid w:val="007B7D36"/>
    <w:rsid w:val="007C2363"/>
    <w:rsid w:val="007C4680"/>
    <w:rsid w:val="007E2477"/>
    <w:rsid w:val="007E63A1"/>
    <w:rsid w:val="00817EA9"/>
    <w:rsid w:val="0083683E"/>
    <w:rsid w:val="00852D84"/>
    <w:rsid w:val="0087268E"/>
    <w:rsid w:val="00876831"/>
    <w:rsid w:val="008851A3"/>
    <w:rsid w:val="00893421"/>
    <w:rsid w:val="008A0B6B"/>
    <w:rsid w:val="008A7DE6"/>
    <w:rsid w:val="008C42FC"/>
    <w:rsid w:val="008D2769"/>
    <w:rsid w:val="00902076"/>
    <w:rsid w:val="009031E0"/>
    <w:rsid w:val="00921884"/>
    <w:rsid w:val="00935BDB"/>
    <w:rsid w:val="00955AAB"/>
    <w:rsid w:val="009850F8"/>
    <w:rsid w:val="009B662C"/>
    <w:rsid w:val="009C1D66"/>
    <w:rsid w:val="009C2366"/>
    <w:rsid w:val="009C3458"/>
    <w:rsid w:val="00A17791"/>
    <w:rsid w:val="00A3398F"/>
    <w:rsid w:val="00A75C7C"/>
    <w:rsid w:val="00AA5023"/>
    <w:rsid w:val="00AD058D"/>
    <w:rsid w:val="00AF13DE"/>
    <w:rsid w:val="00B12C9D"/>
    <w:rsid w:val="00B1303B"/>
    <w:rsid w:val="00B23B2C"/>
    <w:rsid w:val="00B35C8B"/>
    <w:rsid w:val="00B45180"/>
    <w:rsid w:val="00B4552C"/>
    <w:rsid w:val="00B53860"/>
    <w:rsid w:val="00B555AB"/>
    <w:rsid w:val="00B71A0B"/>
    <w:rsid w:val="00B76C13"/>
    <w:rsid w:val="00B941B0"/>
    <w:rsid w:val="00BA606A"/>
    <w:rsid w:val="00BC58F8"/>
    <w:rsid w:val="00BD77E0"/>
    <w:rsid w:val="00BF4711"/>
    <w:rsid w:val="00C23A2A"/>
    <w:rsid w:val="00C34E9F"/>
    <w:rsid w:val="00C362A9"/>
    <w:rsid w:val="00C43F0D"/>
    <w:rsid w:val="00C44333"/>
    <w:rsid w:val="00C60D26"/>
    <w:rsid w:val="00C70741"/>
    <w:rsid w:val="00C950E3"/>
    <w:rsid w:val="00CA04DE"/>
    <w:rsid w:val="00CA4BBD"/>
    <w:rsid w:val="00CD3AD6"/>
    <w:rsid w:val="00CE781C"/>
    <w:rsid w:val="00CF16E6"/>
    <w:rsid w:val="00D32433"/>
    <w:rsid w:val="00D471E1"/>
    <w:rsid w:val="00D52E5A"/>
    <w:rsid w:val="00D563E6"/>
    <w:rsid w:val="00D95384"/>
    <w:rsid w:val="00DA7429"/>
    <w:rsid w:val="00DC5AD8"/>
    <w:rsid w:val="00DD170E"/>
    <w:rsid w:val="00DF22AB"/>
    <w:rsid w:val="00E00815"/>
    <w:rsid w:val="00E04B54"/>
    <w:rsid w:val="00E41C71"/>
    <w:rsid w:val="00E64029"/>
    <w:rsid w:val="00E7456C"/>
    <w:rsid w:val="00E7604A"/>
    <w:rsid w:val="00E85FE3"/>
    <w:rsid w:val="00E87853"/>
    <w:rsid w:val="00E902EF"/>
    <w:rsid w:val="00EA3D09"/>
    <w:rsid w:val="00EC37DF"/>
    <w:rsid w:val="00EE6A4C"/>
    <w:rsid w:val="00EF5C86"/>
    <w:rsid w:val="00F259E7"/>
    <w:rsid w:val="00F27080"/>
    <w:rsid w:val="00F402DE"/>
    <w:rsid w:val="00F42B27"/>
    <w:rsid w:val="00F71F1A"/>
    <w:rsid w:val="00F745D6"/>
    <w:rsid w:val="00F8615F"/>
    <w:rsid w:val="00FC0962"/>
    <w:rsid w:val="00FC0AE3"/>
    <w:rsid w:val="00FC6A40"/>
    <w:rsid w:val="00FD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D77E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7169C3"/>
  </w:style>
  <w:style w:type="paragraph" w:styleId="Subsol">
    <w:name w:val="footer"/>
    <w:basedOn w:val="Normal"/>
    <w:link w:val="SubsolCaracte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7169C3"/>
  </w:style>
  <w:style w:type="character" w:customStyle="1" w:styleId="Titlu4Caracter">
    <w:name w:val="Titlu 4 Caracter"/>
    <w:basedOn w:val="Fontdeparagrafimplicit"/>
    <w:link w:val="Titlu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obust">
    <w:name w:val="Strong"/>
    <w:basedOn w:val="Fontdeparagrafimplici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Corptext2">
    <w:name w:val="Body Text 2"/>
    <w:basedOn w:val="Normal"/>
    <w:link w:val="Corptext2Caracter"/>
    <w:uiPriority w:val="99"/>
    <w:rsid w:val="006516B9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6516B9"/>
    <w:rPr>
      <w:rFonts w:ascii="Calibri" w:eastAsia="Times New Roman" w:hAnsi="Calibri" w:cs="Calibri"/>
    </w:rPr>
  </w:style>
  <w:style w:type="paragraph" w:styleId="Frspaiere">
    <w:name w:val="No Spacing"/>
    <w:uiPriority w:val="1"/>
    <w:qFormat/>
    <w:rsid w:val="006516B9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35FA8"/>
    <w:pPr>
      <w:spacing w:line="259" w:lineRule="auto"/>
      <w:ind w:left="720"/>
      <w:contextualSpacing/>
    </w:pPr>
    <w:rPr>
      <w:rFonts w:ascii="Calibri" w:eastAsia="Calibri" w:hAnsi="Calibri" w:cs="Calibri"/>
      <w:sz w:val="20"/>
      <w:szCs w:val="20"/>
      <w:lang w:val="ro-RO"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35FA8"/>
    <w:rPr>
      <w:rFonts w:ascii="Calibri" w:eastAsia="Calibri" w:hAnsi="Calibri" w:cs="Calibri"/>
      <w:sz w:val="20"/>
      <w:szCs w:val="20"/>
      <w:lang w:eastAsia="ro-RO"/>
    </w:rPr>
  </w:style>
  <w:style w:type="paragraph" w:customStyle="1" w:styleId="Default">
    <w:name w:val="Default"/>
    <w:rsid w:val="00C60D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esurse@amccrs-pmb.r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93</cp:revision>
  <cp:lastPrinted>2022-10-28T07:06:00Z</cp:lastPrinted>
  <dcterms:created xsi:type="dcterms:W3CDTF">2023-07-13T05:29:00Z</dcterms:created>
  <dcterms:modified xsi:type="dcterms:W3CDTF">2025-11-03T09:37:00Z</dcterms:modified>
</cp:coreProperties>
</file>