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1" w:name="_Hlk153797817"/>
    <w:p w14:paraId="2DD11C0A" w14:textId="3C28B16E" w:rsidR="00CA101C" w:rsidRPr="000B2001" w:rsidRDefault="00CA101C" w:rsidP="00CA101C">
      <w:pPr>
        <w:spacing w:after="0"/>
        <w:rPr>
          <w:rFonts w:ascii="Times New Roman" w:hAnsi="Times New Roman" w:cs="Times New Roman"/>
          <w:sz w:val="6"/>
          <w:szCs w:val="6"/>
        </w:rPr>
      </w:pPr>
      <w:r w:rsidRPr="000B2001">
        <w:rPr>
          <w:rFonts w:ascii="Times New Roman" w:hAnsi="Times New Roman" w:cs="Times New Roman"/>
          <w:noProof/>
          <w:sz w:val="6"/>
          <w:szCs w:val="6"/>
        </w:rPr>
        <mc:AlternateContent>
          <mc:Choice Requires="wps">
            <w:drawing>
              <wp:anchor distT="0" distB="0" distL="114300" distR="114300" simplePos="0" relativeHeight="251659264" behindDoc="0" locked="0" layoutInCell="1" allowOverlap="1" wp14:anchorId="58775445" wp14:editId="26F44E6B">
                <wp:simplePos x="0" y="0"/>
                <wp:positionH relativeFrom="column">
                  <wp:posOffset>1905</wp:posOffset>
                </wp:positionH>
                <wp:positionV relativeFrom="paragraph">
                  <wp:posOffset>15875</wp:posOffset>
                </wp:positionV>
                <wp:extent cx="6191250" cy="0"/>
                <wp:effectExtent l="0" t="0" r="0" b="0"/>
                <wp:wrapNone/>
                <wp:docPr id="1572978057" name="Straight Connector 1"/>
                <wp:cNvGraphicFramePr/>
                <a:graphic xmlns:a="http://schemas.openxmlformats.org/drawingml/2006/main">
                  <a:graphicData uri="http://schemas.microsoft.com/office/word/2010/wordprocessingShape">
                    <wps:wsp>
                      <wps:cNvCnPr/>
                      <wps:spPr>
                        <a:xfrm flipV="1">
                          <a:off x="0" y="0"/>
                          <a:ext cx="6191250" cy="0"/>
                        </a:xfrm>
                        <a:prstGeom prst="line">
                          <a:avLst/>
                        </a:prstGeom>
                        <a:ln w="25400" cmpd="sng">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4E928007" id="Straight Connector 1"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5pt,1.25pt" to="487.6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" strokecolor="black [3213]" strokeweight="2pt"/>
            </w:pict>
          </mc:Fallback>
        </mc:AlternateContent>
      </w:r>
      <w:r w:rsidRPr="000B2001">
        <w:rPr>
          <w:rFonts w:ascii="Times New Roman" w:hAnsi="Times New Roman" w:cs="Times New Roman"/>
          <w:noProof/>
          <w:sz w:val="6"/>
          <w:szCs w:val="6"/>
        </w:rPr>
        <mc:AlternateContent>
          <mc:Choice Requires="wps">
            <w:drawing>
              <wp:anchor distT="0" distB="0" distL="114300" distR="114300" simplePos="0" relativeHeight="251660288" behindDoc="0" locked="0" layoutInCell="1" allowOverlap="1" wp14:anchorId="1E8DB8AA" wp14:editId="3DF201F0">
                <wp:simplePos x="0" y="0"/>
                <wp:positionH relativeFrom="column">
                  <wp:posOffset>1905</wp:posOffset>
                </wp:positionH>
                <wp:positionV relativeFrom="paragraph">
                  <wp:posOffset>-22226</wp:posOffset>
                </wp:positionV>
                <wp:extent cx="6181725" cy="0"/>
                <wp:effectExtent l="0" t="0" r="0" b="0"/>
                <wp:wrapNone/>
                <wp:docPr id="604894769" name="Straight Connector 1"/>
                <wp:cNvGraphicFramePr/>
                <a:graphic xmlns:a="http://schemas.openxmlformats.org/drawingml/2006/main">
                  <a:graphicData uri="http://schemas.microsoft.com/office/word/2010/wordprocessingShape">
                    <wps:wsp>
                      <wps:cNvCnPr/>
                      <wps:spPr>
                        <a:xfrm flipV="1">
                          <a:off x="0" y="0"/>
                          <a:ext cx="6181725" cy="0"/>
                        </a:xfrm>
                        <a:prstGeom prst="line">
                          <a:avLst/>
                        </a:prstGeom>
                        <a:ln w="6350" cmpd="sng">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389A8F" id="Straight Connector 1"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1.75pt" to="486.9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" strokecolor="black [3213]" strokeweight=".5pt"/>
            </w:pict>
          </mc:Fallback>
        </mc:AlternateContent>
      </w:r>
    </w:p>
    <w:bookmarkEnd w:id="1"/>
    <w:p w14:paraId="74CFC4B2" w14:textId="208F698B" w:rsidR="00A05D05" w:rsidRDefault="00A05D05" w:rsidP="00A05D05">
      <w:pPr>
        <w:spacing w:after="0" w:line="240" w:lineRule="auto"/>
        <w:jc w:val="center"/>
        <w:rPr>
          <w:rFonts w:ascii="Times New Roman" w:hAnsi="Times New Roman" w:cs="Times New Roman"/>
          <w:b/>
          <w:bCs/>
          <w:sz w:val="24"/>
          <w:szCs w:val="24"/>
        </w:rPr>
      </w:pPr>
    </w:p>
    <w:p w14:paraId="35670AFA" w14:textId="77777777" w:rsidR="00A05D05" w:rsidRDefault="00A05D05" w:rsidP="00CA101C">
      <w:pPr>
        <w:spacing w:after="120" w:line="240" w:lineRule="auto"/>
        <w:jc w:val="center"/>
        <w:rPr>
          <w:rFonts w:ascii="Times New Roman" w:hAnsi="Times New Roman" w:cs="Times New Roman"/>
          <w:b/>
          <w:bCs/>
          <w:sz w:val="24"/>
          <w:szCs w:val="24"/>
        </w:rPr>
      </w:pPr>
    </w:p>
    <w:p w14:paraId="560D202E" w14:textId="75A7B855" w:rsidR="00CA101C" w:rsidRDefault="00CA101C" w:rsidP="00CA101C">
      <w:pPr>
        <w:spacing w:after="12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INVITAȚIE DE PARTICIPARE</w:t>
      </w:r>
    </w:p>
    <w:p w14:paraId="543F65EC" w14:textId="586D4A3F" w:rsidR="00477E86" w:rsidRPr="00824065" w:rsidRDefault="00477E86" w:rsidP="00CA101C">
      <w:pPr>
        <w:spacing w:after="120" w:line="240" w:lineRule="auto"/>
        <w:jc w:val="center"/>
        <w:rPr>
          <w:rFonts w:ascii="Times New Roman" w:hAnsi="Times New Roman" w:cs="Times New Roman"/>
          <w:b/>
          <w:bCs/>
          <w:sz w:val="24"/>
          <w:szCs w:val="24"/>
        </w:rPr>
      </w:pPr>
      <w:r w:rsidRPr="00477E86">
        <w:rPr>
          <w:rFonts w:ascii="Times New Roman" w:hAnsi="Times New Roman" w:cs="Times New Roman"/>
          <w:b/>
          <w:bCs/>
          <w:sz w:val="24"/>
          <w:szCs w:val="24"/>
        </w:rPr>
        <w:t>192/27685/(RI6)1139 din 13.10.2025</w:t>
      </w:r>
    </w:p>
    <w:p w14:paraId="05F37801" w14:textId="77777777" w:rsidR="00CA101C" w:rsidRPr="00824065" w:rsidRDefault="00CA101C" w:rsidP="00CA101C">
      <w:pPr>
        <w:spacing w:after="0" w:line="240" w:lineRule="auto"/>
        <w:rPr>
          <w:rFonts w:ascii="Times New Roman" w:hAnsi="Times New Roman" w:cs="Times New Roman"/>
          <w:b/>
          <w:bCs/>
          <w:sz w:val="24"/>
          <w:szCs w:val="24"/>
        </w:rPr>
      </w:pPr>
    </w:p>
    <w:p w14:paraId="684F749C" w14:textId="77777777" w:rsidR="00CA101C" w:rsidRPr="00824065" w:rsidRDefault="00CA101C" w:rsidP="00CA101C">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A: INFORMAȚII GENERALE</w:t>
      </w:r>
    </w:p>
    <w:p w14:paraId="4B3971FE" w14:textId="77777777" w:rsidR="00CA101C" w:rsidRPr="00824065" w:rsidRDefault="00CA101C" w:rsidP="00CA101C">
      <w:pPr>
        <w:spacing w:after="0" w:line="240" w:lineRule="auto"/>
        <w:rPr>
          <w:rFonts w:ascii="Times New Roman" w:hAnsi="Times New Roman" w:cs="Times New Roman"/>
          <w:b/>
          <w:bCs/>
          <w:sz w:val="24"/>
          <w:szCs w:val="24"/>
        </w:rPr>
      </w:pPr>
    </w:p>
    <w:p w14:paraId="75D6F7A2" w14:textId="77777777" w:rsidR="00CA101C" w:rsidRPr="00824065" w:rsidRDefault="00CA101C" w:rsidP="00CA101C">
      <w:pPr>
        <w:spacing w:after="120" w:line="240" w:lineRule="auto"/>
        <w:jc w:val="both"/>
        <w:rPr>
          <w:rFonts w:ascii="Times New Roman" w:hAnsi="Times New Roman" w:cs="Times New Roman"/>
        </w:rPr>
      </w:pPr>
      <w:r w:rsidRPr="00824065">
        <w:rPr>
          <w:rFonts w:ascii="Times New Roman" w:hAnsi="Times New Roman" w:cs="Times New Roman"/>
          <w:b/>
          <w:bCs/>
          <w:sz w:val="24"/>
          <w:szCs w:val="24"/>
        </w:rPr>
        <w:t>1.</w:t>
      </w:r>
      <w:r>
        <w:rPr>
          <w:rFonts w:ascii="Times New Roman" w:hAnsi="Times New Roman" w:cs="Times New Roman"/>
          <w:b/>
          <w:bCs/>
          <w:sz w:val="24"/>
          <w:szCs w:val="24"/>
        </w:rPr>
        <w:t xml:space="preserve"> </w:t>
      </w:r>
      <w:r w:rsidRPr="00824065">
        <w:rPr>
          <w:rFonts w:ascii="Times New Roman" w:hAnsi="Times New Roman" w:cs="Times New Roman"/>
          <w:b/>
          <w:bCs/>
          <w:sz w:val="24"/>
          <w:szCs w:val="24"/>
        </w:rPr>
        <w:t>Autoritatea contractantă:</w:t>
      </w:r>
      <w:r w:rsidRPr="00824065">
        <w:rPr>
          <w:rFonts w:ascii="Times New Roman" w:hAnsi="Times New Roman" w:cs="Times New Roman"/>
          <w:b/>
          <w:bCs/>
        </w:rPr>
        <w:t xml:space="preserve"> ADMINISTRAȚIA MUNICIPALĂ PENTRU CONSOLIDAREA CLĂDIRILOR CU RISC SEISMIC,</w:t>
      </w:r>
      <w:r w:rsidRPr="00824065">
        <w:rPr>
          <w:rFonts w:ascii="Times New Roman" w:hAnsi="Times New Roman" w:cs="Times New Roman"/>
        </w:rPr>
        <w:t xml:space="preserve"> cu sediul în București, Bd. Regina Elisabeta nr. 47, sector 5, cod poștal 050013 și punct de lucru în București, </w:t>
      </w:r>
      <w:r>
        <w:rPr>
          <w:rFonts w:ascii="Times New Roman" w:hAnsi="Times New Roman" w:cs="Times New Roman"/>
        </w:rPr>
        <w:t>Calea Vitan, nr. 6-6A, Phoenix Tower etaj 5. sector 3</w:t>
      </w:r>
      <w:r w:rsidRPr="00824065">
        <w:rPr>
          <w:rFonts w:ascii="Times New Roman" w:hAnsi="Times New Roman" w:cs="Times New Roman"/>
        </w:rPr>
        <w:t xml:space="preserve">, cod poștal </w:t>
      </w:r>
      <w:r w:rsidRPr="007935C3">
        <w:rPr>
          <w:rFonts w:ascii="Times New Roman" w:hAnsi="Times New Roman" w:cs="Times New Roman"/>
        </w:rPr>
        <w:t>031296</w:t>
      </w:r>
      <w:r w:rsidRPr="00824065">
        <w:rPr>
          <w:rFonts w:ascii="Times New Roman" w:hAnsi="Times New Roman" w:cs="Times New Roman"/>
        </w:rPr>
        <w:t>, telefon 021.</w:t>
      </w:r>
      <w:r w:rsidRPr="007935C3">
        <w:t xml:space="preserve"> </w:t>
      </w:r>
      <w:r w:rsidRPr="007935C3">
        <w:rPr>
          <w:rFonts w:ascii="Times New Roman" w:hAnsi="Times New Roman" w:cs="Times New Roman"/>
        </w:rPr>
        <w:t>9529</w:t>
      </w:r>
      <w:r w:rsidRPr="00824065">
        <w:rPr>
          <w:rFonts w:ascii="Times New Roman" w:hAnsi="Times New Roman" w:cs="Times New Roman"/>
        </w:rPr>
        <w:t xml:space="preserve">, e-mail </w:t>
      </w:r>
      <w:hyperlink r:id="rId8" w:history="1">
        <w:r w:rsidRPr="00824065">
          <w:rPr>
            <w:rStyle w:val="Hyperlink"/>
            <w:rFonts w:ascii="Times New Roman" w:hAnsi="Times New Roman" w:cs="Times New Roman"/>
          </w:rPr>
          <w:t>office@amccrs-pmb.ro</w:t>
        </w:r>
      </w:hyperlink>
      <w:r w:rsidRPr="00824065">
        <w:rPr>
          <w:rFonts w:ascii="Times New Roman" w:hAnsi="Times New Roman" w:cs="Times New Roman"/>
        </w:rPr>
        <w:t>, cod fiscal 37047959.</w:t>
      </w:r>
    </w:p>
    <w:p w14:paraId="52E7044D" w14:textId="77777777" w:rsidR="00CA101C" w:rsidRPr="00824065" w:rsidRDefault="00CA101C" w:rsidP="00A05D05">
      <w:pPr>
        <w:spacing w:after="60"/>
        <w:ind w:left="11" w:right="11"/>
        <w:jc w:val="both"/>
        <w:rPr>
          <w:rFonts w:ascii="Times New Roman" w:hAnsi="Times New Roman" w:cs="Times New Roman"/>
          <w:b/>
          <w:bCs/>
        </w:rPr>
      </w:pPr>
      <w:r w:rsidRPr="00824065">
        <w:rPr>
          <w:rFonts w:ascii="Times New Roman" w:hAnsi="Times New Roman" w:cs="Times New Roman"/>
          <w:b/>
          <w:bCs/>
        </w:rPr>
        <w:t>2.</w:t>
      </w:r>
      <w:r>
        <w:rPr>
          <w:rFonts w:ascii="Times New Roman" w:hAnsi="Times New Roman" w:cs="Times New Roman"/>
          <w:b/>
          <w:bCs/>
        </w:rPr>
        <w:t xml:space="preserve"> </w:t>
      </w:r>
      <w:r w:rsidRPr="00824065">
        <w:rPr>
          <w:rFonts w:ascii="Times New Roman" w:hAnsi="Times New Roman" w:cs="Times New Roman"/>
          <w:b/>
          <w:bCs/>
        </w:rPr>
        <w:t>Sursa de finanțare: bugetul propriu</w:t>
      </w:r>
      <w:r>
        <w:rPr>
          <w:rFonts w:ascii="Times New Roman" w:hAnsi="Times New Roman" w:cs="Times New Roman"/>
          <w:b/>
          <w:bCs/>
        </w:rPr>
        <w:t>/fonduri nerambursabile;</w:t>
      </w:r>
    </w:p>
    <w:p w14:paraId="039CE0F5" w14:textId="4D027B78" w:rsidR="00CA101C" w:rsidRPr="00824065" w:rsidRDefault="00CA101C" w:rsidP="00A05D05">
      <w:pPr>
        <w:spacing w:after="60"/>
        <w:ind w:left="11" w:right="11"/>
        <w:jc w:val="both"/>
        <w:rPr>
          <w:rFonts w:ascii="Times New Roman" w:hAnsi="Times New Roman" w:cs="Times New Roman"/>
        </w:rPr>
      </w:pPr>
      <w:r w:rsidRPr="00824065">
        <w:rPr>
          <w:rFonts w:ascii="Times New Roman" w:hAnsi="Times New Roman" w:cs="Times New Roman"/>
          <w:b/>
          <w:bCs/>
        </w:rPr>
        <w:t>3.</w:t>
      </w:r>
      <w:r>
        <w:rPr>
          <w:rFonts w:ascii="Times New Roman" w:hAnsi="Times New Roman" w:cs="Times New Roman"/>
          <w:b/>
          <w:bCs/>
        </w:rPr>
        <w:t xml:space="preserve"> </w:t>
      </w:r>
      <w:r w:rsidRPr="00824065">
        <w:rPr>
          <w:rFonts w:ascii="Times New Roman" w:hAnsi="Times New Roman" w:cs="Times New Roman"/>
          <w:b/>
          <w:bCs/>
        </w:rPr>
        <w:t xml:space="preserve">Valoarea estimată: </w:t>
      </w:r>
      <w:r w:rsidR="006916E5" w:rsidRPr="006916E5">
        <w:rPr>
          <w:rFonts w:ascii="Times New Roman" w:hAnsi="Times New Roman" w:cs="Times New Roman"/>
          <w:b/>
          <w:bCs/>
          <w:lang w:eastAsia="ro-RO"/>
        </w:rPr>
        <w:t xml:space="preserve">30.914,24 </w:t>
      </w:r>
      <w:r w:rsidR="007E5077" w:rsidRPr="007E5077">
        <w:rPr>
          <w:rFonts w:ascii="Times New Roman" w:hAnsi="Times New Roman" w:cs="Times New Roman"/>
          <w:b/>
          <w:bCs/>
          <w:lang w:eastAsia="ro-RO"/>
        </w:rPr>
        <w:t xml:space="preserve"> </w:t>
      </w:r>
      <w:r w:rsidRPr="00824065">
        <w:rPr>
          <w:rFonts w:ascii="Times New Roman" w:hAnsi="Times New Roman" w:cs="Times New Roman"/>
          <w:b/>
          <w:bCs/>
          <w:lang w:eastAsia="ro-RO"/>
        </w:rPr>
        <w:t xml:space="preserve">lei </w:t>
      </w:r>
      <w:r w:rsidRPr="00824065">
        <w:rPr>
          <w:rFonts w:ascii="Times New Roman" w:hAnsi="Times New Roman" w:cs="Times New Roman"/>
          <w:b/>
          <w:bCs/>
        </w:rPr>
        <w:t>fără TVA</w:t>
      </w:r>
      <w:r>
        <w:rPr>
          <w:rFonts w:ascii="Times New Roman" w:hAnsi="Times New Roman" w:cs="Times New Roman"/>
          <w:b/>
          <w:bCs/>
        </w:rPr>
        <w:t>;</w:t>
      </w:r>
    </w:p>
    <w:p w14:paraId="346EC875" w14:textId="361A6024" w:rsidR="00CA101C" w:rsidRPr="00C5434B" w:rsidRDefault="00CA101C" w:rsidP="00CA101C">
      <w:pPr>
        <w:spacing w:after="120" w:line="240" w:lineRule="auto"/>
        <w:jc w:val="both"/>
        <w:rPr>
          <w:rFonts w:ascii="Times New Roman" w:hAnsi="Times New Roman" w:cs="Times New Roman"/>
          <w:b/>
          <w:bCs/>
        </w:rPr>
      </w:pPr>
      <w:r w:rsidRPr="00824065">
        <w:rPr>
          <w:rFonts w:ascii="Times New Roman" w:hAnsi="Times New Roman" w:cs="Times New Roman"/>
          <w:b/>
          <w:bCs/>
        </w:rPr>
        <w:t>4.</w:t>
      </w:r>
      <w:r>
        <w:rPr>
          <w:rFonts w:ascii="Times New Roman" w:hAnsi="Times New Roman" w:cs="Times New Roman"/>
          <w:b/>
          <w:bCs/>
        </w:rPr>
        <w:t xml:space="preserve"> </w:t>
      </w:r>
      <w:r w:rsidRPr="00824065">
        <w:rPr>
          <w:rFonts w:ascii="Times New Roman" w:hAnsi="Times New Roman" w:cs="Times New Roman"/>
          <w:b/>
          <w:bCs/>
        </w:rPr>
        <w:t>Obiectul contractului</w:t>
      </w:r>
      <w:r w:rsidRPr="00824065">
        <w:rPr>
          <w:rFonts w:ascii="Times New Roman" w:hAnsi="Times New Roman" w:cs="Times New Roman"/>
        </w:rPr>
        <w:t>:</w:t>
      </w:r>
      <w:r w:rsidRPr="00C5434B">
        <w:rPr>
          <w:rFonts w:ascii="Times New Roman" w:hAnsi="Times New Roman" w:cs="Times New Roman"/>
          <w:b/>
          <w:bCs/>
        </w:rPr>
        <w:t xml:space="preserve"> </w:t>
      </w:r>
      <w:bookmarkStart w:id="2" w:name="_Hlk210903551"/>
      <w:r w:rsidR="00A05D05">
        <w:rPr>
          <w:rFonts w:ascii="Times New Roman" w:hAnsi="Times New Roman" w:cs="Times New Roman"/>
          <w:b/>
          <w:bCs/>
        </w:rPr>
        <w:t>Servicii prestate</w:t>
      </w:r>
      <w:r w:rsidR="006916E5" w:rsidRPr="006916E5">
        <w:rPr>
          <w:rFonts w:ascii="Times New Roman" w:hAnsi="Times New Roman" w:cs="Times New Roman"/>
          <w:b/>
          <w:bCs/>
        </w:rPr>
        <w:t xml:space="preserve"> de Coordonator în materie de securitate și sănătate în muncă pe durata execuției de lucrări de execuție,  conform HG nr. 300/2006, cu modificările și completările ulterioare pe șantierul din Str.Mihai Vodă nr.13, sector 5, București</w:t>
      </w:r>
      <w:bookmarkEnd w:id="2"/>
      <w:r>
        <w:rPr>
          <w:rFonts w:ascii="Times New Roman" w:hAnsi="Times New Roman" w:cs="Times New Roman"/>
          <w:b/>
          <w:bCs/>
        </w:rPr>
        <w:t>;</w:t>
      </w:r>
    </w:p>
    <w:p w14:paraId="190D05DA" w14:textId="289B2A9F" w:rsidR="00CA101C" w:rsidRPr="00C5434B" w:rsidRDefault="00CA101C" w:rsidP="00A05D05">
      <w:pPr>
        <w:spacing w:after="60"/>
        <w:ind w:left="11" w:right="11"/>
        <w:jc w:val="both"/>
        <w:rPr>
          <w:rFonts w:ascii="Times New Roman" w:hAnsi="Times New Roman" w:cs="Times New Roman"/>
        </w:rPr>
      </w:pPr>
      <w:r w:rsidRPr="00C5434B">
        <w:rPr>
          <w:rFonts w:ascii="Times New Roman" w:hAnsi="Times New Roman" w:cs="Times New Roman"/>
          <w:b/>
          <w:bCs/>
        </w:rPr>
        <w:t>5</w:t>
      </w:r>
      <w:r w:rsidRPr="00C5434B">
        <w:rPr>
          <w:rFonts w:ascii="Times New Roman" w:hAnsi="Times New Roman" w:cs="Times New Roman"/>
        </w:rPr>
        <w:t xml:space="preserve">. </w:t>
      </w:r>
      <w:r w:rsidRPr="00C5434B">
        <w:rPr>
          <w:rFonts w:ascii="Times New Roman" w:hAnsi="Times New Roman" w:cs="Times New Roman"/>
          <w:b/>
          <w:bCs/>
        </w:rPr>
        <w:t>Cod CPV</w:t>
      </w:r>
      <w:r w:rsidRPr="00C5434B">
        <w:rPr>
          <w:rFonts w:ascii="Times New Roman" w:hAnsi="Times New Roman" w:cs="Times New Roman"/>
        </w:rPr>
        <w:t xml:space="preserve">: </w:t>
      </w:r>
      <w:r w:rsidR="006916E5" w:rsidRPr="006916E5">
        <w:rPr>
          <w:rFonts w:ascii="Times New Roman" w:hAnsi="Times New Roman" w:cs="Times New Roman"/>
        </w:rPr>
        <w:t>71317210-8 Servicii de coordonare în domeniul securității și sănătății (Rev. 2)</w:t>
      </w:r>
      <w:r>
        <w:rPr>
          <w:rFonts w:ascii="Times New Roman" w:hAnsi="Times New Roman" w:cs="Times New Roman"/>
        </w:rPr>
        <w:t>;</w:t>
      </w:r>
      <w:r w:rsidRPr="00AC1629">
        <w:rPr>
          <w:rFonts w:ascii="Times New Roman" w:hAnsi="Times New Roman" w:cs="Times New Roman"/>
        </w:rPr>
        <w:tab/>
      </w:r>
    </w:p>
    <w:p w14:paraId="23A62B67" w14:textId="77777777" w:rsidR="00CA101C" w:rsidRPr="00C5434B" w:rsidRDefault="00CA101C" w:rsidP="00A05D05">
      <w:pPr>
        <w:spacing w:after="60"/>
        <w:ind w:left="11" w:right="11"/>
        <w:jc w:val="both"/>
        <w:rPr>
          <w:rFonts w:ascii="Times New Roman" w:hAnsi="Times New Roman" w:cs="Times New Roman"/>
        </w:rPr>
      </w:pPr>
      <w:r w:rsidRPr="00C5434B">
        <w:rPr>
          <w:rFonts w:ascii="Times New Roman" w:hAnsi="Times New Roman" w:cs="Times New Roman"/>
          <w:b/>
          <w:bCs/>
        </w:rPr>
        <w:t>6.</w:t>
      </w:r>
      <w:r w:rsidRPr="00C5434B">
        <w:rPr>
          <w:rFonts w:ascii="Times New Roman" w:hAnsi="Times New Roman" w:cs="Times New Roman"/>
        </w:rPr>
        <w:t xml:space="preserve"> </w:t>
      </w:r>
      <w:r w:rsidRPr="00C5434B">
        <w:rPr>
          <w:rFonts w:ascii="Times New Roman" w:hAnsi="Times New Roman" w:cs="Times New Roman"/>
          <w:b/>
          <w:bCs/>
        </w:rPr>
        <w:t>Modalitate de achiziție</w:t>
      </w:r>
      <w:r w:rsidRPr="00C5434B">
        <w:rPr>
          <w:rFonts w:ascii="Times New Roman" w:hAnsi="Times New Roman" w:cs="Times New Roman"/>
        </w:rPr>
        <w:t>: achiziție directa în conformitate cu art. 7 alin. (5), cu modificările și completările ulterioare.</w:t>
      </w:r>
    </w:p>
    <w:p w14:paraId="38DBD287" w14:textId="77777777" w:rsidR="00CA101C" w:rsidRDefault="00CA101C" w:rsidP="00A05D05">
      <w:pPr>
        <w:spacing w:after="60"/>
        <w:ind w:left="11" w:right="11"/>
        <w:jc w:val="both"/>
        <w:rPr>
          <w:rFonts w:ascii="Times New Roman" w:hAnsi="Times New Roman" w:cs="Times New Roman"/>
        </w:rPr>
      </w:pPr>
      <w:r w:rsidRPr="00C5434B">
        <w:rPr>
          <w:rFonts w:ascii="Times New Roman" w:hAnsi="Times New Roman" w:cs="Times New Roman"/>
          <w:b/>
          <w:bCs/>
        </w:rPr>
        <w:t>7.</w:t>
      </w:r>
      <w:r w:rsidRPr="00824065">
        <w:rPr>
          <w:rFonts w:ascii="Times New Roman" w:hAnsi="Times New Roman" w:cs="Times New Roman"/>
        </w:rPr>
        <w:t xml:space="preserve"> </w:t>
      </w:r>
      <w:r w:rsidRPr="00824065">
        <w:rPr>
          <w:rFonts w:ascii="Times New Roman" w:hAnsi="Times New Roman" w:cs="Times New Roman"/>
          <w:b/>
          <w:bCs/>
        </w:rPr>
        <w:t>Criteriul de atribuire</w:t>
      </w:r>
      <w:r w:rsidRPr="00824065">
        <w:rPr>
          <w:rFonts w:ascii="Times New Roman" w:hAnsi="Times New Roman" w:cs="Times New Roman"/>
        </w:rPr>
        <w:t xml:space="preserve"> - ,,</w:t>
      </w:r>
      <w:r>
        <w:rPr>
          <w:rFonts w:ascii="Times New Roman" w:hAnsi="Times New Roman" w:cs="Times New Roman"/>
        </w:rPr>
        <w:t>prețul cel mai scăzut</w:t>
      </w:r>
      <w:r w:rsidRPr="00824065">
        <w:rPr>
          <w:rFonts w:ascii="Times New Roman" w:hAnsi="Times New Roman" w:cs="Times New Roman"/>
        </w:rPr>
        <w:t xml:space="preserve">", </w:t>
      </w:r>
      <w:r>
        <w:rPr>
          <w:rFonts w:ascii="Times New Roman" w:hAnsi="Times New Roman" w:cs="Times New Roman"/>
        </w:rPr>
        <w:t xml:space="preserve">în conformitate cu art. 187 alin.(3) lit. d) </w:t>
      </w:r>
      <w:r w:rsidRPr="00824065">
        <w:rPr>
          <w:rFonts w:ascii="Times New Roman" w:hAnsi="Times New Roman" w:cs="Times New Roman"/>
        </w:rPr>
        <w:t>cu condiți</w:t>
      </w:r>
      <w:r>
        <w:rPr>
          <w:rFonts w:ascii="Times New Roman" w:hAnsi="Times New Roman" w:cs="Times New Roman"/>
        </w:rPr>
        <w:t>a</w:t>
      </w:r>
      <w:r w:rsidRPr="00824065">
        <w:rPr>
          <w:rFonts w:ascii="Times New Roman" w:hAnsi="Times New Roman" w:cs="Times New Roman"/>
        </w:rPr>
        <w:t xml:space="preserve"> respectării cerințelor din cadrul Caietului de sarcini.</w:t>
      </w:r>
      <w:r>
        <w:rPr>
          <w:rFonts w:ascii="Times New Roman" w:hAnsi="Times New Roman" w:cs="Times New Roman"/>
        </w:rPr>
        <w:t xml:space="preserve"> </w:t>
      </w:r>
    </w:p>
    <w:p w14:paraId="64286327" w14:textId="77777777" w:rsidR="00CA101C" w:rsidRPr="00824065" w:rsidRDefault="00CA101C" w:rsidP="00A05D05">
      <w:pPr>
        <w:spacing w:after="60"/>
        <w:ind w:left="11" w:right="11"/>
        <w:jc w:val="both"/>
        <w:rPr>
          <w:rFonts w:ascii="Times New Roman" w:hAnsi="Times New Roman" w:cs="Times New Roman"/>
        </w:rPr>
      </w:pPr>
      <w:r w:rsidRPr="00824065">
        <w:rPr>
          <w:rFonts w:ascii="Times New Roman" w:hAnsi="Times New Roman" w:cs="Times New Roman"/>
          <w:b/>
          <w:bCs/>
        </w:rPr>
        <w:t>8.</w:t>
      </w:r>
      <w:r w:rsidRPr="00824065">
        <w:rPr>
          <w:rFonts w:ascii="Times New Roman" w:hAnsi="Times New Roman" w:cs="Times New Roman"/>
        </w:rPr>
        <w:t xml:space="preserve">  </w:t>
      </w:r>
      <w:r w:rsidRPr="00824065">
        <w:rPr>
          <w:rFonts w:ascii="Times New Roman" w:hAnsi="Times New Roman" w:cs="Times New Roman"/>
          <w:b/>
          <w:bCs/>
        </w:rPr>
        <w:t>Perioada de valabilitate a ofertei</w:t>
      </w:r>
      <w:r w:rsidRPr="00824065">
        <w:rPr>
          <w:rFonts w:ascii="Times New Roman" w:hAnsi="Times New Roman" w:cs="Times New Roman"/>
        </w:rPr>
        <w:t xml:space="preserve"> : </w:t>
      </w:r>
      <w:r>
        <w:rPr>
          <w:rFonts w:ascii="Times New Roman" w:hAnsi="Times New Roman" w:cs="Times New Roman"/>
        </w:rPr>
        <w:t>6</w:t>
      </w:r>
      <w:r w:rsidRPr="00824065">
        <w:rPr>
          <w:rFonts w:ascii="Times New Roman" w:hAnsi="Times New Roman" w:cs="Times New Roman"/>
        </w:rPr>
        <w:t>0 zile</w:t>
      </w:r>
    </w:p>
    <w:p w14:paraId="7C70AE66" w14:textId="77777777" w:rsidR="00CA101C" w:rsidRPr="00824065" w:rsidRDefault="00CA101C" w:rsidP="00A05D05">
      <w:pPr>
        <w:spacing w:after="60"/>
        <w:ind w:left="11" w:right="11"/>
        <w:jc w:val="both"/>
        <w:rPr>
          <w:rFonts w:ascii="Times New Roman" w:hAnsi="Times New Roman" w:cs="Times New Roman"/>
        </w:rPr>
      </w:pPr>
      <w:r w:rsidRPr="00824065">
        <w:rPr>
          <w:rFonts w:ascii="Times New Roman" w:hAnsi="Times New Roman" w:cs="Times New Roman"/>
          <w:b/>
          <w:bCs/>
        </w:rPr>
        <w:t>9.</w:t>
      </w:r>
      <w:r w:rsidRPr="00824065">
        <w:rPr>
          <w:rFonts w:ascii="Times New Roman" w:hAnsi="Times New Roman" w:cs="Times New Roman"/>
        </w:rPr>
        <w:t xml:space="preserve">  </w:t>
      </w:r>
      <w:r w:rsidRPr="00824065">
        <w:rPr>
          <w:rFonts w:ascii="Times New Roman" w:hAnsi="Times New Roman" w:cs="Times New Roman"/>
          <w:b/>
          <w:bCs/>
        </w:rPr>
        <w:t>Durata prestării serviciilor</w:t>
      </w:r>
      <w:r w:rsidRPr="00824065">
        <w:rPr>
          <w:rFonts w:ascii="Times New Roman" w:hAnsi="Times New Roman" w:cs="Times New Roman"/>
        </w:rPr>
        <w:t>: conform propunere clauze contractuale</w:t>
      </w:r>
      <w:r>
        <w:rPr>
          <w:rFonts w:ascii="Times New Roman" w:hAnsi="Times New Roman" w:cs="Times New Roman"/>
        </w:rPr>
        <w:t xml:space="preserve"> și caiet de sarcini.</w:t>
      </w:r>
    </w:p>
    <w:p w14:paraId="09DF7A17" w14:textId="77777777" w:rsidR="00CA101C" w:rsidRPr="00824065" w:rsidRDefault="00CA101C" w:rsidP="00CA101C">
      <w:pPr>
        <w:spacing w:after="120"/>
        <w:ind w:left="11" w:right="11"/>
        <w:jc w:val="both"/>
        <w:rPr>
          <w:rFonts w:ascii="Times New Roman" w:hAnsi="Times New Roman" w:cs="Times New Roman"/>
        </w:rPr>
      </w:pPr>
      <w:r w:rsidRPr="00824065">
        <w:rPr>
          <w:rFonts w:ascii="Times New Roman" w:hAnsi="Times New Roman" w:cs="Times New Roman"/>
          <w:b/>
          <w:bCs/>
        </w:rPr>
        <w:t>10.</w:t>
      </w:r>
      <w:r w:rsidRPr="00824065">
        <w:rPr>
          <w:rFonts w:ascii="Times New Roman" w:hAnsi="Times New Roman" w:cs="Times New Roman"/>
        </w:rPr>
        <w:t xml:space="preserve"> </w:t>
      </w:r>
      <w:r w:rsidRPr="00824065">
        <w:rPr>
          <w:rFonts w:ascii="Times New Roman" w:hAnsi="Times New Roman" w:cs="Times New Roman"/>
          <w:b/>
          <w:bCs/>
        </w:rPr>
        <w:t>Condiții de plată</w:t>
      </w:r>
      <w:r w:rsidRPr="00824065">
        <w:rPr>
          <w:rFonts w:ascii="Times New Roman" w:hAnsi="Times New Roman" w:cs="Times New Roman"/>
        </w:rPr>
        <w:t>: conform propunere clauze contractuale.</w:t>
      </w:r>
    </w:p>
    <w:p w14:paraId="5D5B81B8" w14:textId="77777777" w:rsidR="00CA101C" w:rsidRPr="00824065" w:rsidRDefault="00CA101C" w:rsidP="00A05D05">
      <w:pPr>
        <w:spacing w:after="60"/>
        <w:ind w:left="11" w:right="11"/>
        <w:jc w:val="both"/>
        <w:rPr>
          <w:rFonts w:ascii="Times New Roman" w:hAnsi="Times New Roman" w:cs="Times New Roman"/>
        </w:rPr>
      </w:pPr>
      <w:r w:rsidRPr="00824065">
        <w:rPr>
          <w:rFonts w:ascii="Times New Roman" w:hAnsi="Times New Roman" w:cs="Times New Roman"/>
          <w:b/>
          <w:bCs/>
        </w:rPr>
        <w:t>11.</w:t>
      </w:r>
      <w:r w:rsidRPr="00824065">
        <w:rPr>
          <w:rFonts w:ascii="Times New Roman" w:hAnsi="Times New Roman" w:cs="Times New Roman"/>
        </w:rPr>
        <w:t xml:space="preserve"> </w:t>
      </w:r>
      <w:r w:rsidRPr="00824065">
        <w:rPr>
          <w:rFonts w:ascii="Times New Roman" w:hAnsi="Times New Roman" w:cs="Times New Roman"/>
          <w:b/>
          <w:bCs/>
        </w:rPr>
        <w:t>Cerințe pentru ofertanți privind capacitate de calificare și selecție</w:t>
      </w:r>
      <w:r w:rsidRPr="00824065">
        <w:rPr>
          <w:rFonts w:ascii="Times New Roman" w:hAnsi="Times New Roman" w:cs="Times New Roman"/>
        </w:rPr>
        <w:t>:</w:t>
      </w:r>
    </w:p>
    <w:p w14:paraId="1A8C66FB" w14:textId="77777777" w:rsidR="00CA101C" w:rsidRPr="00824065" w:rsidRDefault="00CA101C" w:rsidP="00CA101C">
      <w:pPr>
        <w:spacing w:after="120" w:line="240" w:lineRule="auto"/>
        <w:ind w:right="357"/>
        <w:rPr>
          <w:rFonts w:ascii="Times New Roman" w:hAnsi="Times New Roman" w:cs="Times New Roman"/>
        </w:rPr>
      </w:pPr>
      <w:r w:rsidRPr="00824065">
        <w:rPr>
          <w:rFonts w:ascii="Times New Roman" w:hAnsi="Times New Roman" w:cs="Times New Roman"/>
        </w:rPr>
        <w:t>- Declarație privind neîncadrarea în situațiile de conflict de interese (</w:t>
      </w:r>
      <w:r>
        <w:rPr>
          <w:rFonts w:ascii="Times New Roman" w:hAnsi="Times New Roman" w:cs="Times New Roman"/>
        </w:rPr>
        <w:t>F</w:t>
      </w:r>
      <w:r w:rsidRPr="00824065">
        <w:rPr>
          <w:rFonts w:ascii="Times New Roman" w:hAnsi="Times New Roman" w:cs="Times New Roman"/>
        </w:rPr>
        <w:t>ormularul nr.1 anexat).</w:t>
      </w:r>
    </w:p>
    <w:p w14:paraId="17577DAF" w14:textId="77777777" w:rsidR="00CA101C" w:rsidRDefault="00CA101C" w:rsidP="006916E5">
      <w:pPr>
        <w:spacing w:after="120" w:line="240" w:lineRule="auto"/>
        <w:ind w:right="-18"/>
        <w:jc w:val="both"/>
        <w:rPr>
          <w:rFonts w:ascii="Times New Roman" w:hAnsi="Times New Roman" w:cs="Times New Roman"/>
        </w:rPr>
      </w:pPr>
      <w:r w:rsidRPr="00824065">
        <w:rPr>
          <w:rFonts w:ascii="Times New Roman" w:hAnsi="Times New Roman" w:cs="Times New Roman"/>
        </w:rPr>
        <w:t>- Declarație privind neîncadrarea în situațiile de excludere din procedura de atribuire a contractului prevăzute la art. 164, 165 și 167 din Legea nr. 98/2016 privind achizițiile publice cu modificările și completările ulterioare (</w:t>
      </w:r>
      <w:r>
        <w:rPr>
          <w:rFonts w:ascii="Times New Roman" w:hAnsi="Times New Roman" w:cs="Times New Roman"/>
        </w:rPr>
        <w:t>F</w:t>
      </w:r>
      <w:r w:rsidRPr="00824065">
        <w:rPr>
          <w:rFonts w:ascii="Times New Roman" w:hAnsi="Times New Roman" w:cs="Times New Roman"/>
        </w:rPr>
        <w:t>ormularul nr.2 anexat).</w:t>
      </w:r>
      <w:r>
        <w:rPr>
          <w:rFonts w:ascii="Times New Roman" w:hAnsi="Times New Roman" w:cs="Times New Roman"/>
        </w:rPr>
        <w:t xml:space="preserve"> </w:t>
      </w:r>
    </w:p>
    <w:p w14:paraId="2673A9BF" w14:textId="563A71D4" w:rsidR="007E5077" w:rsidRDefault="00CA101C" w:rsidP="00CA101C">
      <w:pPr>
        <w:spacing w:after="120" w:line="240" w:lineRule="auto"/>
        <w:ind w:right="357"/>
        <w:jc w:val="both"/>
        <w:rPr>
          <w:rFonts w:ascii="Times New Roman" w:hAnsi="Times New Roman" w:cs="Times New Roman"/>
        </w:rPr>
      </w:pPr>
      <w:r>
        <w:rPr>
          <w:rFonts w:ascii="Times New Roman" w:hAnsi="Times New Roman" w:cs="Times New Roman"/>
        </w:rPr>
        <w:t xml:space="preserve">- </w:t>
      </w:r>
      <w:r w:rsidRPr="000304ED">
        <w:rPr>
          <w:rFonts w:ascii="Times New Roman" w:hAnsi="Times New Roman" w:cs="Times New Roman"/>
        </w:rPr>
        <w:t>Declaraţie de acceptare a clauzelor contractuale (Formular</w:t>
      </w:r>
      <w:r>
        <w:rPr>
          <w:rFonts w:ascii="Times New Roman" w:hAnsi="Times New Roman" w:cs="Times New Roman"/>
        </w:rPr>
        <w:t xml:space="preserve"> nr.3 anexat</w:t>
      </w:r>
      <w:r w:rsidRPr="000304ED">
        <w:rPr>
          <w:rFonts w:ascii="Times New Roman" w:hAnsi="Times New Roman" w:cs="Times New Roman"/>
        </w:rPr>
        <w:t>);</w:t>
      </w:r>
    </w:p>
    <w:p w14:paraId="6317852A" w14:textId="2351BE53" w:rsidR="00711E63" w:rsidRDefault="00711E63" w:rsidP="00CA101C">
      <w:pPr>
        <w:spacing w:after="120" w:line="240" w:lineRule="auto"/>
        <w:ind w:right="357"/>
        <w:jc w:val="both"/>
        <w:rPr>
          <w:rFonts w:ascii="Times New Roman" w:hAnsi="Times New Roman" w:cs="Times New Roman"/>
        </w:rPr>
      </w:pPr>
      <w:r>
        <w:rPr>
          <w:rFonts w:ascii="Times New Roman" w:hAnsi="Times New Roman" w:cs="Times New Roman"/>
        </w:rPr>
        <w:t xml:space="preserve">- </w:t>
      </w:r>
      <w:r w:rsidRPr="00711E63">
        <w:rPr>
          <w:rFonts w:ascii="Times New Roman" w:hAnsi="Times New Roman" w:cs="Times New Roman"/>
        </w:rPr>
        <w:t xml:space="preserve">Declaraţie privind respectarea reglementărilor obligatorii în domeniile mediului, social și al relațiilor de muncă, precum și referitoare la condițiile specifice de muncă și de protecție a muncii (Formular </w:t>
      </w:r>
      <w:r>
        <w:rPr>
          <w:rFonts w:ascii="Times New Roman" w:hAnsi="Times New Roman" w:cs="Times New Roman"/>
        </w:rPr>
        <w:t xml:space="preserve">nr. </w:t>
      </w:r>
      <w:r w:rsidRPr="00711E63">
        <w:rPr>
          <w:rFonts w:ascii="Times New Roman" w:hAnsi="Times New Roman" w:cs="Times New Roman"/>
        </w:rPr>
        <w:t>4 anexat)</w:t>
      </w:r>
    </w:p>
    <w:p w14:paraId="4503C141" w14:textId="077F198C" w:rsidR="007E5077" w:rsidRDefault="007E5077" w:rsidP="00CA101C">
      <w:pPr>
        <w:spacing w:after="120" w:line="240" w:lineRule="auto"/>
        <w:ind w:right="357"/>
        <w:jc w:val="both"/>
        <w:rPr>
          <w:rFonts w:ascii="Times New Roman" w:hAnsi="Times New Roman" w:cs="Times New Roman"/>
        </w:rPr>
      </w:pPr>
      <w:r>
        <w:rPr>
          <w:rFonts w:ascii="Times New Roman" w:hAnsi="Times New Roman" w:cs="Times New Roman"/>
        </w:rPr>
        <w:t xml:space="preserve">- Declarație </w:t>
      </w:r>
      <w:r w:rsidRPr="007E5077">
        <w:rPr>
          <w:rFonts w:ascii="Times New Roman" w:hAnsi="Times New Roman" w:cs="Times New Roman"/>
        </w:rPr>
        <w:t>pe proprie răspundere privind beneficiarul real</w:t>
      </w:r>
      <w:r>
        <w:rPr>
          <w:rFonts w:ascii="Times New Roman" w:hAnsi="Times New Roman" w:cs="Times New Roman"/>
        </w:rPr>
        <w:t xml:space="preserve"> (Formular nr. </w:t>
      </w:r>
      <w:r w:rsidR="00711E63">
        <w:rPr>
          <w:rFonts w:ascii="Times New Roman" w:hAnsi="Times New Roman" w:cs="Times New Roman"/>
        </w:rPr>
        <w:t>5</w:t>
      </w:r>
      <w:r>
        <w:rPr>
          <w:rFonts w:ascii="Times New Roman" w:hAnsi="Times New Roman" w:cs="Times New Roman"/>
        </w:rPr>
        <w:t xml:space="preserve"> anexat)</w:t>
      </w:r>
      <w:r w:rsidR="00711E63">
        <w:rPr>
          <w:rFonts w:ascii="Times New Roman" w:hAnsi="Times New Roman" w:cs="Times New Roman"/>
        </w:rPr>
        <w:t xml:space="preserve">, sau extras de la </w:t>
      </w:r>
      <w:r w:rsidR="00711E63" w:rsidRPr="00711E63">
        <w:rPr>
          <w:rFonts w:ascii="Times New Roman" w:hAnsi="Times New Roman" w:cs="Times New Roman"/>
        </w:rPr>
        <w:t>Oficiul Registrului Comerțului</w:t>
      </w:r>
      <w:r w:rsidR="00711E63">
        <w:rPr>
          <w:rFonts w:ascii="Times New Roman" w:hAnsi="Times New Roman" w:cs="Times New Roman"/>
        </w:rPr>
        <w:t xml:space="preserve"> privind beneficierul real;</w:t>
      </w:r>
    </w:p>
    <w:p w14:paraId="6D46E34C" w14:textId="77777777" w:rsidR="00CA101C" w:rsidRPr="00824065" w:rsidRDefault="00CA101C" w:rsidP="00A05D05">
      <w:pPr>
        <w:spacing w:after="60"/>
        <w:ind w:left="11" w:right="11"/>
        <w:jc w:val="both"/>
        <w:rPr>
          <w:rFonts w:ascii="Times New Roman" w:hAnsi="Times New Roman" w:cs="Times New Roman"/>
          <w:b/>
          <w:bCs/>
        </w:rPr>
      </w:pPr>
      <w:r w:rsidRPr="00824065">
        <w:rPr>
          <w:rFonts w:ascii="Times New Roman" w:hAnsi="Times New Roman" w:cs="Times New Roman"/>
          <w:b/>
          <w:bCs/>
        </w:rPr>
        <w:t>Cerințe privind Capacitatea de exercitare a activității profesionale</w:t>
      </w:r>
    </w:p>
    <w:p w14:paraId="538AD0D8" w14:textId="77777777" w:rsidR="00CA101C" w:rsidRDefault="00CA101C" w:rsidP="00A05D05">
      <w:pPr>
        <w:spacing w:after="60"/>
        <w:ind w:left="11" w:right="11"/>
        <w:jc w:val="both"/>
        <w:rPr>
          <w:rFonts w:ascii="Times New Roman" w:hAnsi="Times New Roman" w:cs="Times New Roman"/>
        </w:rPr>
      </w:pPr>
      <w:r w:rsidRPr="00824065">
        <w:rPr>
          <w:rFonts w:ascii="Times New Roman" w:hAnsi="Times New Roman" w:cs="Times New Roman"/>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w:t>
      </w:r>
      <w:r>
        <w:rPr>
          <w:rFonts w:ascii="Times New Roman" w:hAnsi="Times New Roman" w:cs="Times New Roman"/>
        </w:rPr>
        <w:t xml:space="preserve"> - Certificatul constatator trebuie să fie emis cu max 30 zile înainte de data de depunere a ofertei</w:t>
      </w:r>
      <w:r w:rsidRPr="00824065">
        <w:rPr>
          <w:rFonts w:ascii="Times New Roman" w:hAnsi="Times New Roman" w:cs="Times New Roman"/>
        </w:rPr>
        <w:t>), din care sa reiasă că ofertantul are ca obiect de activitate principal sau secundar prestarea de servicii similare celor care fac obiectul contractului.</w:t>
      </w:r>
    </w:p>
    <w:p w14:paraId="322D2A7A" w14:textId="77777777" w:rsidR="00CA101C" w:rsidRPr="00824065" w:rsidRDefault="00CA101C" w:rsidP="00CA101C">
      <w:pPr>
        <w:spacing w:after="120"/>
        <w:ind w:left="11" w:right="11"/>
        <w:jc w:val="both"/>
        <w:rPr>
          <w:rFonts w:ascii="Times New Roman" w:hAnsi="Times New Roman" w:cs="Times New Roman"/>
        </w:rPr>
      </w:pPr>
      <w:r w:rsidRPr="00824065">
        <w:rPr>
          <w:rFonts w:ascii="Times New Roman" w:hAnsi="Times New Roman" w:cs="Times New Roman"/>
          <w:b/>
          <w:bCs/>
        </w:rPr>
        <w:t>12.</w:t>
      </w:r>
      <w:r w:rsidRPr="00824065">
        <w:rPr>
          <w:rFonts w:ascii="Times New Roman" w:hAnsi="Times New Roman" w:cs="Times New Roman"/>
        </w:rPr>
        <w:t xml:space="preserve"> </w:t>
      </w:r>
      <w:r w:rsidRPr="00824065">
        <w:rPr>
          <w:rFonts w:ascii="Times New Roman" w:hAnsi="Times New Roman" w:cs="Times New Roman"/>
          <w:b/>
          <w:bCs/>
        </w:rPr>
        <w:t>Modul de prezentare a propunerii tehnice:</w:t>
      </w:r>
    </w:p>
    <w:p w14:paraId="09C35EEB" w14:textId="07DC09A4" w:rsidR="00CA101C" w:rsidRDefault="002D590A" w:rsidP="00CA101C">
      <w:pPr>
        <w:spacing w:after="120"/>
        <w:ind w:left="11" w:right="11"/>
        <w:jc w:val="both"/>
        <w:rPr>
          <w:rFonts w:ascii="Times New Roman" w:hAnsi="Times New Roman" w:cs="Times New Roman"/>
        </w:rPr>
      </w:pPr>
      <w:bookmarkStart w:id="3" w:name="_Hlk124841044"/>
      <w:bookmarkStart w:id="4" w:name="_Hlk124930916"/>
      <w:r w:rsidRPr="002D590A">
        <w:rPr>
          <w:rFonts w:ascii="Times New Roman" w:hAnsi="Times New Roman" w:cs="Times New Roman"/>
        </w:rPr>
        <w:lastRenderedPageBreak/>
        <w:t>Propunerea tehnică  va prezenta abordarea proprie în realizarea serviciilor și metodologia utilizată astfel încât  să demonstreze modul de îndeplinire a tuturor cerințelor din cadrul caietului de sarcini</w:t>
      </w:r>
      <w:r w:rsidR="00CB03A9">
        <w:rPr>
          <w:rFonts w:ascii="Times New Roman" w:hAnsi="Times New Roman" w:cs="Times New Roman"/>
        </w:rPr>
        <w:t xml:space="preserve"> și va fi însoțită de documentele suport pentru presoanele propuse pentru îndeplinirea contractului</w:t>
      </w:r>
      <w:r w:rsidRPr="002D590A">
        <w:rPr>
          <w:rFonts w:ascii="Times New Roman" w:hAnsi="Times New Roman" w:cs="Times New Roman"/>
        </w:rPr>
        <w:t>. Orice ofertă care nu îndeplinește în mod corespunzător cerințele caietului de sarcini, va fi declarată neconformă</w:t>
      </w:r>
      <w:r w:rsidR="00CA101C" w:rsidRPr="0082038C">
        <w:rPr>
          <w:rFonts w:ascii="Times New Roman" w:hAnsi="Times New Roman" w:cs="Times New Roman"/>
        </w:rPr>
        <w:t>.</w:t>
      </w:r>
      <w:bookmarkEnd w:id="3"/>
      <w:bookmarkEnd w:id="4"/>
    </w:p>
    <w:p w14:paraId="271D139F" w14:textId="77777777" w:rsidR="00CA101C" w:rsidRPr="00824065" w:rsidRDefault="00CA101C" w:rsidP="00CA101C">
      <w:pPr>
        <w:spacing w:after="0" w:line="240" w:lineRule="auto"/>
        <w:ind w:right="14"/>
        <w:jc w:val="both"/>
        <w:rPr>
          <w:rFonts w:ascii="Times New Roman" w:hAnsi="Times New Roman" w:cs="Times New Roman"/>
          <w:b/>
          <w:bCs/>
        </w:rPr>
      </w:pPr>
      <w:r w:rsidRPr="00824065">
        <w:rPr>
          <w:rFonts w:ascii="Times New Roman" w:hAnsi="Times New Roman" w:cs="Times New Roman"/>
          <w:b/>
          <w:bCs/>
        </w:rPr>
        <w:t>13.</w:t>
      </w:r>
      <w:r w:rsidRPr="00824065">
        <w:rPr>
          <w:rFonts w:ascii="Times New Roman" w:hAnsi="Times New Roman" w:cs="Times New Roman"/>
        </w:rPr>
        <w:t xml:space="preserve"> </w:t>
      </w:r>
      <w:r w:rsidRPr="00824065">
        <w:rPr>
          <w:rFonts w:ascii="Times New Roman" w:hAnsi="Times New Roman" w:cs="Times New Roman"/>
          <w:b/>
          <w:bCs/>
        </w:rPr>
        <w:t>Modul de prezentare a propunerii financiare:</w:t>
      </w:r>
    </w:p>
    <w:p w14:paraId="218681B9" w14:textId="6D73F7C5" w:rsidR="00CA101C" w:rsidRPr="00824065" w:rsidRDefault="00CA101C" w:rsidP="00A05D05">
      <w:pPr>
        <w:spacing w:after="60"/>
        <w:ind w:left="11" w:right="11"/>
        <w:jc w:val="both"/>
        <w:rPr>
          <w:rFonts w:ascii="Times New Roman" w:hAnsi="Times New Roman" w:cs="Times New Roman"/>
        </w:rPr>
      </w:pPr>
      <w:bookmarkStart w:id="5" w:name="_Hlk124932404"/>
      <w:bookmarkStart w:id="6" w:name="_Hlk124841091"/>
      <w:r w:rsidRPr="00824065">
        <w:rPr>
          <w:rFonts w:ascii="Times New Roman" w:hAnsi="Times New Roman" w:cs="Times New Roman"/>
        </w:rPr>
        <w:t>Propunerea financiară se va exprima în lei, cu două zecimale</w:t>
      </w:r>
      <w:r>
        <w:rPr>
          <w:rFonts w:ascii="Times New Roman" w:hAnsi="Times New Roman" w:cs="Times New Roman"/>
        </w:rPr>
        <w:t xml:space="preserve"> exacte</w:t>
      </w:r>
      <w:r w:rsidRPr="00824065">
        <w:rPr>
          <w:rFonts w:ascii="Times New Roman" w:hAnsi="Times New Roman" w:cs="Times New Roman"/>
        </w:rPr>
        <w:t>, fără TVA</w:t>
      </w:r>
      <w:bookmarkEnd w:id="5"/>
      <w:r w:rsidRPr="00824065">
        <w:rPr>
          <w:rFonts w:ascii="Times New Roman" w:hAnsi="Times New Roman" w:cs="Times New Roman"/>
        </w:rPr>
        <w:t xml:space="preserve">, </w:t>
      </w:r>
      <w:bookmarkStart w:id="7" w:name="_Hlk124932438"/>
      <w:r w:rsidRPr="00824065">
        <w:rPr>
          <w:rFonts w:ascii="Times New Roman" w:hAnsi="Times New Roman" w:cs="Times New Roman"/>
        </w:rPr>
        <w:t>cu menționarea distinctă a TVA</w:t>
      </w:r>
      <w:bookmarkEnd w:id="7"/>
      <w:r w:rsidRPr="00824065">
        <w:rPr>
          <w:rFonts w:ascii="Times New Roman" w:hAnsi="Times New Roman" w:cs="Times New Roman"/>
        </w:rPr>
        <w:t xml:space="preserve"> și va conține </w:t>
      </w:r>
      <w:r w:rsidRPr="006600A9">
        <w:rPr>
          <w:rFonts w:ascii="Times New Roman" w:hAnsi="Times New Roman" w:cs="Times New Roman"/>
          <w:b/>
          <w:bCs/>
        </w:rPr>
        <w:t>Formularul de ofertă</w:t>
      </w:r>
      <w:r w:rsidRPr="00824065">
        <w:rPr>
          <w:rFonts w:ascii="Times New Roman" w:hAnsi="Times New Roman" w:cs="Times New Roman"/>
        </w:rPr>
        <w:t xml:space="preserve"> (</w:t>
      </w:r>
      <w:r>
        <w:rPr>
          <w:rFonts w:ascii="Times New Roman" w:hAnsi="Times New Roman" w:cs="Times New Roman"/>
        </w:rPr>
        <w:t>F</w:t>
      </w:r>
      <w:r w:rsidRPr="00824065">
        <w:rPr>
          <w:rFonts w:ascii="Times New Roman" w:hAnsi="Times New Roman" w:cs="Times New Roman"/>
        </w:rPr>
        <w:t xml:space="preserve">ormularul nr. </w:t>
      </w:r>
      <w:r w:rsidR="00711E63">
        <w:rPr>
          <w:rFonts w:ascii="Times New Roman" w:hAnsi="Times New Roman" w:cs="Times New Roman"/>
        </w:rPr>
        <w:t>6</w:t>
      </w:r>
      <w:r w:rsidRPr="00824065">
        <w:rPr>
          <w:rFonts w:ascii="Times New Roman" w:hAnsi="Times New Roman" w:cs="Times New Roman"/>
        </w:rPr>
        <w:t xml:space="preserve"> anexat) care reprezintă elementul principal al propunerii financiare, respectiv actul prin care operatorul economic își manifestă voința de a se angaja din punct de vedere juridic în relația contractuală cu autoritatea contractantă</w:t>
      </w:r>
      <w:r w:rsidR="009B7687">
        <w:rPr>
          <w:rFonts w:ascii="Times New Roman" w:hAnsi="Times New Roman" w:cs="Times New Roman"/>
        </w:rPr>
        <w:t xml:space="preserve"> și </w:t>
      </w:r>
      <w:r w:rsidR="009B7687" w:rsidRPr="006600A9">
        <w:rPr>
          <w:rFonts w:ascii="Times New Roman" w:hAnsi="Times New Roman" w:cs="Times New Roman"/>
          <w:b/>
          <w:bCs/>
        </w:rPr>
        <w:t>Centralizatorul de prețuri</w:t>
      </w:r>
      <w:r w:rsidR="00711E63">
        <w:rPr>
          <w:rFonts w:ascii="Times New Roman" w:hAnsi="Times New Roman" w:cs="Times New Roman"/>
        </w:rPr>
        <w:t xml:space="preserve">, conform livrabilelor și serviciilor solicitate prin caietul de sarcini, </w:t>
      </w:r>
      <w:r w:rsidR="009B7687" w:rsidRPr="009B7687">
        <w:rPr>
          <w:rFonts w:ascii="Times New Roman" w:hAnsi="Times New Roman" w:cs="Times New Roman"/>
        </w:rPr>
        <w:t xml:space="preserve"> </w:t>
      </w:r>
      <w:r w:rsidR="009B7687">
        <w:rPr>
          <w:rFonts w:ascii="Times New Roman" w:hAnsi="Times New Roman" w:cs="Times New Roman"/>
        </w:rPr>
        <w:t xml:space="preserve">însoțit de </w:t>
      </w:r>
      <w:r w:rsidR="009B7687" w:rsidRPr="009B7687">
        <w:rPr>
          <w:rFonts w:ascii="Times New Roman" w:hAnsi="Times New Roman" w:cs="Times New Roman"/>
        </w:rPr>
        <w:t xml:space="preserve"> </w:t>
      </w:r>
      <w:r w:rsidR="009B7687" w:rsidRPr="006600A9">
        <w:rPr>
          <w:rFonts w:ascii="Times New Roman" w:hAnsi="Times New Roman" w:cs="Times New Roman"/>
          <w:b/>
          <w:bCs/>
        </w:rPr>
        <w:t>fundamentarea economică a prețurilor unitare</w:t>
      </w:r>
      <w:r w:rsidR="009B7687" w:rsidRPr="009B7687">
        <w:rPr>
          <w:rFonts w:ascii="Times New Roman" w:hAnsi="Times New Roman" w:cs="Times New Roman"/>
        </w:rPr>
        <w:t xml:space="preserve"> declarate în acesta, care să reflecte profitul , inclusiv cheltuielile indirecte sau costuri similare</w:t>
      </w:r>
      <w:r w:rsidR="009B7687">
        <w:rPr>
          <w:rFonts w:ascii="Times New Roman" w:hAnsi="Times New Roman" w:cs="Times New Roman"/>
        </w:rPr>
        <w:t>.</w:t>
      </w:r>
    </w:p>
    <w:bookmarkEnd w:id="6"/>
    <w:p w14:paraId="402B4A35" w14:textId="1E5E275A" w:rsidR="00CA101C" w:rsidRPr="00824065" w:rsidRDefault="00CA101C" w:rsidP="00A05D05">
      <w:pPr>
        <w:spacing w:after="60"/>
        <w:ind w:left="11" w:right="11"/>
        <w:jc w:val="both"/>
        <w:rPr>
          <w:rFonts w:ascii="Times New Roman" w:hAnsi="Times New Roman" w:cs="Times New Roman"/>
        </w:rPr>
      </w:pPr>
      <w:r w:rsidRPr="00824065">
        <w:rPr>
          <w:rFonts w:ascii="Times New Roman" w:hAnsi="Times New Roman" w:cs="Times New Roman"/>
        </w:rPr>
        <w:t xml:space="preserve">Neprezentarea propunerii financiare </w:t>
      </w:r>
      <w:r w:rsidR="00711E63">
        <w:rPr>
          <w:rFonts w:ascii="Times New Roman" w:hAnsi="Times New Roman" w:cs="Times New Roman"/>
        </w:rPr>
        <w:t>î</w:t>
      </w:r>
      <w:r w:rsidRPr="00824065">
        <w:rPr>
          <w:rFonts w:ascii="Times New Roman" w:hAnsi="Times New Roman" w:cs="Times New Roman"/>
        </w:rPr>
        <w:t>n cadrul ofertei depuse conduce la respingerea acesteia. Prețul ofertat va include costurile serviciilor solicitate, precum și orice alte taxe.</w:t>
      </w:r>
    </w:p>
    <w:p w14:paraId="15B57F84" w14:textId="77777777" w:rsidR="00CA101C" w:rsidRPr="00824065" w:rsidRDefault="00CA101C">
      <w:pPr>
        <w:pStyle w:val="Listparagraf"/>
        <w:numPr>
          <w:ilvl w:val="0"/>
          <w:numId w:val="3"/>
        </w:numPr>
        <w:spacing w:after="60"/>
        <w:ind w:left="11" w:right="11" w:firstLine="0"/>
        <w:contextualSpacing w:val="0"/>
        <w:jc w:val="both"/>
        <w:rPr>
          <w:rFonts w:ascii="Times New Roman" w:hAnsi="Times New Roman" w:cs="Times New Roman"/>
          <w:sz w:val="22"/>
          <w:szCs w:val="22"/>
        </w:rPr>
      </w:pPr>
      <w:r w:rsidRPr="00824065">
        <w:rPr>
          <w:rFonts w:ascii="Times New Roman" w:hAnsi="Times New Roman" w:cs="Times New Roman"/>
          <w:sz w:val="22"/>
          <w:szCs w:val="22"/>
        </w:rPr>
        <w:t>Având în vedere criteriul utilizat "</w:t>
      </w:r>
      <w:r w:rsidRPr="008E53C6">
        <w:t xml:space="preserve"> </w:t>
      </w:r>
      <w:r>
        <w:rPr>
          <w:rFonts w:ascii="Times New Roman" w:hAnsi="Times New Roman" w:cs="Times New Roman"/>
          <w:sz w:val="22"/>
          <w:szCs w:val="22"/>
        </w:rPr>
        <w:t>prețul cel mai scăzut</w:t>
      </w:r>
      <w:r w:rsidRPr="008E53C6">
        <w:rPr>
          <w:rFonts w:ascii="Times New Roman" w:hAnsi="Times New Roman" w:cs="Times New Roman"/>
          <w:sz w:val="22"/>
          <w:szCs w:val="22"/>
        </w:rPr>
        <w:t xml:space="preserve"> </w:t>
      </w:r>
      <w:r w:rsidRPr="00824065">
        <w:rPr>
          <w:rFonts w:ascii="Times New Roman" w:hAnsi="Times New Roman" w:cs="Times New Roman"/>
          <w:sz w:val="22"/>
          <w:szCs w:val="22"/>
        </w:rPr>
        <w:t xml:space="preserve">", </w:t>
      </w:r>
      <w:r w:rsidRPr="00145F49">
        <w:rPr>
          <w:rFonts w:ascii="Times New Roman" w:hAnsi="Times New Roman" w:cs="Times New Roman"/>
          <w:sz w:val="22"/>
          <w:szCs w:val="22"/>
        </w:rPr>
        <w:t>clasamentul ofertelor se stabileşte prin ordonarea crescătoare a preţurilor, oferta câştigătoare fiind cea de pe primul loc, respectiv cea cu preţul cel mai scăzut.</w:t>
      </w:r>
    </w:p>
    <w:p w14:paraId="6EE9956F" w14:textId="77777777" w:rsidR="00CA101C" w:rsidRPr="005A3B70" w:rsidRDefault="00CA101C">
      <w:pPr>
        <w:pStyle w:val="Listparagraf"/>
        <w:numPr>
          <w:ilvl w:val="0"/>
          <w:numId w:val="3"/>
        </w:numPr>
        <w:spacing w:after="120"/>
        <w:ind w:left="11" w:right="11" w:firstLine="0"/>
        <w:contextualSpacing w:val="0"/>
        <w:jc w:val="both"/>
        <w:rPr>
          <w:rFonts w:ascii="Times New Roman" w:hAnsi="Times New Roman" w:cs="Times New Roman"/>
          <w:b/>
          <w:bCs/>
        </w:rPr>
      </w:pPr>
      <w:r w:rsidRPr="005A3B70">
        <w:rPr>
          <w:rFonts w:ascii="Times New Roman" w:hAnsi="Times New Roman" w:cs="Times New Roman"/>
          <w:b/>
          <w:bCs/>
        </w:rPr>
        <w:t xml:space="preserve"> </w:t>
      </w:r>
      <w:r w:rsidRPr="005A3B70">
        <w:rPr>
          <w:rFonts w:ascii="Times New Roman" w:eastAsia="Times New Roman" w:hAnsi="Times New Roman" w:cs="Times New Roman"/>
          <w:sz w:val="22"/>
          <w:szCs w:val="22"/>
          <w:lang w:eastAsia="en-US"/>
        </w:rPr>
        <w:t>Conform prevederilor art. 139 alin.(3) din HG nr. 395/2016, în cazul în care două sau mai multe oferte sunt clasate pe primul loc, autoritatea contractantă are dreptul să solicite noi propuneri financiare, şi oferta câştigătoare va fi desemnată cea cu propunerea financiară cea mai mică..</w:t>
      </w:r>
    </w:p>
    <w:p w14:paraId="0E498484" w14:textId="77777777" w:rsidR="00CA101C" w:rsidRPr="00824065" w:rsidRDefault="00CA101C" w:rsidP="00CA101C">
      <w:pPr>
        <w:spacing w:after="0" w:line="240" w:lineRule="auto"/>
        <w:jc w:val="both"/>
        <w:rPr>
          <w:rFonts w:ascii="Times New Roman" w:hAnsi="Times New Roman" w:cs="Times New Roman"/>
          <w:b/>
          <w:bCs/>
        </w:rPr>
      </w:pPr>
      <w:r w:rsidRPr="00824065">
        <w:rPr>
          <w:rFonts w:ascii="Times New Roman" w:hAnsi="Times New Roman" w:cs="Times New Roman"/>
          <w:b/>
          <w:bCs/>
        </w:rPr>
        <w:t>14.Modul de prezentare a ofertei și termenul limită de transmitere a ofertei :</w:t>
      </w:r>
    </w:p>
    <w:p w14:paraId="356D6B29" w14:textId="1D7753CF" w:rsidR="00CA101C" w:rsidRPr="00824065" w:rsidRDefault="00CA101C" w:rsidP="00A05D05">
      <w:pPr>
        <w:spacing w:after="120" w:line="240" w:lineRule="auto"/>
        <w:jc w:val="both"/>
        <w:rPr>
          <w:rFonts w:ascii="Times New Roman" w:hAnsi="Times New Roman" w:cs="Times New Roman"/>
        </w:rPr>
      </w:pPr>
      <w:r w:rsidRPr="00824065">
        <w:rPr>
          <w:rFonts w:ascii="Times New Roman" w:hAnsi="Times New Roman" w:cs="Times New Roman"/>
        </w:rPr>
        <w:t xml:space="preserve">Oferta, însoțită de toate documentele, se va </w:t>
      </w:r>
      <w:r>
        <w:rPr>
          <w:rFonts w:ascii="Times New Roman" w:hAnsi="Times New Roman" w:cs="Times New Roman"/>
        </w:rPr>
        <w:t>transmite</w:t>
      </w:r>
      <w:r w:rsidRPr="00824065">
        <w:rPr>
          <w:rFonts w:ascii="Times New Roman" w:hAnsi="Times New Roman" w:cs="Times New Roman"/>
        </w:rPr>
        <w:t xml:space="preserve"> la adres</w:t>
      </w:r>
      <w:r>
        <w:rPr>
          <w:rFonts w:ascii="Times New Roman" w:hAnsi="Times New Roman" w:cs="Times New Roman"/>
        </w:rPr>
        <w:t>ele</w:t>
      </w:r>
      <w:r w:rsidRPr="00824065">
        <w:rPr>
          <w:rFonts w:ascii="Times New Roman" w:hAnsi="Times New Roman" w:cs="Times New Roman"/>
        </w:rPr>
        <w:t xml:space="preserve"> de e-mail </w:t>
      </w:r>
      <w:r>
        <w:rPr>
          <w:rFonts w:ascii="Times New Roman" w:hAnsi="Times New Roman" w:cs="Times New Roman"/>
        </w:rPr>
        <w:t xml:space="preserve"> </w:t>
      </w:r>
      <w:hyperlink r:id="rId9" w:history="1">
        <w:r w:rsidRPr="00E656B4">
          <w:rPr>
            <w:rStyle w:val="Hyperlink"/>
            <w:rFonts w:ascii="Times New Roman" w:hAnsi="Times New Roman" w:cs="Times New Roman"/>
          </w:rPr>
          <w:t>carmen.bogdan@amccrs-pmb.ro</w:t>
        </w:r>
      </w:hyperlink>
      <w:r>
        <w:rPr>
          <w:rFonts w:ascii="Times New Roman" w:hAnsi="Times New Roman" w:cs="Times New Roman"/>
        </w:rPr>
        <w:t xml:space="preserve"> </w:t>
      </w:r>
      <w:r w:rsidRPr="00824065">
        <w:rPr>
          <w:rFonts w:ascii="Times New Roman" w:hAnsi="Times New Roman" w:cs="Times New Roman"/>
        </w:rPr>
        <w:t xml:space="preserve">până în data limită de depunere oferte </w:t>
      </w:r>
      <w:r w:rsidR="00711E63">
        <w:rPr>
          <w:rFonts w:ascii="Times New Roman" w:hAnsi="Times New Roman" w:cs="Times New Roman"/>
          <w:b/>
          <w:bCs/>
        </w:rPr>
        <w:t>20.10.2025</w:t>
      </w:r>
      <w:r w:rsidRPr="009A10FC">
        <w:rPr>
          <w:rFonts w:ascii="Times New Roman" w:hAnsi="Times New Roman" w:cs="Times New Roman"/>
          <w:b/>
          <w:bCs/>
        </w:rPr>
        <w:t>, ora 1</w:t>
      </w:r>
      <w:r w:rsidR="00711E63">
        <w:rPr>
          <w:rFonts w:ascii="Times New Roman" w:hAnsi="Times New Roman" w:cs="Times New Roman"/>
          <w:b/>
          <w:bCs/>
        </w:rPr>
        <w:t>2</w:t>
      </w:r>
      <w:r w:rsidRPr="009A10FC">
        <w:rPr>
          <w:rFonts w:ascii="Times New Roman" w:hAnsi="Times New Roman" w:cs="Times New Roman"/>
          <w:b/>
          <w:bCs/>
        </w:rPr>
        <w:t>:00</w:t>
      </w:r>
      <w:r w:rsidRPr="00824065">
        <w:rPr>
          <w:rFonts w:ascii="Times New Roman" w:hAnsi="Times New Roman" w:cs="Times New Roman"/>
        </w:rPr>
        <w:t xml:space="preserve">., </w:t>
      </w:r>
      <w:r w:rsidRPr="0017004C">
        <w:rPr>
          <w:rFonts w:ascii="Times New Roman" w:hAnsi="Times New Roman" w:cs="Times New Roman"/>
        </w:rPr>
        <w:t>indicând la subiectul mesajului ”Oferta af. ADV  nr….”</w:t>
      </w:r>
      <w:r>
        <w:rPr>
          <w:rFonts w:ascii="Times New Roman" w:hAnsi="Times New Roman" w:cs="Times New Roman"/>
        </w:rPr>
        <w:t>.</w:t>
      </w:r>
    </w:p>
    <w:p w14:paraId="4F69AC79" w14:textId="77777777" w:rsidR="00CA101C" w:rsidRPr="00824065" w:rsidRDefault="00CA101C" w:rsidP="00CA101C">
      <w:pPr>
        <w:spacing w:after="0" w:line="240" w:lineRule="auto"/>
        <w:jc w:val="both"/>
        <w:rPr>
          <w:rFonts w:ascii="Times New Roman" w:hAnsi="Times New Roman" w:cs="Times New Roman"/>
          <w:b/>
          <w:bCs/>
        </w:rPr>
      </w:pPr>
      <w:r w:rsidRPr="00824065">
        <w:rPr>
          <w:rFonts w:ascii="Times New Roman" w:hAnsi="Times New Roman" w:cs="Times New Roman"/>
          <w:b/>
          <w:bCs/>
        </w:rPr>
        <w:t>15.Informații suplimentare:</w:t>
      </w:r>
    </w:p>
    <w:p w14:paraId="240A7D31" w14:textId="77777777" w:rsidR="00CA101C" w:rsidRDefault="00CA101C" w:rsidP="00CA101C">
      <w:pPr>
        <w:spacing w:after="120"/>
        <w:ind w:left="11" w:right="11"/>
        <w:jc w:val="both"/>
        <w:rPr>
          <w:rFonts w:ascii="Times New Roman" w:hAnsi="Times New Roman" w:cs="Times New Roman"/>
        </w:rPr>
      </w:pPr>
      <w:r w:rsidRPr="00824065">
        <w:rPr>
          <w:rFonts w:ascii="Times New Roman" w:hAnsi="Times New Roman" w:cs="Times New Roman"/>
        </w:rPr>
        <w:t>Limba în care se redactează oferta: limba română.</w:t>
      </w:r>
    </w:p>
    <w:p w14:paraId="41719578" w14:textId="46068B03" w:rsidR="00CA101C" w:rsidRPr="00697394" w:rsidRDefault="00CA101C" w:rsidP="00A05D05">
      <w:pPr>
        <w:spacing w:after="60"/>
        <w:ind w:left="11" w:right="11"/>
        <w:jc w:val="both"/>
        <w:rPr>
          <w:rFonts w:ascii="Times New Roman" w:hAnsi="Times New Roman" w:cs="Times New Roman"/>
        </w:rPr>
      </w:pPr>
      <w:r w:rsidRPr="00697394">
        <w:rPr>
          <w:rFonts w:ascii="Times New Roman" w:hAnsi="Times New Roman" w:cs="Times New Roman"/>
        </w:rPr>
        <w:t>Solicit</w:t>
      </w:r>
      <w:r>
        <w:rPr>
          <w:rFonts w:ascii="Times New Roman" w:hAnsi="Times New Roman" w:cs="Times New Roman"/>
        </w:rPr>
        <w:t>ă</w:t>
      </w:r>
      <w:r w:rsidRPr="00697394">
        <w:rPr>
          <w:rFonts w:ascii="Times New Roman" w:hAnsi="Times New Roman" w:cs="Times New Roman"/>
        </w:rPr>
        <w:t>ri de clarific</w:t>
      </w:r>
      <w:r>
        <w:rPr>
          <w:rFonts w:ascii="Times New Roman" w:hAnsi="Times New Roman" w:cs="Times New Roman"/>
        </w:rPr>
        <w:t>ă</w:t>
      </w:r>
      <w:r w:rsidRPr="00697394">
        <w:rPr>
          <w:rFonts w:ascii="Times New Roman" w:hAnsi="Times New Roman" w:cs="Times New Roman"/>
        </w:rPr>
        <w:t>ri se pot depune prin po</w:t>
      </w:r>
      <w:r>
        <w:rPr>
          <w:rFonts w:ascii="Times New Roman" w:hAnsi="Times New Roman" w:cs="Times New Roman"/>
        </w:rPr>
        <w:t>ș</w:t>
      </w:r>
      <w:r w:rsidRPr="00697394">
        <w:rPr>
          <w:rFonts w:ascii="Times New Roman" w:hAnsi="Times New Roman" w:cs="Times New Roman"/>
        </w:rPr>
        <w:t>ta electronic</w:t>
      </w:r>
      <w:r>
        <w:rPr>
          <w:rFonts w:ascii="Times New Roman" w:hAnsi="Times New Roman" w:cs="Times New Roman"/>
        </w:rPr>
        <w:t>ă, la adres</w:t>
      </w:r>
      <w:r w:rsidR="006614FF">
        <w:rPr>
          <w:rFonts w:ascii="Times New Roman" w:hAnsi="Times New Roman" w:cs="Times New Roman"/>
        </w:rPr>
        <w:t>a</w:t>
      </w:r>
      <w:r>
        <w:rPr>
          <w:rFonts w:ascii="Times New Roman" w:hAnsi="Times New Roman" w:cs="Times New Roman"/>
        </w:rPr>
        <w:t xml:space="preserve"> de e-mail </w:t>
      </w:r>
      <w:hyperlink r:id="rId10" w:history="1">
        <w:r w:rsidRPr="001D6A8F">
          <w:rPr>
            <w:rStyle w:val="Hyperlink"/>
            <w:rFonts w:ascii="Times New Roman" w:hAnsi="Times New Roman" w:cs="Times New Roman"/>
            <w:color w:val="auto"/>
            <w:u w:val="none"/>
          </w:rPr>
          <w:t>menționat</w:t>
        </w:r>
        <w:r w:rsidR="006614FF">
          <w:rPr>
            <w:rStyle w:val="Hyperlink"/>
            <w:rFonts w:ascii="Times New Roman" w:hAnsi="Times New Roman" w:cs="Times New Roman"/>
            <w:color w:val="auto"/>
            <w:u w:val="none"/>
          </w:rPr>
          <w:t>ă</w:t>
        </w:r>
      </w:hyperlink>
      <w:r w:rsidRPr="001D6A8F">
        <w:rPr>
          <w:rStyle w:val="Hyperlink"/>
          <w:rFonts w:ascii="Times New Roman" w:hAnsi="Times New Roman" w:cs="Times New Roman"/>
          <w:color w:val="auto"/>
          <w:u w:val="none"/>
        </w:rPr>
        <w:t xml:space="preserve"> anterior</w:t>
      </w:r>
      <w:r>
        <w:rPr>
          <w:rFonts w:ascii="Times New Roman" w:hAnsi="Times New Roman" w:cs="Times New Roman"/>
        </w:rPr>
        <w:t xml:space="preserve">, </w:t>
      </w:r>
      <w:r w:rsidRPr="00697394">
        <w:rPr>
          <w:rFonts w:ascii="Times New Roman" w:hAnsi="Times New Roman" w:cs="Times New Roman"/>
        </w:rPr>
        <w:t xml:space="preserve"> până cel târziu două zile lucrătoare înainte de depunerea ofertei. Răspunsurile la solicitările de clarificări se transmit prin  publicarea unei noi </w:t>
      </w:r>
      <w:r>
        <w:rPr>
          <w:rFonts w:ascii="Times New Roman" w:hAnsi="Times New Roman" w:cs="Times New Roman"/>
        </w:rPr>
        <w:t>versiuni</w:t>
      </w:r>
      <w:r w:rsidRPr="00697394">
        <w:rPr>
          <w:rFonts w:ascii="Times New Roman" w:hAnsi="Times New Roman" w:cs="Times New Roman"/>
        </w:rPr>
        <w:t xml:space="preserve"> a anunțului inițial, în termen de o zi de la primirea solicitării </w:t>
      </w:r>
      <w:r w:rsidR="003F3004">
        <w:rPr>
          <w:rFonts w:ascii="Times New Roman" w:hAnsi="Times New Roman" w:cs="Times New Roman"/>
        </w:rPr>
        <w:t>ș</w:t>
      </w:r>
      <w:r w:rsidRPr="00697394">
        <w:rPr>
          <w:rFonts w:ascii="Times New Roman" w:hAnsi="Times New Roman" w:cs="Times New Roman"/>
        </w:rPr>
        <w:t xml:space="preserve">i, totodată, se transmit prin e-mailul solicitantului și se postează pe site-ul instituției </w:t>
      </w:r>
      <w:hyperlink r:id="rId11" w:history="1">
        <w:r w:rsidRPr="00697394">
          <w:rPr>
            <w:rFonts w:ascii="Times New Roman" w:hAnsi="Times New Roman" w:cs="Times New Roman"/>
          </w:rPr>
          <w:t>www.amccrs-pmb.ro</w:t>
        </w:r>
      </w:hyperlink>
      <w:r w:rsidR="003F3004">
        <w:rPr>
          <w:rFonts w:ascii="Times New Roman" w:hAnsi="Times New Roman" w:cs="Times New Roman"/>
        </w:rPr>
        <w:t xml:space="preserve"> </w:t>
      </w:r>
      <w:r w:rsidRPr="00697394">
        <w:rPr>
          <w:rFonts w:ascii="Times New Roman" w:hAnsi="Times New Roman" w:cs="Times New Roman"/>
        </w:rPr>
        <w:t xml:space="preserve">la secțiunea Achiziții </w:t>
      </w:r>
      <w:r>
        <w:rPr>
          <w:rFonts w:ascii="Times New Roman" w:hAnsi="Times New Roman" w:cs="Times New Roman"/>
        </w:rPr>
        <w:t>ș</w:t>
      </w:r>
      <w:r w:rsidRPr="00697394">
        <w:rPr>
          <w:rFonts w:ascii="Times New Roman" w:hAnsi="Times New Roman" w:cs="Times New Roman"/>
        </w:rPr>
        <w:t xml:space="preserve">i licitatii publice - Anunțuri Achizitii. </w:t>
      </w:r>
    </w:p>
    <w:p w14:paraId="3D80002D" w14:textId="77777777" w:rsidR="00CA101C" w:rsidRPr="00697394" w:rsidRDefault="00CA101C" w:rsidP="00A05D05">
      <w:pPr>
        <w:spacing w:after="60"/>
        <w:ind w:left="11" w:right="11"/>
        <w:jc w:val="both"/>
        <w:rPr>
          <w:rFonts w:ascii="Times New Roman" w:hAnsi="Times New Roman" w:cs="Times New Roman"/>
        </w:rPr>
      </w:pPr>
      <w:r w:rsidRPr="00697394">
        <w:rPr>
          <w:rFonts w:ascii="Times New Roman" w:hAnsi="Times New Roman" w:cs="Times New Roman"/>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7293812E" w14:textId="77777777" w:rsidR="00CA101C" w:rsidRPr="00697394" w:rsidRDefault="00CA101C" w:rsidP="00CA101C">
      <w:pPr>
        <w:spacing w:after="120"/>
        <w:ind w:left="11" w:right="11"/>
        <w:jc w:val="both"/>
        <w:rPr>
          <w:rFonts w:ascii="Times New Roman" w:hAnsi="Times New Roman" w:cs="Times New Roman"/>
        </w:rPr>
      </w:pPr>
      <w:r w:rsidRPr="00697394">
        <w:rPr>
          <w:rFonts w:ascii="Times New Roman" w:hAnsi="Times New Roman" w:cs="Times New Roman"/>
        </w:rPr>
        <w:t>Ofertantul a cărui ofertă va fi stabilită câștigătoare va fi invitat să creeze în catalogul electronic din SEAP un produs nou cu componentele ofertate. Achizitia se va finaliza online prin intermediul SEAP.</w:t>
      </w:r>
    </w:p>
    <w:p w14:paraId="1D036629" w14:textId="77777777" w:rsidR="00CA101C" w:rsidRPr="00A04289" w:rsidRDefault="00CA101C" w:rsidP="00CA101C">
      <w:pPr>
        <w:spacing w:after="0" w:line="240" w:lineRule="auto"/>
        <w:ind w:left="1416" w:hanging="711"/>
        <w:rPr>
          <w:rFonts w:ascii="Times New Roman" w:hAnsi="Times New Roman" w:cs="Times New Roman"/>
          <w:b/>
        </w:rPr>
      </w:pPr>
      <w:r w:rsidRPr="00A04289">
        <w:rPr>
          <w:b/>
        </w:rPr>
        <w:t xml:space="preserve">   </w:t>
      </w:r>
      <w:r w:rsidRPr="00A04289">
        <w:rPr>
          <w:rFonts w:ascii="Times New Roman" w:hAnsi="Times New Roman" w:cs="Times New Roman"/>
          <w:b/>
        </w:rPr>
        <w:t>Serviciul Achiziții Publice,</w:t>
      </w:r>
      <w:r w:rsidRPr="00A04289">
        <w:rPr>
          <w:rFonts w:ascii="Times New Roman" w:hAnsi="Times New Roman" w:cs="Times New Roman"/>
          <w:b/>
        </w:rPr>
        <w:tab/>
      </w:r>
      <w:r w:rsidRPr="00A04289">
        <w:rPr>
          <w:rFonts w:ascii="Times New Roman" w:hAnsi="Times New Roman" w:cs="Times New Roman"/>
          <w:b/>
        </w:rPr>
        <w:tab/>
      </w:r>
      <w:r w:rsidRPr="00A04289">
        <w:rPr>
          <w:rFonts w:ascii="Times New Roman" w:hAnsi="Times New Roman" w:cs="Times New Roman"/>
          <w:b/>
        </w:rPr>
        <w:tab/>
      </w:r>
      <w:r w:rsidRPr="00A04289">
        <w:rPr>
          <w:rFonts w:ascii="Times New Roman" w:hAnsi="Times New Roman" w:cs="Times New Roman"/>
          <w:b/>
        </w:rPr>
        <w:tab/>
        <w:t xml:space="preserve">          </w:t>
      </w:r>
      <w:r w:rsidRPr="00A04289">
        <w:rPr>
          <w:rFonts w:ascii="Times New Roman" w:hAnsi="Times New Roman" w:cs="Times New Roman"/>
          <w:b/>
        </w:rPr>
        <w:tab/>
        <w:t xml:space="preserve">         Responsabil achiziție,                    </w:t>
      </w:r>
      <w:r w:rsidRPr="00A04289">
        <w:rPr>
          <w:rFonts w:ascii="Times New Roman" w:hAnsi="Times New Roman" w:cs="Times New Roman"/>
          <w:bCs/>
        </w:rPr>
        <w:t xml:space="preserve">Șef Serviciu, </w:t>
      </w:r>
      <w:r w:rsidRPr="00A04289">
        <w:rPr>
          <w:rFonts w:ascii="Times New Roman" w:hAnsi="Times New Roman" w:cs="Times New Roman"/>
          <w:bCs/>
        </w:rPr>
        <w:tab/>
      </w:r>
      <w:r w:rsidRPr="00A04289">
        <w:rPr>
          <w:rFonts w:ascii="Times New Roman" w:hAnsi="Times New Roman" w:cs="Times New Roman"/>
          <w:bCs/>
        </w:rPr>
        <w:tab/>
      </w:r>
      <w:r w:rsidRPr="00A04289">
        <w:rPr>
          <w:rFonts w:ascii="Times New Roman" w:hAnsi="Times New Roman" w:cs="Times New Roman"/>
          <w:bCs/>
        </w:rPr>
        <w:tab/>
        <w:t xml:space="preserve">                                           </w:t>
      </w:r>
      <w:r>
        <w:rPr>
          <w:rFonts w:ascii="Times New Roman" w:hAnsi="Times New Roman" w:cs="Times New Roman"/>
          <w:bCs/>
        </w:rPr>
        <w:t xml:space="preserve">  </w:t>
      </w:r>
      <w:r w:rsidRPr="00A04289">
        <w:rPr>
          <w:rFonts w:ascii="Times New Roman" w:hAnsi="Times New Roman" w:cs="Times New Roman"/>
        </w:rPr>
        <w:t>Consilier Achiziții Publice</w:t>
      </w:r>
      <w:r w:rsidRPr="00A04289">
        <w:rPr>
          <w:rFonts w:ascii="Times New Roman" w:hAnsi="Times New Roman" w:cs="Times New Roman"/>
          <w:b/>
          <w:bCs/>
        </w:rPr>
        <w:t xml:space="preserve"> </w:t>
      </w:r>
    </w:p>
    <w:p w14:paraId="2673017F" w14:textId="77777777" w:rsidR="00CA101C" w:rsidRDefault="00CA101C" w:rsidP="00CA101C">
      <w:pPr>
        <w:spacing w:after="0" w:line="240" w:lineRule="auto"/>
        <w:jc w:val="both"/>
        <w:rPr>
          <w:rFonts w:ascii="Times New Roman" w:hAnsi="Times New Roman" w:cs="Times New Roman"/>
        </w:rPr>
      </w:pPr>
      <w:r>
        <w:rPr>
          <w:rFonts w:ascii="Times New Roman" w:hAnsi="Times New Roman" w:cs="Times New Roman"/>
        </w:rPr>
        <w:tab/>
        <w:t xml:space="preserve">       Ana Maria RIZEA</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Carmen Mihaela BOGDAN</w:t>
      </w:r>
    </w:p>
    <w:p w14:paraId="73314BB6" w14:textId="77777777" w:rsidR="006B6F85" w:rsidRDefault="006B6F85" w:rsidP="00CA101C">
      <w:pPr>
        <w:spacing w:after="0" w:line="240" w:lineRule="auto"/>
        <w:jc w:val="center"/>
        <w:rPr>
          <w:rFonts w:ascii="Times New Roman" w:hAnsi="Times New Roman" w:cs="Times New Roman"/>
          <w:b/>
          <w:bCs/>
          <w:sz w:val="24"/>
          <w:szCs w:val="24"/>
        </w:rPr>
      </w:pPr>
    </w:p>
    <w:p w14:paraId="39E19E33" w14:textId="77777777" w:rsidR="006B6F85" w:rsidRDefault="006B6F85" w:rsidP="00CA101C">
      <w:pPr>
        <w:spacing w:after="0" w:line="240" w:lineRule="auto"/>
        <w:jc w:val="center"/>
        <w:rPr>
          <w:rFonts w:ascii="Times New Roman" w:hAnsi="Times New Roman" w:cs="Times New Roman"/>
          <w:b/>
          <w:bCs/>
          <w:sz w:val="24"/>
          <w:szCs w:val="24"/>
        </w:rPr>
      </w:pPr>
    </w:p>
    <w:p w14:paraId="5EB6023A" w14:textId="77777777" w:rsidR="006B6F85" w:rsidRDefault="006B6F85" w:rsidP="00CA101C">
      <w:pPr>
        <w:spacing w:after="0" w:line="240" w:lineRule="auto"/>
        <w:jc w:val="center"/>
        <w:rPr>
          <w:rFonts w:ascii="Times New Roman" w:hAnsi="Times New Roman" w:cs="Times New Roman"/>
          <w:b/>
          <w:bCs/>
          <w:sz w:val="24"/>
          <w:szCs w:val="24"/>
        </w:rPr>
      </w:pPr>
    </w:p>
    <w:p w14:paraId="64021536" w14:textId="77777777" w:rsidR="006B6F85" w:rsidRDefault="006B6F85" w:rsidP="00CA101C">
      <w:pPr>
        <w:spacing w:after="0" w:line="240" w:lineRule="auto"/>
        <w:jc w:val="center"/>
        <w:rPr>
          <w:rFonts w:ascii="Times New Roman" w:hAnsi="Times New Roman" w:cs="Times New Roman"/>
          <w:b/>
          <w:bCs/>
          <w:sz w:val="24"/>
          <w:szCs w:val="24"/>
        </w:rPr>
      </w:pPr>
    </w:p>
    <w:p w14:paraId="4CCAC8D1" w14:textId="77777777" w:rsidR="006B6F85" w:rsidRDefault="006B6F85" w:rsidP="00CA101C">
      <w:pPr>
        <w:spacing w:after="0" w:line="240" w:lineRule="auto"/>
        <w:jc w:val="center"/>
        <w:rPr>
          <w:rFonts w:ascii="Times New Roman" w:hAnsi="Times New Roman" w:cs="Times New Roman"/>
          <w:b/>
          <w:bCs/>
          <w:sz w:val="24"/>
          <w:szCs w:val="24"/>
        </w:rPr>
      </w:pPr>
    </w:p>
    <w:p w14:paraId="3FA24CF5" w14:textId="77777777" w:rsidR="006B6F85" w:rsidRDefault="006B6F85" w:rsidP="00CA101C">
      <w:pPr>
        <w:spacing w:after="0" w:line="240" w:lineRule="auto"/>
        <w:jc w:val="center"/>
        <w:rPr>
          <w:rFonts w:ascii="Times New Roman" w:hAnsi="Times New Roman" w:cs="Times New Roman"/>
          <w:b/>
          <w:bCs/>
          <w:sz w:val="24"/>
          <w:szCs w:val="24"/>
        </w:rPr>
      </w:pPr>
    </w:p>
    <w:p w14:paraId="51356D60" w14:textId="77777777" w:rsidR="006B6F85" w:rsidRDefault="006B6F85" w:rsidP="00CA101C">
      <w:pPr>
        <w:spacing w:after="0" w:line="240" w:lineRule="auto"/>
        <w:jc w:val="center"/>
        <w:rPr>
          <w:rFonts w:ascii="Times New Roman" w:hAnsi="Times New Roman" w:cs="Times New Roman"/>
          <w:b/>
          <w:bCs/>
          <w:sz w:val="24"/>
          <w:szCs w:val="24"/>
        </w:rPr>
      </w:pPr>
    </w:p>
    <w:p w14:paraId="7F58505B" w14:textId="506F1996" w:rsidR="00CA101C" w:rsidRPr="00824065" w:rsidRDefault="00CA101C" w:rsidP="00CA101C">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B : FORMULARE</w:t>
      </w:r>
    </w:p>
    <w:p w14:paraId="7A0FB79B" w14:textId="77777777" w:rsidR="00CA101C" w:rsidRPr="006607A3" w:rsidRDefault="00CA101C" w:rsidP="00CA101C">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 1</w:t>
      </w:r>
    </w:p>
    <w:p w14:paraId="48039B96" w14:textId="77777777" w:rsidR="00CA101C" w:rsidRPr="00824065" w:rsidRDefault="00CA101C" w:rsidP="00CA101C">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 xml:space="preserve">Declaratie </w:t>
      </w:r>
    </w:p>
    <w:p w14:paraId="4D74A115" w14:textId="77777777" w:rsidR="00CA101C" w:rsidRPr="00824065" w:rsidRDefault="00CA101C" w:rsidP="00CA101C">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privind neîncadrarea în situațiile de conflict de interese</w:t>
      </w:r>
    </w:p>
    <w:p w14:paraId="0E54896F" w14:textId="77777777" w:rsidR="00CA101C" w:rsidRPr="00824065" w:rsidRDefault="00CA101C" w:rsidP="00CA101C">
      <w:pPr>
        <w:spacing w:after="0" w:line="240" w:lineRule="auto"/>
        <w:jc w:val="center"/>
        <w:rPr>
          <w:rFonts w:ascii="Times New Roman" w:hAnsi="Times New Roman" w:cs="Times New Roman"/>
          <w:bCs/>
          <w:sz w:val="24"/>
          <w:szCs w:val="24"/>
        </w:rPr>
      </w:pPr>
    </w:p>
    <w:p w14:paraId="5C2922E4" w14:textId="6B177355" w:rsidR="00CA101C" w:rsidRPr="009B7687" w:rsidRDefault="00CA101C" w:rsidP="00CA101C">
      <w:pPr>
        <w:autoSpaceDE w:val="0"/>
        <w:autoSpaceDN w:val="0"/>
        <w:adjustRightInd w:val="0"/>
        <w:spacing w:after="0" w:line="240" w:lineRule="auto"/>
        <w:ind w:firstLine="720"/>
        <w:jc w:val="both"/>
        <w:rPr>
          <w:rFonts w:ascii="Times New Roman" w:hAnsi="Times New Roman" w:cs="Times New Roman"/>
        </w:rPr>
      </w:pPr>
      <w:r w:rsidRPr="009B7687">
        <w:rPr>
          <w:rFonts w:ascii="Times New Roman" w:hAnsi="Times New Roman" w:cs="Times New Roman"/>
        </w:rPr>
        <w:t>Subsemnatul, ................................................................. reprezentant legal/ împuternicit al ....................................................................</w:t>
      </w:r>
      <w:r w:rsidRPr="009B7687">
        <w:rPr>
          <w:rFonts w:ascii="Times New Roman" w:hAnsi="Times New Roman" w:cs="Times New Roman"/>
          <w:i/>
          <w:iCs/>
        </w:rPr>
        <w:t xml:space="preserve"> (denumirea operatorului economic),</w:t>
      </w:r>
      <w:r w:rsidRPr="009B7687">
        <w:rPr>
          <w:rFonts w:ascii="Times New Roman" w:hAnsi="Times New Roman" w:cs="Times New Roman"/>
        </w:rPr>
        <w:t xml:space="preserve"> în calitate de ofertant/ofertant asociat/subcontractant/terț susținător participant la achiziția directă pentru atribuirea contractului având ca obiect </w:t>
      </w:r>
      <w:r w:rsidR="009B7687" w:rsidRPr="009B7687">
        <w:rPr>
          <w:rFonts w:ascii="Times New Roman" w:hAnsi="Times New Roman" w:cs="Times New Roman"/>
          <w:b/>
          <w:bCs/>
          <w:i/>
          <w:iCs/>
        </w:rPr>
        <w:t>Prestarea serviciilor de Coordonator în materie de securitate și sănătate în muncă pe durata execuției de lucrări de execuție,  conform HG nr. 300/2006, cu modificările și completările ulterioare pe șantierul din Str.Mihai Vodă nr.13, sector 5, București</w:t>
      </w:r>
      <w:r w:rsidRPr="009B7687">
        <w:rPr>
          <w:rFonts w:ascii="Times New Roman" w:hAnsi="Times New Roman" w:cs="Times New Roman"/>
        </w:rPr>
        <w:t xml:space="preserve">, cod CPV </w:t>
      </w:r>
      <w:r w:rsidR="009B7687" w:rsidRPr="009B7687">
        <w:rPr>
          <w:rFonts w:ascii="Times New Roman" w:hAnsi="Times New Roman" w:cs="Times New Roman"/>
        </w:rPr>
        <w:t>71317210-8 Servicii de coordonare în domeniul securității și sănătății (Rev. 2)</w:t>
      </w:r>
      <w:r w:rsidRPr="009B7687">
        <w:rPr>
          <w:rFonts w:ascii="Times New Roman" w:hAnsi="Times New Roman" w:cs="Times New Roman"/>
        </w:rPr>
        <w:t xml:space="preserve">, la data de .......................................... </w:t>
      </w:r>
      <w:r w:rsidRPr="009B7687">
        <w:rPr>
          <w:rFonts w:ascii="Times New Roman" w:hAnsi="Times New Roman" w:cs="Times New Roman"/>
          <w:i/>
          <w:iCs/>
        </w:rPr>
        <w:t>(zi/luna/an)</w:t>
      </w:r>
      <w:r w:rsidRPr="009B7687">
        <w:rPr>
          <w:rFonts w:ascii="Times New Roman" w:hAnsi="Times New Roman" w:cs="Times New Roman"/>
        </w:rPr>
        <w:t xml:space="preserve">, organizată </w:t>
      </w:r>
      <w:r w:rsidRPr="009B7687">
        <w:rPr>
          <w:rFonts w:ascii="Times New Roman" w:hAnsi="Times New Roman" w:cs="Times New Roman"/>
          <w:b/>
          <w:bCs/>
        </w:rPr>
        <w:t xml:space="preserve">de </w:t>
      </w:r>
      <w:r w:rsidR="009B7687" w:rsidRPr="009B7687">
        <w:rPr>
          <w:rFonts w:ascii="Times New Roman" w:hAnsi="Times New Roman" w:cs="Times New Roman"/>
          <w:b/>
          <w:bCs/>
        </w:rPr>
        <w:t>AMCCRS</w:t>
      </w:r>
      <w:r w:rsidRPr="009B7687">
        <w:rPr>
          <w:rFonts w:ascii="Times New Roman" w:hAnsi="Times New Roman" w:cs="Times New Roman"/>
          <w:i/>
          <w:iCs/>
        </w:rPr>
        <w:t xml:space="preserve">, </w:t>
      </w:r>
      <w:r w:rsidRPr="009B7687">
        <w:rPr>
          <w:rFonts w:ascii="Times New Roman" w:hAnsi="Times New Roman" w:cs="Times New Roman"/>
        </w:rPr>
        <w:t xml:space="preserve">declar pe propria </w:t>
      </w:r>
      <w:r w:rsidRPr="009B7687">
        <w:rPr>
          <w:rFonts w:ascii="Times New Roman" w:hAnsi="Times New Roman" w:cs="Times New Roman"/>
          <w:spacing w:val="-1"/>
        </w:rPr>
        <w:t>răspundere,</w:t>
      </w:r>
      <w:r w:rsidRPr="009B7687">
        <w:rPr>
          <w:rFonts w:ascii="Times New Roman" w:hAnsi="Times New Roman" w:cs="Times New Roman"/>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312C6E2E" w14:textId="77777777" w:rsidR="00CA101C" w:rsidRPr="0091535E" w:rsidRDefault="00CA101C">
      <w:pPr>
        <w:numPr>
          <w:ilvl w:val="0"/>
          <w:numId w:val="4"/>
        </w:numPr>
        <w:autoSpaceDE w:val="0"/>
        <w:autoSpaceDN w:val="0"/>
        <w:adjustRightInd w:val="0"/>
        <w:spacing w:after="0" w:line="240" w:lineRule="auto"/>
        <w:ind w:left="0" w:firstLine="0"/>
        <w:jc w:val="both"/>
        <w:rPr>
          <w:rFonts w:ascii="Times New Roman" w:hAnsi="Times New Roman" w:cs="Times New Roman"/>
        </w:rPr>
      </w:pPr>
      <w:r w:rsidRPr="0091535E">
        <w:rPr>
          <w:rFonts w:ascii="Times New Roman" w:hAnsi="Times New Roman"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91535E">
        <w:rPr>
          <w:rFonts w:ascii="Times New Roman" w:hAnsi="Times New Roman" w:cs="Times New Roman"/>
          <w:i/>
        </w:rPr>
        <w:t>acționari</w:t>
      </w:r>
      <w:r w:rsidRPr="0091535E">
        <w:rPr>
          <w:rFonts w:ascii="Times New Roman" w:hAnsi="Times New Roman" w:cs="Times New Roman"/>
        </w:rPr>
        <w:t xml:space="preserve"> sau </w:t>
      </w:r>
      <w:r w:rsidRPr="0091535E">
        <w:rPr>
          <w:rFonts w:ascii="Times New Roman" w:hAnsi="Times New Roman" w:cs="Times New Roman"/>
          <w:i/>
        </w:rPr>
        <w:t>asociați semnificativi</w:t>
      </w:r>
      <w:r w:rsidRPr="0091535E">
        <w:rPr>
          <w:rFonts w:ascii="Times New Roman" w:hAnsi="Times New Roman"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108B9D07" w14:textId="77777777" w:rsidR="00CA101C" w:rsidRPr="0091535E" w:rsidRDefault="00CA101C">
      <w:pPr>
        <w:numPr>
          <w:ilvl w:val="0"/>
          <w:numId w:val="4"/>
        </w:numPr>
        <w:autoSpaceDE w:val="0"/>
        <w:autoSpaceDN w:val="0"/>
        <w:adjustRightInd w:val="0"/>
        <w:spacing w:after="0" w:line="240" w:lineRule="auto"/>
        <w:ind w:left="0" w:firstLine="0"/>
        <w:jc w:val="both"/>
        <w:rPr>
          <w:rFonts w:ascii="Times New Roman" w:hAnsi="Times New Roman" w:cs="Times New Roman"/>
        </w:rPr>
      </w:pPr>
      <w:r w:rsidRPr="0091535E">
        <w:rPr>
          <w:rFonts w:ascii="Times New Roman" w:hAnsi="Times New Roman" w:cs="Times New Roman"/>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p>
    <w:p w14:paraId="5713BF80" w14:textId="20054662" w:rsidR="00CA101C" w:rsidRPr="0091535E" w:rsidRDefault="009B7687" w:rsidP="006614FF">
      <w:pPr>
        <w:autoSpaceDE w:val="0"/>
        <w:autoSpaceDN w:val="0"/>
        <w:adjustRightInd w:val="0"/>
        <w:spacing w:after="0" w:line="240" w:lineRule="auto"/>
        <w:jc w:val="both"/>
        <w:rPr>
          <w:rFonts w:ascii="Times New Roman" w:hAnsi="Times New Roman" w:cs="Times New Roman"/>
          <w:i/>
          <w:iCs/>
        </w:rPr>
      </w:pPr>
      <w:r w:rsidRPr="009B7687">
        <w:rPr>
          <w:rFonts w:ascii="Times New Roman" w:hAnsi="Times New Roman" w:cs="Times New Roman"/>
          <w:i/>
          <w:iCs/>
        </w:rPr>
        <w:t xml:space="preserve">Răzvan Aurelian MUNTEANU, Director Executiv; Elena LICĂ RĂDUCANU, Director Executiv Adjunct; Claudia RUJAN, Șef Serviciu Financiar Contabilitate Buget; Radu Andrei STANCIU, Expert Serviciul Financiar Contabilitate Buget; Andreea PETCU, Expert, Serviciul Financiar Contabilitate Buget; Daniela BĂLĂCEANU, Șef Serviciu, Serviciul Inițiere Derulare Contracte Servicii; Andreea CEL MARE, Șef Serviciu, Serviciul Inițiere, Derulare Contracte Lucrări; Viorel Adrian CHIRAN, Expert, Serviciul Inițiere Derulare Contracte Servicii; Cristina MĂRIEȘ, Șef Serviciu, Serviciul Juridic și  Resurse Umane; Ana Maria RIZEA, Șef Serviciu, Serviciul Achiziții Publice; </w:t>
      </w:r>
      <w:r>
        <w:rPr>
          <w:rFonts w:ascii="Times New Roman" w:hAnsi="Times New Roman" w:cs="Times New Roman"/>
          <w:i/>
          <w:iCs/>
        </w:rPr>
        <w:t>Carmen</w:t>
      </w:r>
      <w:r w:rsidRPr="009B7687">
        <w:rPr>
          <w:rFonts w:ascii="Times New Roman" w:hAnsi="Times New Roman" w:cs="Times New Roman"/>
          <w:i/>
          <w:iCs/>
        </w:rPr>
        <w:t xml:space="preserve"> Mihaela </w:t>
      </w:r>
      <w:r>
        <w:rPr>
          <w:rFonts w:ascii="Times New Roman" w:hAnsi="Times New Roman" w:cs="Times New Roman"/>
          <w:i/>
          <w:iCs/>
        </w:rPr>
        <w:t>BOGDAN</w:t>
      </w:r>
      <w:r w:rsidRPr="009B7687">
        <w:rPr>
          <w:rFonts w:ascii="Times New Roman" w:hAnsi="Times New Roman" w:cs="Times New Roman"/>
          <w:i/>
          <w:iCs/>
        </w:rPr>
        <w:t>, Consilier achiziții publice, Serviciul Achiziții Publice</w:t>
      </w:r>
      <w:r w:rsidR="007E5077" w:rsidRPr="007E5077">
        <w:rPr>
          <w:rFonts w:ascii="Times New Roman" w:hAnsi="Times New Roman" w:cs="Times New Roman"/>
          <w:i/>
          <w:iCs/>
        </w:rPr>
        <w:t>;</w:t>
      </w:r>
      <w:r w:rsidR="00CA101C">
        <w:rPr>
          <w:rFonts w:ascii="Times New Roman" w:hAnsi="Times New Roman" w:cs="Times New Roman"/>
          <w:i/>
          <w:iCs/>
        </w:rPr>
        <w:t>.</w:t>
      </w:r>
    </w:p>
    <w:p w14:paraId="2BA686EA" w14:textId="77777777" w:rsidR="00CA101C" w:rsidRPr="0091535E" w:rsidRDefault="00CA101C">
      <w:pPr>
        <w:numPr>
          <w:ilvl w:val="0"/>
          <w:numId w:val="4"/>
        </w:numPr>
        <w:autoSpaceDE w:val="0"/>
        <w:autoSpaceDN w:val="0"/>
        <w:adjustRightInd w:val="0"/>
        <w:spacing w:after="0" w:line="240" w:lineRule="auto"/>
        <w:ind w:left="0" w:firstLine="0"/>
        <w:jc w:val="both"/>
        <w:rPr>
          <w:rFonts w:ascii="Times New Roman" w:hAnsi="Times New Roman" w:cs="Times New Roman"/>
          <w:i/>
          <w:iCs/>
        </w:rPr>
      </w:pPr>
      <w:r w:rsidRPr="0091535E">
        <w:rPr>
          <w:rFonts w:ascii="Times New Roman" w:hAnsi="Times New Roman" w:cs="Times New Roman"/>
        </w:rPr>
        <w:t xml:space="preserve">mă oblig să comunic datele de identificare a deținătorilor/beneficiarilor reali ai acțiunilor la purtător, prin prezentarea unei declarații pe propria răspundere în acest sens,  </w:t>
      </w:r>
      <w:r w:rsidRPr="0091535E">
        <w:rPr>
          <w:rFonts w:ascii="Times New Roman" w:hAnsi="Times New Roman" w:cs="Times New Roman"/>
          <w:bCs/>
        </w:rPr>
        <w:t xml:space="preserve">sub sancțiunile prevăzute de art. 326 din Legea nr. 286/2009 privind Codul penal, cu modificările și completările ulterioare, </w:t>
      </w:r>
      <w:r w:rsidRPr="0091535E">
        <w:rPr>
          <w:rFonts w:ascii="Times New Roman" w:hAnsi="Times New Roman" w:cs="Times New Roman"/>
          <w:bCs/>
          <w:i/>
          <w:iCs/>
        </w:rPr>
        <w:t>în situația în care forma de organizare a operatorului economic este de societate pe acțiuni cu capital social reprezentat prin acțiuni la purtător;</w:t>
      </w:r>
    </w:p>
    <w:p w14:paraId="2E928AB0" w14:textId="77777777" w:rsidR="00CA101C" w:rsidRPr="0091535E" w:rsidRDefault="00CA101C">
      <w:pPr>
        <w:numPr>
          <w:ilvl w:val="0"/>
          <w:numId w:val="4"/>
        </w:numPr>
        <w:autoSpaceDE w:val="0"/>
        <w:autoSpaceDN w:val="0"/>
        <w:adjustRightInd w:val="0"/>
        <w:spacing w:after="120" w:line="240" w:lineRule="auto"/>
        <w:ind w:left="0" w:firstLine="0"/>
        <w:jc w:val="both"/>
        <w:rPr>
          <w:rFonts w:ascii="Times New Roman" w:hAnsi="Times New Roman" w:cs="Times New Roman"/>
        </w:rPr>
      </w:pPr>
      <w:r w:rsidRPr="0091535E">
        <w:rPr>
          <w:rFonts w:ascii="Times New Roman" w:hAnsi="Times New Roman" w:cs="Times New Roman"/>
        </w:rPr>
        <w:t xml:space="preserve">în cazul în care oferta prezentată de ………………………………………….. </w:t>
      </w:r>
      <w:r w:rsidRPr="0091535E">
        <w:rPr>
          <w:rFonts w:ascii="Times New Roman" w:hAnsi="Times New Roman" w:cs="Times New Roman"/>
          <w:i/>
          <w:iCs/>
        </w:rPr>
        <w:t>(denumirea operatorului economic)</w:t>
      </w:r>
      <w:r w:rsidRPr="0091535E">
        <w:rPr>
          <w:rFonts w:ascii="Times New Roman" w:hAnsi="Times New Roman" w:cs="Times New Roman"/>
          <w:iCs/>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46DF46F2" w14:textId="77777777" w:rsidR="00CA101C" w:rsidRPr="00824065" w:rsidRDefault="00CA101C" w:rsidP="00CA101C">
      <w:pPr>
        <w:shd w:val="clear" w:color="auto" w:fill="FFFFFF"/>
        <w:spacing w:after="120" w:line="240" w:lineRule="auto"/>
        <w:ind w:right="14" w:firstLine="720"/>
        <w:jc w:val="both"/>
        <w:rPr>
          <w:rFonts w:ascii="Times New Roman" w:hAnsi="Times New Roman" w:cs="Times New Roman"/>
          <w:sz w:val="24"/>
          <w:szCs w:val="24"/>
        </w:rPr>
      </w:pPr>
      <w:r w:rsidRPr="00824065">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7EB196EA" w14:textId="77777777" w:rsidR="00CA101C" w:rsidRPr="009B7687" w:rsidRDefault="00CA101C" w:rsidP="00CA101C">
      <w:pPr>
        <w:spacing w:after="0" w:line="240" w:lineRule="auto"/>
        <w:ind w:firstLine="720"/>
        <w:jc w:val="both"/>
        <w:rPr>
          <w:rFonts w:ascii="Times New Roman" w:hAnsi="Times New Roman" w:cs="Times New Roman"/>
        </w:rPr>
      </w:pPr>
      <w:r w:rsidRPr="009B7687">
        <w:rPr>
          <w:rFonts w:ascii="Times New Roman" w:hAnsi="Times New Roman" w:cs="Times New Roman"/>
        </w:rPr>
        <w:t>Data ……………….</w:t>
      </w:r>
    </w:p>
    <w:p w14:paraId="1DA1BDD6" w14:textId="3A9DFC5E" w:rsidR="00CA101C" w:rsidRPr="009B7687" w:rsidRDefault="00CA101C" w:rsidP="00CA101C">
      <w:pPr>
        <w:spacing w:after="0" w:line="240" w:lineRule="auto"/>
        <w:jc w:val="center"/>
        <w:rPr>
          <w:rFonts w:ascii="Times New Roman" w:hAnsi="Times New Roman" w:cs="Times New Roman"/>
          <w:i/>
        </w:rPr>
      </w:pPr>
      <w:r w:rsidRPr="009B7687">
        <w:rPr>
          <w:rFonts w:ascii="Times New Roman" w:hAnsi="Times New Roman" w:cs="Times New Roman"/>
        </w:rPr>
        <w:t xml:space="preserve">..............................................................................., </w:t>
      </w:r>
      <w:r w:rsidRPr="009B7687">
        <w:rPr>
          <w:rFonts w:ascii="Times New Roman" w:hAnsi="Times New Roman" w:cs="Times New Roman"/>
          <w:i/>
        </w:rPr>
        <w:t>(nume, prenume şi semnătură), L.S.</w:t>
      </w:r>
    </w:p>
    <w:p w14:paraId="443BD2D1" w14:textId="77777777" w:rsidR="006614FF" w:rsidRDefault="006614FF" w:rsidP="00CA101C">
      <w:pPr>
        <w:spacing w:after="0" w:line="240" w:lineRule="auto"/>
        <w:jc w:val="right"/>
        <w:rPr>
          <w:rFonts w:ascii="Times New Roman" w:hAnsi="Times New Roman" w:cs="Times New Roman"/>
          <w:b/>
          <w:bCs/>
          <w:sz w:val="24"/>
          <w:szCs w:val="24"/>
        </w:rPr>
      </w:pPr>
    </w:p>
    <w:p w14:paraId="5147F30E" w14:textId="2B53ADB5" w:rsidR="00CA101C" w:rsidRPr="00824065" w:rsidRDefault="00CA101C" w:rsidP="00CA101C">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w:t>
      </w:r>
      <w:r>
        <w:rPr>
          <w:rFonts w:ascii="Times New Roman" w:hAnsi="Times New Roman" w:cs="Times New Roman"/>
          <w:b/>
          <w:bCs/>
          <w:sz w:val="24"/>
          <w:szCs w:val="24"/>
        </w:rPr>
        <w:t xml:space="preserve"> </w:t>
      </w:r>
      <w:r w:rsidRPr="00824065">
        <w:rPr>
          <w:rFonts w:ascii="Times New Roman" w:hAnsi="Times New Roman" w:cs="Times New Roman"/>
          <w:b/>
          <w:bCs/>
          <w:sz w:val="24"/>
          <w:szCs w:val="24"/>
        </w:rPr>
        <w:t>2</w:t>
      </w:r>
    </w:p>
    <w:p w14:paraId="504443BD" w14:textId="77777777" w:rsidR="00CA101C" w:rsidRPr="00824065" w:rsidRDefault="00CA101C" w:rsidP="00CA101C">
      <w:pPr>
        <w:spacing w:after="0" w:line="240" w:lineRule="auto"/>
        <w:rPr>
          <w:rFonts w:ascii="Times New Roman" w:hAnsi="Times New Roman" w:cs="Times New Roman"/>
          <w:sz w:val="24"/>
          <w:szCs w:val="24"/>
        </w:rPr>
      </w:pPr>
    </w:p>
    <w:p w14:paraId="65E799D3" w14:textId="77777777" w:rsidR="00CA101C" w:rsidRPr="00824065" w:rsidRDefault="00CA101C" w:rsidP="00CA101C">
      <w:pPr>
        <w:spacing w:after="0" w:line="240" w:lineRule="auto"/>
        <w:rPr>
          <w:rFonts w:ascii="Times New Roman" w:hAnsi="Times New Roman" w:cs="Times New Roman"/>
          <w:sz w:val="24"/>
          <w:szCs w:val="24"/>
          <w:highlight w:val="green"/>
        </w:rPr>
      </w:pPr>
      <w:bookmarkStart w:id="8" w:name="_Hlk98160174"/>
    </w:p>
    <w:p w14:paraId="010530A3" w14:textId="77777777" w:rsidR="00CA101C" w:rsidRPr="00824065" w:rsidRDefault="00CA101C" w:rsidP="00CA101C">
      <w:pPr>
        <w:spacing w:after="0" w:line="240" w:lineRule="auto"/>
        <w:jc w:val="center"/>
        <w:rPr>
          <w:rFonts w:ascii="Times New Roman" w:hAnsi="Times New Roman" w:cs="Times New Roman"/>
          <w:b/>
          <w:noProof/>
          <w:sz w:val="24"/>
          <w:szCs w:val="24"/>
        </w:rPr>
      </w:pPr>
      <w:r w:rsidRPr="00824065">
        <w:rPr>
          <w:rFonts w:ascii="Times New Roman" w:hAnsi="Times New Roman" w:cs="Times New Roman"/>
          <w:b/>
          <w:noProof/>
          <w:sz w:val="24"/>
          <w:szCs w:val="24"/>
        </w:rPr>
        <w:t xml:space="preserve">Declarație </w:t>
      </w:r>
    </w:p>
    <w:p w14:paraId="059C6FDB" w14:textId="77777777" w:rsidR="00B81FAA" w:rsidRDefault="00CA101C" w:rsidP="00CA101C">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 xml:space="preserve">privind neîncadrarea în situațiile de excludere din procedura de atribuire a contractului </w:t>
      </w:r>
    </w:p>
    <w:p w14:paraId="6BC42986" w14:textId="5D7BCCCB" w:rsidR="00CA101C" w:rsidRPr="00824065" w:rsidRDefault="00CA101C" w:rsidP="00CA101C">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prevăzute la art. 164, 165 și 167 din Legea nr. 98/2016 privind achizițiile publice cu modificările și completările ulterioare</w:t>
      </w:r>
    </w:p>
    <w:bookmarkEnd w:id="8"/>
    <w:p w14:paraId="5F79E99F" w14:textId="77777777" w:rsidR="00CA101C" w:rsidRPr="00824065" w:rsidRDefault="00CA101C" w:rsidP="00CA101C">
      <w:pPr>
        <w:spacing w:after="0" w:line="240" w:lineRule="auto"/>
        <w:jc w:val="center"/>
        <w:rPr>
          <w:rFonts w:ascii="Times New Roman" w:hAnsi="Times New Roman" w:cs="Times New Roman"/>
          <w:bCs/>
          <w:sz w:val="24"/>
          <w:szCs w:val="24"/>
        </w:rPr>
      </w:pPr>
    </w:p>
    <w:p w14:paraId="630460FC" w14:textId="4E8C2DE5" w:rsidR="00CA101C" w:rsidRPr="00B81FAA" w:rsidRDefault="009B7687" w:rsidP="00CA101C">
      <w:pPr>
        <w:autoSpaceDE w:val="0"/>
        <w:autoSpaceDN w:val="0"/>
        <w:adjustRightInd w:val="0"/>
        <w:spacing w:after="120" w:line="240" w:lineRule="auto"/>
        <w:ind w:firstLine="720"/>
        <w:jc w:val="both"/>
        <w:rPr>
          <w:rFonts w:ascii="Times New Roman" w:hAnsi="Times New Roman" w:cs="Times New Roman"/>
          <w:sz w:val="24"/>
          <w:szCs w:val="24"/>
        </w:rPr>
      </w:pPr>
      <w:r w:rsidRPr="00B81FAA">
        <w:rPr>
          <w:rFonts w:ascii="Times New Roman" w:hAnsi="Times New Roman" w:cs="Times New Roman"/>
          <w:sz w:val="24"/>
          <w:szCs w:val="24"/>
        </w:rPr>
        <w:t>Subsemnatul, ................................................................. reprezentant legal/ împuternicit al ....................................................................</w:t>
      </w:r>
      <w:r w:rsidRPr="00B81FAA">
        <w:rPr>
          <w:rFonts w:ascii="Times New Roman" w:hAnsi="Times New Roman" w:cs="Times New Roman"/>
          <w:i/>
          <w:iCs/>
          <w:sz w:val="24"/>
          <w:szCs w:val="24"/>
        </w:rPr>
        <w:t xml:space="preserve"> (denumirea operatorului economic),</w:t>
      </w:r>
      <w:r w:rsidRPr="00B81FAA">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w:t>
      </w:r>
      <w:r w:rsidRPr="00B81FAA">
        <w:rPr>
          <w:rFonts w:ascii="Times New Roman" w:hAnsi="Times New Roman" w:cs="Times New Roman"/>
          <w:b/>
          <w:bCs/>
          <w:i/>
          <w:iCs/>
          <w:sz w:val="24"/>
          <w:szCs w:val="24"/>
        </w:rPr>
        <w:t>Prestarea serviciilor de Coordonator în materie de securitate și sănătate în muncă pe durata execuției de lucrări de execuție,  conform HG nr. 300/2006, cu modificările și completările ulterioare pe șantierul din Str.Mihai Vodă nr.13, sector 5, București</w:t>
      </w:r>
      <w:r w:rsidRPr="00B81FAA">
        <w:rPr>
          <w:rFonts w:ascii="Times New Roman" w:hAnsi="Times New Roman" w:cs="Times New Roman"/>
          <w:sz w:val="24"/>
          <w:szCs w:val="24"/>
        </w:rPr>
        <w:t xml:space="preserve">, cod CPV 71317210-8 Servicii de coordonare în domeniul securității și sănătății (Rev. 2), la data de .......................................... </w:t>
      </w:r>
      <w:r w:rsidRPr="00B81FAA">
        <w:rPr>
          <w:rFonts w:ascii="Times New Roman" w:hAnsi="Times New Roman" w:cs="Times New Roman"/>
          <w:i/>
          <w:iCs/>
          <w:sz w:val="24"/>
          <w:szCs w:val="24"/>
        </w:rPr>
        <w:t>(zi/luna/an)</w:t>
      </w:r>
      <w:r w:rsidRPr="00B81FAA">
        <w:rPr>
          <w:rFonts w:ascii="Times New Roman" w:hAnsi="Times New Roman" w:cs="Times New Roman"/>
          <w:sz w:val="24"/>
          <w:szCs w:val="24"/>
        </w:rPr>
        <w:t xml:space="preserve">, organizată </w:t>
      </w:r>
      <w:r w:rsidRPr="00B81FAA">
        <w:rPr>
          <w:rFonts w:ascii="Times New Roman" w:hAnsi="Times New Roman" w:cs="Times New Roman"/>
          <w:b/>
          <w:bCs/>
          <w:sz w:val="24"/>
          <w:szCs w:val="24"/>
        </w:rPr>
        <w:t>de AMCCRS</w:t>
      </w:r>
      <w:r w:rsidR="00CA101C" w:rsidRPr="00B81FAA">
        <w:rPr>
          <w:rFonts w:ascii="Times New Roman" w:hAnsi="Times New Roman" w:cs="Times New Roman"/>
          <w:i/>
          <w:iCs/>
          <w:sz w:val="24"/>
          <w:szCs w:val="24"/>
        </w:rPr>
        <w:t xml:space="preserve">, </w:t>
      </w:r>
      <w:r w:rsidR="00CA101C" w:rsidRPr="00B81FAA">
        <w:rPr>
          <w:rFonts w:ascii="Times New Roman" w:hAnsi="Times New Roman" w:cs="Times New Roman"/>
          <w:sz w:val="24"/>
          <w:szCs w:val="24"/>
        </w:rPr>
        <w:t xml:space="preserve">declar pe propria </w:t>
      </w:r>
      <w:r w:rsidR="00CA101C" w:rsidRPr="00B81FAA">
        <w:rPr>
          <w:rFonts w:ascii="Times New Roman" w:hAnsi="Times New Roman" w:cs="Times New Roman"/>
          <w:spacing w:val="-1"/>
          <w:sz w:val="24"/>
          <w:szCs w:val="24"/>
        </w:rPr>
        <w:t>răspundere,</w:t>
      </w:r>
      <w:r w:rsidR="00CA101C" w:rsidRPr="00B81FAA">
        <w:rPr>
          <w:rFonts w:ascii="Times New Roman" w:hAnsi="Times New Roman" w:cs="Times New Roman"/>
          <w:sz w:val="24"/>
          <w:szCs w:val="24"/>
        </w:rPr>
        <w:t xml:space="preserve"> sub sancțiunea excluderii din procedură și sub sancțiunile aplicabile faptei de fals în declarații, că:</w:t>
      </w:r>
    </w:p>
    <w:p w14:paraId="3A0996CA" w14:textId="77777777" w:rsidR="00CA101C" w:rsidRPr="00824065" w:rsidRDefault="00CA101C">
      <w:pPr>
        <w:numPr>
          <w:ilvl w:val="0"/>
          <w:numId w:val="6"/>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fost condamnat prin hotărâre definitivă a unei instanțe judecătorești pentru comiterea uneia dintre următoarele infracțiuni:</w:t>
      </w:r>
    </w:p>
    <w:p w14:paraId="1CEA84CC" w14:textId="77777777" w:rsidR="00CA101C" w:rsidRPr="00824065" w:rsidRDefault="00CA101C">
      <w:pPr>
        <w:numPr>
          <w:ilvl w:val="0"/>
          <w:numId w:val="5"/>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9" w:name="_Hlk521522761"/>
      <w:r w:rsidRPr="00824065">
        <w:rPr>
          <w:rFonts w:ascii="Times New Roman" w:hAnsi="Times New Roman" w:cs="Times New Roman"/>
          <w:color w:val="000000"/>
          <w:sz w:val="24"/>
          <w:szCs w:val="24"/>
        </w:rPr>
        <w:t xml:space="preserve">subscrisa a fost condamnată; </w:t>
      </w:r>
    </w:p>
    <w:bookmarkEnd w:id="9"/>
    <w:p w14:paraId="6BF54F89" w14:textId="77777777" w:rsidR="00CA101C" w:rsidRPr="00824065" w:rsidRDefault="00CA101C">
      <w:pPr>
        <w:numPr>
          <w:ilvl w:val="0"/>
          <w:numId w:val="5"/>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3CF93B46" w14:textId="77777777" w:rsidR="00CA101C" w:rsidRPr="00824065" w:rsidRDefault="00CA101C">
      <w:pPr>
        <w:numPr>
          <w:ilvl w:val="0"/>
          <w:numId w:val="5"/>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4063B3B0" w14:textId="77777777" w:rsidR="00CA101C" w:rsidRPr="00824065" w:rsidRDefault="00CA101C">
      <w:pPr>
        <w:numPr>
          <w:ilvl w:val="0"/>
          <w:numId w:val="5"/>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BF136D0" w14:textId="77777777" w:rsidR="00CA101C" w:rsidRPr="00824065" w:rsidRDefault="00CA101C">
      <w:pPr>
        <w:numPr>
          <w:ilvl w:val="0"/>
          <w:numId w:val="5"/>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7FD09529" w14:textId="77777777" w:rsidR="00CA101C" w:rsidRPr="00824065" w:rsidRDefault="00CA101C">
      <w:pPr>
        <w:numPr>
          <w:ilvl w:val="0"/>
          <w:numId w:val="5"/>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7FF750A8" w14:textId="77777777" w:rsidR="00CA101C" w:rsidRPr="00824065" w:rsidRDefault="00CA101C">
      <w:pPr>
        <w:numPr>
          <w:ilvl w:val="0"/>
          <w:numId w:val="5"/>
        </w:numPr>
        <w:spacing w:after="120" w:line="240" w:lineRule="auto"/>
        <w:jc w:val="both"/>
        <w:rPr>
          <w:rFonts w:ascii="Times New Roman" w:hAnsi="Times New Roman" w:cs="Times New Roman"/>
          <w:bCs/>
          <w:sz w:val="24"/>
          <w:szCs w:val="24"/>
        </w:rPr>
      </w:pPr>
      <w:r w:rsidRPr="00824065">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4DDE4C85" w14:textId="77777777" w:rsidR="00CA101C" w:rsidRPr="00824065" w:rsidRDefault="00CA101C">
      <w:pPr>
        <w:numPr>
          <w:ilvl w:val="0"/>
          <w:numId w:val="6"/>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lastRenderedPageBreak/>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642A5E29" w14:textId="77777777" w:rsidR="00CA101C" w:rsidRPr="00824065" w:rsidRDefault="00CA101C">
      <w:pPr>
        <w:numPr>
          <w:ilvl w:val="0"/>
          <w:numId w:val="6"/>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mi-am îndeplinit obligațiile privind plata impozitelor, taxelor și contribuțiilor la bugetul general consolidat;</w:t>
      </w:r>
    </w:p>
    <w:p w14:paraId="486B2E8D" w14:textId="77777777" w:rsidR="00CA101C" w:rsidRPr="00824065" w:rsidRDefault="00CA101C">
      <w:pPr>
        <w:numPr>
          <w:ilvl w:val="0"/>
          <w:numId w:val="6"/>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nu mă aflu într-una din următoarele situații:</w:t>
      </w:r>
    </w:p>
    <w:p w14:paraId="52E5A107" w14:textId="77777777" w:rsidR="00CA101C" w:rsidRPr="00824065" w:rsidRDefault="00CA101C">
      <w:pPr>
        <w:numPr>
          <w:ilvl w:val="0"/>
          <w:numId w:val="7"/>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4E5F6029" w14:textId="77777777" w:rsidR="00CA101C" w:rsidRPr="00824065" w:rsidRDefault="00CA101C">
      <w:pPr>
        <w:numPr>
          <w:ilvl w:val="0"/>
          <w:numId w:val="7"/>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procedura insolvenței sau în lichidare, în supraveghere judiciară sau în încetarea activității;</w:t>
      </w:r>
    </w:p>
    <w:p w14:paraId="3BF8DDD6" w14:textId="77777777" w:rsidR="00CA101C" w:rsidRPr="00824065" w:rsidRDefault="00CA101C">
      <w:pPr>
        <w:numPr>
          <w:ilvl w:val="0"/>
          <w:numId w:val="7"/>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comiterea unei abateri profesionale grave care să-mi pună în discuție integritatea;</w:t>
      </w:r>
    </w:p>
    <w:p w14:paraId="55632585" w14:textId="77777777" w:rsidR="00CA101C" w:rsidRPr="00824065" w:rsidRDefault="00CA101C">
      <w:pPr>
        <w:numPr>
          <w:ilvl w:val="0"/>
          <w:numId w:val="7"/>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încheierea cu alți operatori economici de acorduri care vizează denaturarea concurenței în cadrul sau în legătură cu prezenta procedură;</w:t>
      </w:r>
    </w:p>
    <w:p w14:paraId="57A343CB" w14:textId="77777777" w:rsidR="00CA101C" w:rsidRPr="00824065" w:rsidRDefault="00CA101C">
      <w:pPr>
        <w:numPr>
          <w:ilvl w:val="0"/>
          <w:numId w:val="7"/>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conflict de interese în cadrul sau în legătură cu prezenta procedură de atribuire;</w:t>
      </w:r>
    </w:p>
    <w:p w14:paraId="2D6CB2D7" w14:textId="77777777" w:rsidR="00CA101C" w:rsidRPr="00824065" w:rsidRDefault="00CA101C">
      <w:pPr>
        <w:numPr>
          <w:ilvl w:val="0"/>
          <w:numId w:val="7"/>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3E15B1C1" w14:textId="77777777" w:rsidR="00CA101C" w:rsidRPr="00824065" w:rsidRDefault="00CA101C">
      <w:pPr>
        <w:numPr>
          <w:ilvl w:val="0"/>
          <w:numId w:val="7"/>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6151162C" w14:textId="77777777" w:rsidR="00CA101C" w:rsidRPr="00824065" w:rsidRDefault="00CA101C">
      <w:pPr>
        <w:numPr>
          <w:ilvl w:val="0"/>
          <w:numId w:val="7"/>
        </w:numPr>
        <w:spacing w:after="120" w:line="240" w:lineRule="auto"/>
        <w:jc w:val="both"/>
        <w:rPr>
          <w:rFonts w:ascii="Times New Roman" w:hAnsi="Times New Roman" w:cs="Times New Roman"/>
          <w:bCs/>
          <w:i/>
          <w:iCs/>
          <w:sz w:val="24"/>
          <w:szCs w:val="24"/>
        </w:rPr>
      </w:pPr>
      <w:r w:rsidRPr="00824065">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7ECC86BF" w14:textId="77777777" w:rsidR="00CA101C" w:rsidRPr="00824065" w:rsidRDefault="00CA101C">
      <w:pPr>
        <w:numPr>
          <w:ilvl w:val="0"/>
          <w:numId w:val="7"/>
        </w:num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10" w:name="_Hlk55980155"/>
      <w:r w:rsidRPr="00824065">
        <w:rPr>
          <w:rFonts w:ascii="Times New Roman" w:hAnsi="Times New Roman" w:cs="Times New Roman"/>
          <w:bCs/>
          <w:sz w:val="24"/>
          <w:szCs w:val="24"/>
        </w:rPr>
        <w:t xml:space="preserve">, </w:t>
      </w:r>
      <w:r w:rsidRPr="00824065">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10"/>
    </w:p>
    <w:p w14:paraId="075A5BC1" w14:textId="77777777" w:rsidR="00CA101C" w:rsidRDefault="00CA101C" w:rsidP="00CA101C">
      <w:p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307EB316" w14:textId="77777777" w:rsidR="00CA101C" w:rsidRPr="00824065" w:rsidRDefault="00CA101C" w:rsidP="00CA101C">
      <w:pPr>
        <w:shd w:val="clear" w:color="auto" w:fill="FFFFFF"/>
        <w:spacing w:after="120" w:line="240" w:lineRule="auto"/>
        <w:ind w:right="10"/>
        <w:jc w:val="both"/>
        <w:rPr>
          <w:rFonts w:ascii="Times New Roman" w:hAnsi="Times New Roman" w:cs="Times New Roman"/>
          <w:sz w:val="24"/>
          <w:szCs w:val="24"/>
        </w:rPr>
      </w:pPr>
    </w:p>
    <w:p w14:paraId="07A920C6" w14:textId="77777777" w:rsidR="00CA101C" w:rsidRPr="00824065" w:rsidRDefault="00CA101C" w:rsidP="00CA101C">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7E5AEDDE" w14:textId="77777777" w:rsidR="00CA101C" w:rsidRPr="00824065" w:rsidRDefault="00CA101C" w:rsidP="00CA101C">
      <w:pPr>
        <w:spacing w:after="0" w:line="240" w:lineRule="auto"/>
        <w:jc w:val="both"/>
        <w:rPr>
          <w:rFonts w:ascii="Times New Roman" w:hAnsi="Times New Roman" w:cs="Times New Roman"/>
          <w:sz w:val="24"/>
          <w:szCs w:val="24"/>
        </w:rPr>
      </w:pPr>
    </w:p>
    <w:p w14:paraId="016468B8" w14:textId="77777777" w:rsidR="00CA101C" w:rsidRPr="00824065" w:rsidRDefault="00CA101C" w:rsidP="00CA101C">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0412131E" w14:textId="77777777" w:rsidR="00CA101C" w:rsidRPr="00824065" w:rsidRDefault="00CA101C" w:rsidP="00CA101C">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4474292F" w14:textId="77777777" w:rsidR="00CA101C" w:rsidRPr="00824065" w:rsidRDefault="00CA101C" w:rsidP="00CA101C">
      <w:pPr>
        <w:spacing w:after="0" w:line="240" w:lineRule="auto"/>
        <w:jc w:val="center"/>
        <w:rPr>
          <w:rFonts w:ascii="Times New Roman" w:hAnsi="Times New Roman" w:cs="Times New Roman"/>
          <w:i/>
          <w:sz w:val="24"/>
          <w:szCs w:val="24"/>
        </w:rPr>
      </w:pPr>
    </w:p>
    <w:p w14:paraId="375CD9C2" w14:textId="77777777" w:rsidR="00CA101C" w:rsidRPr="00824065" w:rsidRDefault="00CA101C" w:rsidP="00CA101C">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01AAE5D" w14:textId="77777777" w:rsidR="00CA101C" w:rsidRPr="00824065" w:rsidRDefault="00CA101C" w:rsidP="00CA101C">
      <w:pPr>
        <w:spacing w:after="0" w:line="240" w:lineRule="auto"/>
        <w:jc w:val="both"/>
        <w:rPr>
          <w:rFonts w:ascii="Times New Roman" w:hAnsi="Times New Roman" w:cs="Times New Roman"/>
          <w:sz w:val="24"/>
          <w:szCs w:val="24"/>
        </w:rPr>
      </w:pPr>
    </w:p>
    <w:p w14:paraId="1A9FD2D2" w14:textId="77777777" w:rsidR="00CA101C" w:rsidRPr="00824065" w:rsidRDefault="00CA101C" w:rsidP="00CA101C">
      <w:pPr>
        <w:spacing w:after="0" w:line="240" w:lineRule="auto"/>
        <w:jc w:val="center"/>
        <w:rPr>
          <w:rFonts w:ascii="Times New Roman" w:hAnsi="Times New Roman" w:cs="Times New Roman"/>
          <w:i/>
          <w:iCs/>
          <w:sz w:val="24"/>
          <w:szCs w:val="24"/>
        </w:rPr>
      </w:pPr>
    </w:p>
    <w:p w14:paraId="15BA0C76" w14:textId="487DCF10" w:rsidR="00FC357F" w:rsidRPr="00824065" w:rsidRDefault="00FC357F" w:rsidP="00FC357F">
      <w:pPr>
        <w:spacing w:after="0" w:line="240" w:lineRule="auto"/>
        <w:jc w:val="right"/>
        <w:rPr>
          <w:rFonts w:ascii="Times New Roman" w:hAnsi="Times New Roman" w:cs="Times New Roman"/>
          <w:b/>
          <w:bCs/>
          <w:sz w:val="24"/>
          <w:szCs w:val="24"/>
        </w:rPr>
      </w:pPr>
      <w:r w:rsidRPr="006607A3">
        <w:rPr>
          <w:rFonts w:ascii="Times New Roman" w:hAnsi="Times New Roman" w:cs="Times New Roman"/>
          <w:sz w:val="24"/>
          <w:szCs w:val="24"/>
        </w:rPr>
        <w:t xml:space="preserve">                                                                                                                            </w:t>
      </w:r>
      <w:r w:rsidRPr="00824065">
        <w:rPr>
          <w:rFonts w:ascii="Times New Roman" w:hAnsi="Times New Roman" w:cs="Times New Roman"/>
          <w:b/>
          <w:bCs/>
          <w:sz w:val="24"/>
          <w:szCs w:val="24"/>
        </w:rPr>
        <w:t xml:space="preserve">Formular nr. </w:t>
      </w:r>
      <w:r>
        <w:rPr>
          <w:rFonts w:ascii="Times New Roman" w:hAnsi="Times New Roman" w:cs="Times New Roman"/>
          <w:b/>
          <w:bCs/>
          <w:sz w:val="24"/>
          <w:szCs w:val="24"/>
        </w:rPr>
        <w:t>3</w:t>
      </w:r>
    </w:p>
    <w:p w14:paraId="1D7CBFFE" w14:textId="77777777" w:rsidR="00FC357F" w:rsidRPr="00824065" w:rsidRDefault="00FC357F" w:rsidP="00FC357F">
      <w:pPr>
        <w:spacing w:after="0" w:line="240" w:lineRule="auto"/>
        <w:rPr>
          <w:rFonts w:ascii="Times New Roman" w:hAnsi="Times New Roman" w:cs="Times New Roman"/>
          <w:sz w:val="24"/>
          <w:szCs w:val="24"/>
          <w:highlight w:val="green"/>
        </w:rPr>
      </w:pPr>
    </w:p>
    <w:p w14:paraId="55DE44CB" w14:textId="77777777" w:rsidR="00FC357F" w:rsidRPr="00824065" w:rsidRDefault="00FC357F" w:rsidP="00FC357F">
      <w:pPr>
        <w:autoSpaceDE w:val="0"/>
        <w:autoSpaceDN w:val="0"/>
        <w:adjustRightInd w:val="0"/>
        <w:jc w:val="center"/>
        <w:rPr>
          <w:rFonts w:ascii="Times New Roman" w:hAnsi="Times New Roman" w:cs="Times New Roman"/>
          <w:b/>
          <w:iCs/>
          <w:color w:val="000000"/>
          <w:sz w:val="24"/>
          <w:szCs w:val="24"/>
        </w:rPr>
      </w:pPr>
      <w:bookmarkStart w:id="11" w:name="_Hlk124246937"/>
      <w:r w:rsidRPr="00824065">
        <w:rPr>
          <w:rFonts w:ascii="Times New Roman" w:hAnsi="Times New Roman" w:cs="Times New Roman"/>
          <w:b/>
          <w:iCs/>
          <w:color w:val="000000"/>
          <w:sz w:val="24"/>
          <w:szCs w:val="24"/>
        </w:rPr>
        <w:t>Declarație privind clauzele contractuale</w:t>
      </w:r>
    </w:p>
    <w:bookmarkEnd w:id="11"/>
    <w:p w14:paraId="4B021190" w14:textId="77777777" w:rsidR="00FC357F" w:rsidRPr="00824065" w:rsidRDefault="00FC357F" w:rsidP="00FC357F">
      <w:pPr>
        <w:spacing w:after="200" w:line="276" w:lineRule="auto"/>
        <w:rPr>
          <w:rFonts w:ascii="Times New Roman" w:hAnsi="Times New Roman" w:cs="Times New Roman"/>
        </w:rPr>
      </w:pPr>
    </w:p>
    <w:p w14:paraId="296897C8" w14:textId="75109EE5" w:rsidR="00FC357F" w:rsidRPr="006607A3" w:rsidRDefault="00FC357F" w:rsidP="00B81FAA">
      <w:pPr>
        <w:ind w:left="142"/>
        <w:jc w:val="both"/>
        <w:rPr>
          <w:rFonts w:ascii="Times New Roman" w:hAnsi="Times New Roman" w:cs="Times New Roman"/>
          <w:sz w:val="24"/>
          <w:szCs w:val="24"/>
        </w:rPr>
      </w:pPr>
      <w:r w:rsidRPr="006607A3">
        <w:rPr>
          <w:rFonts w:ascii="Times New Roman" w:hAnsi="Times New Roman" w:cs="Times New Roman"/>
          <w:sz w:val="24"/>
          <w:szCs w:val="24"/>
        </w:rPr>
        <w:t>Subsemnatul, .</w:t>
      </w:r>
      <w:r w:rsidR="00B81FAA">
        <w:rPr>
          <w:rFonts w:ascii="Times New Roman" w:hAnsi="Times New Roman" w:cs="Times New Roman"/>
          <w:sz w:val="24"/>
          <w:szCs w:val="24"/>
        </w:rPr>
        <w:t>.......</w:t>
      </w:r>
      <w:r w:rsidRPr="006607A3">
        <w:rPr>
          <w:rFonts w:ascii="Times New Roman" w:hAnsi="Times New Roman" w:cs="Times New Roman"/>
          <w:sz w:val="24"/>
          <w:szCs w:val="24"/>
        </w:rPr>
        <w:t xml:space="preserve">.. </w:t>
      </w:r>
      <w:r w:rsidRPr="006607A3">
        <w:rPr>
          <w:rFonts w:ascii="Times New Roman" w:hAnsi="Times New Roman" w:cs="Times New Roman"/>
          <w:i/>
          <w:sz w:val="24"/>
          <w:szCs w:val="24"/>
        </w:rPr>
        <w:t>(numele si prenumele)</w:t>
      </w:r>
      <w:r w:rsidRPr="006607A3">
        <w:rPr>
          <w:rFonts w:ascii="Times New Roman" w:hAnsi="Times New Roman" w:cs="Times New Roman"/>
          <w:sz w:val="24"/>
          <w:szCs w:val="24"/>
        </w:rPr>
        <w:t xml:space="preserve">, reprezentant legal/împuternicit </w:t>
      </w:r>
      <w:r w:rsidRPr="006607A3">
        <w:rPr>
          <w:rFonts w:ascii="Times New Roman" w:hAnsi="Times New Roman" w:cs="Times New Roman"/>
          <w:i/>
          <w:sz w:val="24"/>
          <w:szCs w:val="24"/>
        </w:rPr>
        <w:t>(se păstrează varianta aplicabilă)</w:t>
      </w:r>
      <w:r w:rsidRPr="006607A3">
        <w:rPr>
          <w:rFonts w:ascii="Times New Roman" w:hAnsi="Times New Roman" w:cs="Times New Roman"/>
          <w:sz w:val="24"/>
          <w:szCs w:val="24"/>
        </w:rPr>
        <w:t xml:space="preserve"> al ...</w:t>
      </w:r>
      <w:r w:rsidR="00B81FAA">
        <w:rPr>
          <w:rFonts w:ascii="Times New Roman" w:hAnsi="Times New Roman" w:cs="Times New Roman"/>
          <w:sz w:val="24"/>
          <w:szCs w:val="24"/>
        </w:rPr>
        <w:t>.........</w:t>
      </w:r>
      <w:r w:rsidRPr="006607A3">
        <w:rPr>
          <w:rFonts w:ascii="Times New Roman" w:hAnsi="Times New Roman" w:cs="Times New Roman"/>
          <w:sz w:val="24"/>
          <w:szCs w:val="24"/>
        </w:rPr>
        <w:t xml:space="preserve">.. </w:t>
      </w:r>
      <w:r w:rsidRPr="006607A3">
        <w:rPr>
          <w:rFonts w:ascii="Times New Roman" w:hAnsi="Times New Roman" w:cs="Times New Roman"/>
          <w:i/>
          <w:sz w:val="24"/>
          <w:szCs w:val="24"/>
        </w:rPr>
        <w:t>(denumirea completa a operatorului economic, conform datelor inscrise in certificatul de inregistrare)</w:t>
      </w:r>
      <w:r w:rsidRPr="006607A3">
        <w:rPr>
          <w:rFonts w:ascii="Times New Roman" w:hAnsi="Times New Roman" w:cs="Times New Roman"/>
          <w:sz w:val="24"/>
          <w:szCs w:val="24"/>
        </w:rPr>
        <w:t>, cu sediul social în ...(</w:t>
      </w:r>
      <w:r w:rsidRPr="006607A3">
        <w:rPr>
          <w:rFonts w:ascii="Times New Roman" w:hAnsi="Times New Roman" w:cs="Times New Roman"/>
          <w:i/>
          <w:sz w:val="24"/>
          <w:szCs w:val="24"/>
        </w:rPr>
        <w:t>adresa completa: oras, strada, numar postal, bloc, scara, etaj, ap, judet/ sector, conform datelor inscrise in certificatul de inregistrare)</w:t>
      </w:r>
      <w:r w:rsidRPr="006607A3">
        <w:rPr>
          <w:rFonts w:ascii="Times New Roman" w:hAnsi="Times New Roman" w:cs="Times New Roman"/>
          <w:sz w:val="24"/>
          <w:szCs w:val="24"/>
        </w:rPr>
        <w:t xml:space="preserve">, inregistrat in Registrul Comertului sub nr. ......., avand codul unic de inregistrare ......., în calitate de ........ </w:t>
      </w:r>
      <w:r w:rsidRPr="006607A3">
        <w:rPr>
          <w:rFonts w:ascii="Times New Roman" w:hAnsi="Times New Roman" w:cs="Times New Roman"/>
          <w:i/>
          <w:sz w:val="24"/>
          <w:szCs w:val="24"/>
        </w:rPr>
        <w:t>(se va completa ofertant unic sau lider de asociere, după caz)</w:t>
      </w:r>
      <w:r w:rsidRPr="006607A3">
        <w:rPr>
          <w:rFonts w:ascii="Times New Roman" w:hAnsi="Times New Roman" w:cs="Times New Roman"/>
          <w:sz w:val="24"/>
          <w:szCs w:val="24"/>
        </w:rPr>
        <w:t xml:space="preserve"> </w:t>
      </w:r>
    </w:p>
    <w:p w14:paraId="2C939EA9" w14:textId="77777777" w:rsidR="00FC357F" w:rsidRPr="00824065" w:rsidRDefault="00FC357F" w:rsidP="00FC357F">
      <w:pPr>
        <w:rPr>
          <w:rFonts w:ascii="Times New Roman" w:hAnsi="Times New Roman" w:cs="Times New Roman"/>
        </w:rPr>
      </w:pPr>
    </w:p>
    <w:p w14:paraId="363A8C6A" w14:textId="77777777" w:rsidR="00FC357F" w:rsidRPr="00824065" w:rsidRDefault="00FC357F" w:rsidP="00FC357F">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7F29A23C" w14:textId="77777777" w:rsidR="00FC357F" w:rsidRPr="00824065" w:rsidRDefault="00FC357F" w:rsidP="00FC357F">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propun modificarea/completarea următoarelor clauze contractuale din proiectul de contract:</w:t>
      </w:r>
    </w:p>
    <w:p w14:paraId="7B41CEEE" w14:textId="77777777" w:rsidR="00FC357F" w:rsidRPr="00824065" w:rsidRDefault="00FC357F" w:rsidP="00FC357F">
      <w:pPr>
        <w:rPr>
          <w:rFonts w:ascii="Times New Roman" w:hAnsi="Times New Roman" w:cs="Times New Roman"/>
          <w:sz w:val="24"/>
          <w:szCs w:val="24"/>
        </w:rPr>
      </w:pPr>
    </w:p>
    <w:tbl>
      <w:tblPr>
        <w:tblStyle w:val="Tabelgril"/>
        <w:tblW w:w="0" w:type="auto"/>
        <w:jc w:val="center"/>
        <w:tblLook w:val="04A0" w:firstRow="1" w:lastRow="0" w:firstColumn="1" w:lastColumn="0" w:noHBand="0" w:noVBand="1"/>
      </w:tblPr>
      <w:tblGrid>
        <w:gridCol w:w="4127"/>
        <w:gridCol w:w="4157"/>
      </w:tblGrid>
      <w:tr w:rsidR="00FC357F" w:rsidRPr="00824065" w14:paraId="04B43EB9" w14:textId="77777777" w:rsidTr="0091354F">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26AC7979" w14:textId="77777777" w:rsidR="00FC357F" w:rsidRPr="00824065" w:rsidRDefault="00FC357F" w:rsidP="0091354F">
            <w:pPr>
              <w:jc w:val="center"/>
              <w:rPr>
                <w:rFonts w:ascii="Times New Roman" w:hAnsi="Times New Roman" w:cs="Times New Roman"/>
                <w:sz w:val="24"/>
                <w:szCs w:val="24"/>
              </w:rPr>
            </w:pPr>
            <w:r w:rsidRPr="00824065">
              <w:rPr>
                <w:rFonts w:ascii="Times New Roman" w:hAnsi="Times New Roman" w:cs="Times New Roman"/>
                <w:sz w:val="24"/>
                <w:szCs w:val="24"/>
              </w:rPr>
              <w:t>Propunere de modificare/ completare</w:t>
            </w:r>
          </w:p>
        </w:tc>
        <w:tc>
          <w:tcPr>
            <w:tcW w:w="4157" w:type="dxa"/>
            <w:tcBorders>
              <w:top w:val="single" w:sz="4" w:space="0" w:color="auto"/>
              <w:left w:val="single" w:sz="4" w:space="0" w:color="auto"/>
              <w:bottom w:val="single" w:sz="4" w:space="0" w:color="auto"/>
              <w:right w:val="single" w:sz="4" w:space="0" w:color="auto"/>
            </w:tcBorders>
            <w:vAlign w:val="center"/>
            <w:hideMark/>
          </w:tcPr>
          <w:p w14:paraId="41BCD7EC" w14:textId="77777777" w:rsidR="00FC357F" w:rsidRPr="00C5434B" w:rsidRDefault="00FC357F" w:rsidP="0091354F">
            <w:pPr>
              <w:jc w:val="center"/>
              <w:rPr>
                <w:rFonts w:ascii="Times New Roman" w:hAnsi="Times New Roman" w:cs="Times New Roman"/>
                <w:sz w:val="24"/>
                <w:szCs w:val="24"/>
                <w:lang w:val="it-IT"/>
              </w:rPr>
            </w:pPr>
            <w:r w:rsidRPr="00C5434B">
              <w:rPr>
                <w:rFonts w:ascii="Times New Roman" w:hAnsi="Times New Roman" w:cs="Times New Roman"/>
                <w:sz w:val="24"/>
                <w:szCs w:val="24"/>
                <w:lang w:val="it-IT"/>
              </w:rPr>
              <w:t>Motivarea propunerii de modificare/ completare</w:t>
            </w:r>
          </w:p>
        </w:tc>
      </w:tr>
      <w:tr w:rsidR="00FC357F" w:rsidRPr="00824065" w14:paraId="575FAABD" w14:textId="77777777" w:rsidTr="0091354F">
        <w:trPr>
          <w:jc w:val="center"/>
        </w:trPr>
        <w:tc>
          <w:tcPr>
            <w:tcW w:w="4127" w:type="dxa"/>
            <w:tcBorders>
              <w:top w:val="single" w:sz="4" w:space="0" w:color="auto"/>
              <w:left w:val="single" w:sz="4" w:space="0" w:color="auto"/>
              <w:bottom w:val="single" w:sz="4" w:space="0" w:color="auto"/>
              <w:right w:val="single" w:sz="4" w:space="0" w:color="auto"/>
            </w:tcBorders>
          </w:tcPr>
          <w:p w14:paraId="11D6E559" w14:textId="77777777" w:rsidR="00FC357F" w:rsidRPr="00C5434B" w:rsidRDefault="00FC357F" w:rsidP="0091354F">
            <w:pPr>
              <w:rPr>
                <w:rFonts w:ascii="Times New Roman" w:hAnsi="Times New Roman" w:cs="Times New Roman"/>
                <w:sz w:val="24"/>
                <w:szCs w:val="24"/>
                <w:lang w:val="it-IT"/>
              </w:rPr>
            </w:pPr>
          </w:p>
        </w:tc>
        <w:tc>
          <w:tcPr>
            <w:tcW w:w="4157" w:type="dxa"/>
            <w:tcBorders>
              <w:top w:val="single" w:sz="4" w:space="0" w:color="auto"/>
              <w:left w:val="single" w:sz="4" w:space="0" w:color="auto"/>
              <w:bottom w:val="single" w:sz="4" w:space="0" w:color="auto"/>
              <w:right w:val="single" w:sz="4" w:space="0" w:color="auto"/>
            </w:tcBorders>
          </w:tcPr>
          <w:p w14:paraId="7C294C43" w14:textId="77777777" w:rsidR="00FC357F" w:rsidRPr="00C5434B" w:rsidRDefault="00FC357F" w:rsidP="0091354F">
            <w:pPr>
              <w:rPr>
                <w:rFonts w:ascii="Times New Roman" w:hAnsi="Times New Roman" w:cs="Times New Roman"/>
                <w:sz w:val="24"/>
                <w:szCs w:val="24"/>
                <w:lang w:val="it-IT"/>
              </w:rPr>
            </w:pPr>
          </w:p>
        </w:tc>
      </w:tr>
      <w:tr w:rsidR="00FC357F" w:rsidRPr="00824065" w14:paraId="34B10990" w14:textId="77777777" w:rsidTr="0091354F">
        <w:trPr>
          <w:jc w:val="center"/>
        </w:trPr>
        <w:tc>
          <w:tcPr>
            <w:tcW w:w="4127" w:type="dxa"/>
            <w:tcBorders>
              <w:top w:val="single" w:sz="4" w:space="0" w:color="auto"/>
              <w:left w:val="single" w:sz="4" w:space="0" w:color="auto"/>
              <w:bottom w:val="single" w:sz="4" w:space="0" w:color="auto"/>
              <w:right w:val="single" w:sz="4" w:space="0" w:color="auto"/>
            </w:tcBorders>
          </w:tcPr>
          <w:p w14:paraId="0C25ED01" w14:textId="77777777" w:rsidR="00FC357F" w:rsidRPr="00C5434B" w:rsidRDefault="00FC357F" w:rsidP="0091354F">
            <w:pPr>
              <w:rPr>
                <w:rFonts w:ascii="Times New Roman" w:hAnsi="Times New Roman" w:cs="Times New Roman"/>
                <w:sz w:val="24"/>
                <w:szCs w:val="24"/>
                <w:lang w:val="it-IT"/>
              </w:rPr>
            </w:pPr>
          </w:p>
        </w:tc>
        <w:tc>
          <w:tcPr>
            <w:tcW w:w="4157" w:type="dxa"/>
            <w:tcBorders>
              <w:top w:val="single" w:sz="4" w:space="0" w:color="auto"/>
              <w:left w:val="single" w:sz="4" w:space="0" w:color="auto"/>
              <w:bottom w:val="single" w:sz="4" w:space="0" w:color="auto"/>
              <w:right w:val="single" w:sz="4" w:space="0" w:color="auto"/>
            </w:tcBorders>
          </w:tcPr>
          <w:p w14:paraId="2601F8C3" w14:textId="77777777" w:rsidR="00FC357F" w:rsidRPr="00C5434B" w:rsidRDefault="00FC357F" w:rsidP="0091354F">
            <w:pPr>
              <w:rPr>
                <w:rFonts w:ascii="Times New Roman" w:hAnsi="Times New Roman" w:cs="Times New Roman"/>
                <w:sz w:val="24"/>
                <w:szCs w:val="24"/>
                <w:lang w:val="it-IT"/>
              </w:rPr>
            </w:pPr>
          </w:p>
        </w:tc>
      </w:tr>
    </w:tbl>
    <w:p w14:paraId="06C8A00C" w14:textId="77777777" w:rsidR="00FC357F" w:rsidRPr="00824065" w:rsidRDefault="00FC357F" w:rsidP="00FC357F">
      <w:pPr>
        <w:rPr>
          <w:rFonts w:ascii="Times New Roman" w:hAnsi="Times New Roman" w:cs="Times New Roman"/>
          <w:sz w:val="24"/>
          <w:szCs w:val="24"/>
        </w:rPr>
      </w:pPr>
    </w:p>
    <w:p w14:paraId="59B0B1D1" w14:textId="77777777" w:rsidR="00FC357F" w:rsidRPr="00824065" w:rsidRDefault="00FC357F" w:rsidP="00FC357F">
      <w:pPr>
        <w:tabs>
          <w:tab w:val="left" w:pos="3526"/>
        </w:tabs>
        <w:rPr>
          <w:rFonts w:ascii="Times New Roman" w:hAnsi="Times New Roman" w:cs="Times New Roman"/>
          <w:sz w:val="24"/>
          <w:szCs w:val="24"/>
        </w:rPr>
      </w:pPr>
    </w:p>
    <w:p w14:paraId="6AA28760" w14:textId="77777777" w:rsidR="00FC357F" w:rsidRPr="00824065" w:rsidRDefault="00FC357F" w:rsidP="00FC357F">
      <w:pPr>
        <w:tabs>
          <w:tab w:val="left" w:pos="3526"/>
        </w:tabs>
        <w:rPr>
          <w:rFonts w:ascii="Times New Roman" w:hAnsi="Times New Roman" w:cs="Times New Roman"/>
          <w:sz w:val="24"/>
          <w:szCs w:val="24"/>
        </w:rPr>
      </w:pPr>
    </w:p>
    <w:p w14:paraId="78304FA7" w14:textId="77777777" w:rsidR="00FC357F" w:rsidRPr="00824065" w:rsidRDefault="00FC357F" w:rsidP="00FC357F">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706CBB71" w14:textId="77777777" w:rsidR="00FC357F" w:rsidRPr="00824065" w:rsidRDefault="00FC357F" w:rsidP="00FC357F">
      <w:pPr>
        <w:spacing w:after="0" w:line="240" w:lineRule="auto"/>
        <w:jc w:val="both"/>
        <w:rPr>
          <w:rFonts w:ascii="Times New Roman" w:hAnsi="Times New Roman" w:cs="Times New Roman"/>
          <w:sz w:val="24"/>
          <w:szCs w:val="24"/>
        </w:rPr>
      </w:pPr>
    </w:p>
    <w:p w14:paraId="165FCEF8" w14:textId="77777777" w:rsidR="00FC357F" w:rsidRPr="00824065" w:rsidRDefault="00FC357F" w:rsidP="00FC357F">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7493CFBD" w14:textId="77777777" w:rsidR="00FC357F" w:rsidRPr="00824065" w:rsidRDefault="00FC357F" w:rsidP="00FC357F">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65958915" w14:textId="77777777" w:rsidR="00FC357F" w:rsidRPr="00824065" w:rsidRDefault="00FC357F" w:rsidP="00FC357F">
      <w:pPr>
        <w:spacing w:after="0" w:line="240" w:lineRule="auto"/>
        <w:jc w:val="center"/>
        <w:rPr>
          <w:rFonts w:ascii="Times New Roman" w:hAnsi="Times New Roman" w:cs="Times New Roman"/>
          <w:i/>
          <w:sz w:val="24"/>
          <w:szCs w:val="24"/>
        </w:rPr>
      </w:pPr>
    </w:p>
    <w:p w14:paraId="34B8DB8C" w14:textId="77777777" w:rsidR="00FC357F" w:rsidRPr="00824065" w:rsidRDefault="00FC357F" w:rsidP="00FC357F">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32CB596F" w14:textId="77777777" w:rsidR="00FC357F" w:rsidRPr="00824065" w:rsidRDefault="00FC357F" w:rsidP="00FC357F">
      <w:pPr>
        <w:spacing w:after="0" w:line="240" w:lineRule="auto"/>
        <w:jc w:val="both"/>
        <w:rPr>
          <w:rFonts w:ascii="Times New Roman" w:hAnsi="Times New Roman" w:cs="Times New Roman"/>
          <w:sz w:val="24"/>
          <w:szCs w:val="24"/>
        </w:rPr>
      </w:pPr>
    </w:p>
    <w:p w14:paraId="3E32CD6B" w14:textId="77777777" w:rsidR="00FC357F" w:rsidRPr="00824065" w:rsidRDefault="00FC357F" w:rsidP="00FC357F">
      <w:pPr>
        <w:spacing w:after="0" w:line="240" w:lineRule="auto"/>
        <w:jc w:val="both"/>
        <w:rPr>
          <w:rFonts w:ascii="Times New Roman" w:hAnsi="Times New Roman" w:cs="Times New Roman"/>
          <w:sz w:val="24"/>
          <w:szCs w:val="24"/>
        </w:rPr>
      </w:pPr>
    </w:p>
    <w:p w14:paraId="06BC1A52" w14:textId="77777777" w:rsidR="00FC357F" w:rsidRPr="006B7DB9" w:rsidRDefault="00FC357F" w:rsidP="00FC357F">
      <w:pPr>
        <w:jc w:val="both"/>
        <w:rPr>
          <w:rFonts w:ascii="Times New Roman" w:hAnsi="Times New Roman" w:cs="Times New Roman"/>
          <w:bCs/>
          <w:i/>
          <w:iCs/>
          <w:sz w:val="20"/>
          <w:szCs w:val="20"/>
        </w:rPr>
      </w:pPr>
      <w:r w:rsidRPr="006B7DB9">
        <w:rPr>
          <w:rFonts w:ascii="Times New Roman" w:hAnsi="Times New Roman" w:cs="Times New Roman"/>
          <w:b/>
          <w:i/>
          <w:iCs/>
          <w:sz w:val="20"/>
          <w:szCs w:val="20"/>
        </w:rPr>
        <w:t>Notă</w:t>
      </w:r>
      <w:r w:rsidRPr="006B7DB9">
        <w:rPr>
          <w:rFonts w:ascii="Times New Roman" w:hAnsi="Times New Roman" w:cs="Times New Roman"/>
          <w:bCs/>
          <w:i/>
          <w:iCs/>
          <w:sz w:val="20"/>
          <w:szCs w:val="20"/>
        </w:rPr>
        <w:t xml:space="preserve">: </w:t>
      </w:r>
    </w:p>
    <w:p w14:paraId="794A7747" w14:textId="77777777" w:rsidR="00FC357F" w:rsidRPr="006B7DB9" w:rsidRDefault="00FC357F">
      <w:pPr>
        <w:numPr>
          <w:ilvl w:val="0"/>
          <w:numId w:val="10"/>
        </w:numPr>
        <w:spacing w:after="12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6B7DB9">
        <w:rPr>
          <w:rFonts w:ascii="Times New Roman" w:hAnsi="Times New Roman" w:cs="Times New Roman"/>
          <w:i/>
          <w:iCs/>
          <w:sz w:val="20"/>
          <w:szCs w:val="20"/>
        </w:rPr>
        <w:t>contractului</w:t>
      </w:r>
      <w:r w:rsidRPr="006B7DB9">
        <w:rPr>
          <w:rFonts w:ascii="Times New Roman" w:hAnsi="Times New Roman" w:cs="Times New Roman"/>
          <w:bCs/>
          <w:i/>
          <w:iCs/>
          <w:sz w:val="20"/>
          <w:szCs w:val="20"/>
        </w:rPr>
        <w:t xml:space="preserve"> și, implicit, a autorității contractante; </w:t>
      </w:r>
    </w:p>
    <w:p w14:paraId="75825BE3" w14:textId="11BC9E5E" w:rsidR="006614FF" w:rsidRDefault="00FC357F">
      <w:pPr>
        <w:numPr>
          <w:ilvl w:val="0"/>
          <w:numId w:val="10"/>
        </w:numPr>
        <w:spacing w:after="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În cazul în care oferta conține propuneri de modificare a clauzelor contractuale pe care le-a stabilit autoritatea contractantă în cadrul documentației de atribuire, care sunt în mod evident dezavantajoase pentru aceasta din urmă,</w:t>
      </w:r>
      <w:r w:rsidRPr="00FC357F">
        <w:rPr>
          <w:rFonts w:ascii="Times New Roman" w:hAnsi="Times New Roman" w:cs="Times New Roman"/>
          <w:bCs/>
          <w:i/>
          <w:iCs/>
          <w:sz w:val="20"/>
          <w:szCs w:val="20"/>
        </w:rPr>
        <w:t xml:space="preserve"> </w:t>
      </w:r>
      <w:r w:rsidRPr="006B7DB9">
        <w:rPr>
          <w:rFonts w:ascii="Times New Roman" w:hAnsi="Times New Roman" w:cs="Times New Roman"/>
          <w:bCs/>
          <w:i/>
          <w:iCs/>
          <w:sz w:val="20"/>
          <w:szCs w:val="20"/>
        </w:rPr>
        <w:t>iar ofertantul, deși a fost informat cu privire la respectiva situatie, nu acceptă renunțarea la clauzele respective, atunci oferta sa va fi considerată neconformă.</w:t>
      </w:r>
    </w:p>
    <w:p w14:paraId="008D3B1B" w14:textId="77777777" w:rsidR="006614FF" w:rsidRDefault="006614FF" w:rsidP="006614FF">
      <w:pPr>
        <w:spacing w:after="0" w:line="240" w:lineRule="auto"/>
        <w:jc w:val="both"/>
        <w:rPr>
          <w:rFonts w:ascii="Times New Roman" w:hAnsi="Times New Roman" w:cs="Times New Roman"/>
          <w:sz w:val="20"/>
          <w:szCs w:val="20"/>
        </w:rPr>
      </w:pPr>
    </w:p>
    <w:p w14:paraId="503CF601" w14:textId="116BB9B9" w:rsidR="00711E63" w:rsidRDefault="00711E63" w:rsidP="006614FF">
      <w:pPr>
        <w:jc w:val="right"/>
        <w:rPr>
          <w:rFonts w:ascii="Times New Roman" w:hAnsi="Times New Roman" w:cs="Times New Roman"/>
          <w:b/>
          <w:bCs/>
          <w:sz w:val="24"/>
          <w:szCs w:val="24"/>
        </w:rPr>
      </w:pPr>
      <w:r>
        <w:rPr>
          <w:rFonts w:ascii="Times New Roman" w:hAnsi="Times New Roman" w:cs="Times New Roman"/>
          <w:b/>
          <w:bCs/>
          <w:sz w:val="24"/>
          <w:szCs w:val="24"/>
        </w:rPr>
        <w:t>Formular nr.4</w:t>
      </w:r>
    </w:p>
    <w:p w14:paraId="01F068E1" w14:textId="77777777" w:rsidR="00711E63" w:rsidRPr="006B6F85" w:rsidRDefault="00711E63" w:rsidP="00711E63">
      <w:pPr>
        <w:spacing w:after="0" w:line="240" w:lineRule="auto"/>
        <w:rPr>
          <w:rFonts w:ascii="Times New Roman" w:hAnsi="Times New Roman" w:cs="Times New Roman"/>
          <w:lang w:eastAsia="ro-RO"/>
        </w:rPr>
      </w:pPr>
    </w:p>
    <w:p w14:paraId="724A7530" w14:textId="77777777" w:rsidR="00711E63" w:rsidRPr="006B6F85" w:rsidRDefault="00711E63" w:rsidP="00711E63">
      <w:pPr>
        <w:spacing w:after="0" w:line="240" w:lineRule="auto"/>
        <w:jc w:val="center"/>
        <w:rPr>
          <w:rFonts w:ascii="Times New Roman" w:hAnsi="Times New Roman" w:cs="Times New Roman"/>
          <w:b/>
          <w:bCs/>
          <w:lang w:eastAsia="ro-RO"/>
        </w:rPr>
      </w:pPr>
      <w:bookmarkStart w:id="12" w:name="_Hlk114226491"/>
    </w:p>
    <w:p w14:paraId="6E2B2B42" w14:textId="77777777" w:rsidR="00711E63" w:rsidRPr="006B6F85" w:rsidRDefault="00711E63" w:rsidP="00711E63">
      <w:pPr>
        <w:spacing w:after="0" w:line="240" w:lineRule="auto"/>
        <w:jc w:val="center"/>
        <w:rPr>
          <w:rFonts w:ascii="Times New Roman" w:hAnsi="Times New Roman" w:cs="Times New Roman"/>
          <w:b/>
          <w:bCs/>
          <w:lang w:eastAsia="ro-RO"/>
        </w:rPr>
      </w:pPr>
    </w:p>
    <w:p w14:paraId="4845970C" w14:textId="77777777" w:rsidR="00711E63" w:rsidRPr="006B6F85" w:rsidRDefault="00711E63" w:rsidP="00711E63">
      <w:pPr>
        <w:spacing w:after="0" w:line="240" w:lineRule="auto"/>
        <w:jc w:val="center"/>
        <w:rPr>
          <w:rFonts w:ascii="Times New Roman" w:hAnsi="Times New Roman" w:cs="Times New Roman"/>
          <w:b/>
          <w:bCs/>
          <w:lang w:eastAsia="ro-RO"/>
        </w:rPr>
      </w:pPr>
    </w:p>
    <w:p w14:paraId="7EF42E31" w14:textId="09276B21" w:rsidR="00711E63" w:rsidRPr="006B6F85" w:rsidRDefault="00711E63" w:rsidP="00711E63">
      <w:pPr>
        <w:spacing w:after="0" w:line="240" w:lineRule="auto"/>
        <w:jc w:val="center"/>
        <w:rPr>
          <w:rFonts w:ascii="Times New Roman" w:hAnsi="Times New Roman" w:cs="Times New Roman"/>
          <w:b/>
          <w:bCs/>
          <w:lang w:eastAsia="ro-RO"/>
        </w:rPr>
      </w:pPr>
      <w:r w:rsidRPr="006B6F85">
        <w:rPr>
          <w:rFonts w:ascii="Times New Roman" w:hAnsi="Times New Roman" w:cs="Times New Roman"/>
          <w:b/>
          <w:bCs/>
          <w:lang w:eastAsia="ro-RO"/>
        </w:rPr>
        <w:t>Declaraţie</w:t>
      </w:r>
    </w:p>
    <w:p w14:paraId="789CFF51" w14:textId="77777777" w:rsidR="00711E63" w:rsidRPr="006B6F85" w:rsidRDefault="00711E63" w:rsidP="00711E63">
      <w:pPr>
        <w:spacing w:after="0" w:line="240" w:lineRule="auto"/>
        <w:jc w:val="center"/>
        <w:rPr>
          <w:rFonts w:ascii="Times New Roman" w:hAnsi="Times New Roman" w:cs="Times New Roman"/>
          <w:b/>
          <w:bCs/>
          <w:lang w:eastAsia="ro-RO"/>
        </w:rPr>
      </w:pPr>
      <w:r w:rsidRPr="006B6F85">
        <w:rPr>
          <w:rFonts w:ascii="Times New Roman" w:hAnsi="Times New Roman" w:cs="Times New Roman"/>
          <w:b/>
          <w:bCs/>
          <w:lang w:eastAsia="ro-RO"/>
        </w:rPr>
        <w:t>privind respectarea reglementărilor obligatorii în domeniile mediului, social și al relațiilor de muncă,</w:t>
      </w:r>
    </w:p>
    <w:p w14:paraId="39FBBE63" w14:textId="77777777" w:rsidR="00711E63" w:rsidRPr="006B6F85" w:rsidRDefault="00711E63" w:rsidP="00711E63">
      <w:pPr>
        <w:spacing w:after="0" w:line="240" w:lineRule="auto"/>
        <w:jc w:val="center"/>
        <w:rPr>
          <w:rFonts w:ascii="Times New Roman" w:hAnsi="Times New Roman" w:cs="Times New Roman"/>
          <w:b/>
          <w:bCs/>
          <w:lang w:eastAsia="ro-RO"/>
        </w:rPr>
      </w:pPr>
      <w:r w:rsidRPr="006B6F85">
        <w:rPr>
          <w:rFonts w:ascii="Times New Roman" w:hAnsi="Times New Roman" w:cs="Times New Roman"/>
          <w:b/>
          <w:bCs/>
          <w:lang w:eastAsia="ro-RO"/>
        </w:rPr>
        <w:t>precum și referitoare la condițiile specifice de muncă și de protecție a muncii</w:t>
      </w:r>
      <w:bookmarkEnd w:id="12"/>
    </w:p>
    <w:p w14:paraId="09C3AE77" w14:textId="77777777" w:rsidR="00711E63" w:rsidRPr="006B6F85" w:rsidRDefault="00711E63" w:rsidP="00711E63">
      <w:pPr>
        <w:spacing w:after="0" w:line="240" w:lineRule="auto"/>
        <w:rPr>
          <w:rFonts w:ascii="Times New Roman" w:hAnsi="Times New Roman" w:cs="Times New Roman"/>
          <w:lang w:eastAsia="ro-RO"/>
        </w:rPr>
      </w:pPr>
    </w:p>
    <w:p w14:paraId="3308BE2F" w14:textId="77777777" w:rsidR="00711E63" w:rsidRPr="006B6F85" w:rsidRDefault="00711E63" w:rsidP="00711E63">
      <w:pPr>
        <w:spacing w:after="0" w:line="240" w:lineRule="auto"/>
        <w:rPr>
          <w:rFonts w:ascii="Times New Roman" w:hAnsi="Times New Roman" w:cs="Times New Roman"/>
          <w:lang w:eastAsia="ro-RO"/>
        </w:rPr>
      </w:pPr>
    </w:p>
    <w:p w14:paraId="7174D854" w14:textId="5E675B53" w:rsidR="00711E63" w:rsidRPr="005027A2" w:rsidRDefault="00711E63" w:rsidP="00711E63">
      <w:pPr>
        <w:spacing w:after="0" w:line="276" w:lineRule="auto"/>
        <w:jc w:val="both"/>
        <w:rPr>
          <w:rFonts w:ascii="Times New Roman" w:hAnsi="Times New Roman" w:cs="Times New Roman"/>
          <w:i/>
          <w:iCs/>
          <w:lang w:eastAsia="ro-RO"/>
        </w:rPr>
      </w:pPr>
      <w:r w:rsidRPr="006B6F85">
        <w:rPr>
          <w:rFonts w:ascii="Times New Roman" w:hAnsi="Times New Roman" w:cs="Times New Roman"/>
          <w:lang w:eastAsia="ro-RO"/>
        </w:rPr>
        <w:t xml:space="preserve">Subsemnatul, reprezentant împuternicit al …………………………………………….  (denumirea operatorului economic), sub sancţiunile aplicabile faptei de fals în declarații, declar 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Pr="00711E63">
        <w:rPr>
          <w:rFonts w:ascii="Times New Roman" w:hAnsi="Times New Roman" w:cs="Times New Roman"/>
          <w:i/>
          <w:iCs/>
        </w:rPr>
        <w:t>Prestarea serviciilor de Coordonator în materie de securitate și sănătate în muncă pe durata execuției de lucrări de execuție,  conform HG nr. 300/2006, cu modificările și completările ulterioare pe șantierul din Str.Mihai Vodă nr.13, sector 5, București</w:t>
      </w:r>
      <w:r w:rsidRPr="008C189C">
        <w:rPr>
          <w:rFonts w:ascii="Times New Roman" w:hAnsi="Times New Roman" w:cs="Times New Roman"/>
          <w:lang w:eastAsia="ro-RO"/>
        </w:rPr>
        <w:t>.</w:t>
      </w:r>
    </w:p>
    <w:p w14:paraId="2A9C04C1" w14:textId="77777777" w:rsidR="00711E63" w:rsidRPr="005027A2" w:rsidRDefault="00711E63" w:rsidP="00711E63">
      <w:pPr>
        <w:spacing w:after="0" w:line="276" w:lineRule="auto"/>
        <w:jc w:val="both"/>
        <w:rPr>
          <w:rFonts w:ascii="Times New Roman" w:hAnsi="Times New Roman" w:cs="Times New Roman"/>
          <w:lang w:eastAsia="ro-RO"/>
        </w:rPr>
      </w:pPr>
      <w:r w:rsidRPr="005027A2">
        <w:rPr>
          <w:rFonts w:ascii="Times New Roman" w:hAnsi="Times New Roman" w:cs="Times New Roman"/>
          <w:lang w:eastAsia="ro-RO"/>
        </w:rPr>
        <w:t>Înţeleg că, în cazul în care această declaraţie nu este conformă cu realitatea, sunt pasibil de încălcarea prevederilor legislaţiei penale privind falsul în declaraţii.</w:t>
      </w:r>
    </w:p>
    <w:p w14:paraId="3E6F2BDE" w14:textId="77777777" w:rsidR="00711E63" w:rsidRPr="005027A2" w:rsidRDefault="00711E63" w:rsidP="00711E63">
      <w:pPr>
        <w:spacing w:after="0" w:line="276" w:lineRule="auto"/>
        <w:rPr>
          <w:rFonts w:ascii="Times New Roman" w:hAnsi="Times New Roman" w:cs="Times New Roman"/>
          <w:lang w:eastAsia="ro-RO"/>
        </w:rPr>
      </w:pPr>
    </w:p>
    <w:p w14:paraId="49F2AFA0" w14:textId="77777777" w:rsidR="00711E63" w:rsidRPr="005027A2" w:rsidRDefault="00711E63" w:rsidP="00711E63">
      <w:pPr>
        <w:spacing w:after="0" w:line="240" w:lineRule="auto"/>
        <w:rPr>
          <w:rFonts w:ascii="Times New Roman" w:hAnsi="Times New Roman" w:cs="Times New Roman"/>
          <w:lang w:eastAsia="ro-RO"/>
        </w:rPr>
      </w:pPr>
    </w:p>
    <w:p w14:paraId="7E486E01" w14:textId="77777777" w:rsidR="00711E63" w:rsidRPr="005027A2" w:rsidRDefault="00711E63" w:rsidP="00711E63">
      <w:pPr>
        <w:spacing w:after="0" w:line="240" w:lineRule="auto"/>
        <w:rPr>
          <w:rFonts w:ascii="Times New Roman" w:hAnsi="Times New Roman" w:cs="Times New Roman"/>
          <w:lang w:eastAsia="ro-RO"/>
        </w:rPr>
      </w:pPr>
      <w:r w:rsidRPr="005027A2">
        <w:rPr>
          <w:rFonts w:ascii="Times New Roman" w:hAnsi="Times New Roman" w:cs="Times New Roman"/>
          <w:lang w:eastAsia="ro-RO"/>
        </w:rPr>
        <w:t>Data completării ...................</w:t>
      </w:r>
    </w:p>
    <w:p w14:paraId="3BB1173F" w14:textId="77777777" w:rsidR="00711E63" w:rsidRPr="005027A2" w:rsidRDefault="00711E63" w:rsidP="00711E63">
      <w:pPr>
        <w:spacing w:after="0" w:line="240" w:lineRule="auto"/>
        <w:rPr>
          <w:rFonts w:ascii="Times New Roman" w:hAnsi="Times New Roman" w:cs="Times New Roman"/>
          <w:lang w:eastAsia="ro-RO"/>
        </w:rPr>
      </w:pPr>
    </w:p>
    <w:p w14:paraId="13D5A188" w14:textId="77777777" w:rsidR="00711E63" w:rsidRPr="005027A2" w:rsidRDefault="00711E63" w:rsidP="00711E63">
      <w:pPr>
        <w:spacing w:after="0" w:line="240" w:lineRule="auto"/>
        <w:rPr>
          <w:rFonts w:ascii="Times New Roman" w:hAnsi="Times New Roman" w:cs="Times New Roman"/>
          <w:lang w:eastAsia="ro-RO"/>
        </w:rPr>
      </w:pPr>
    </w:p>
    <w:p w14:paraId="05A2A97D" w14:textId="77777777" w:rsidR="00711E63" w:rsidRPr="005027A2" w:rsidRDefault="00711E63" w:rsidP="00711E63">
      <w:pPr>
        <w:spacing w:after="0" w:line="240" w:lineRule="auto"/>
        <w:rPr>
          <w:rFonts w:ascii="Times New Roman" w:hAnsi="Times New Roman" w:cs="Times New Roman"/>
          <w:lang w:eastAsia="ro-RO"/>
        </w:rPr>
      </w:pPr>
    </w:p>
    <w:p w14:paraId="4C4CD409" w14:textId="77777777" w:rsidR="00711E63" w:rsidRPr="005027A2" w:rsidRDefault="00711E63" w:rsidP="00711E63">
      <w:pPr>
        <w:spacing w:after="0" w:line="240" w:lineRule="auto"/>
        <w:rPr>
          <w:rFonts w:ascii="Times New Roman" w:hAnsi="Times New Roman" w:cs="Times New Roman"/>
          <w:lang w:eastAsia="ro-RO"/>
        </w:rPr>
      </w:pPr>
    </w:p>
    <w:p w14:paraId="3A6F3CE1" w14:textId="77777777" w:rsidR="00711E63" w:rsidRPr="005027A2" w:rsidRDefault="00711E63" w:rsidP="00711E63">
      <w:pPr>
        <w:spacing w:after="0" w:line="240" w:lineRule="auto"/>
        <w:rPr>
          <w:rFonts w:ascii="Times New Roman" w:hAnsi="Times New Roman" w:cs="Times New Roman"/>
          <w:lang w:eastAsia="ro-RO"/>
        </w:rPr>
      </w:pPr>
    </w:p>
    <w:p w14:paraId="587F54E2" w14:textId="77777777" w:rsidR="00711E63" w:rsidRPr="005027A2" w:rsidRDefault="00711E63" w:rsidP="00711E63">
      <w:pPr>
        <w:spacing w:after="0" w:line="240" w:lineRule="auto"/>
        <w:rPr>
          <w:rFonts w:ascii="Times New Roman" w:hAnsi="Times New Roman" w:cs="Times New Roman"/>
          <w:lang w:eastAsia="ro-RO"/>
        </w:rPr>
      </w:pPr>
      <w:r w:rsidRPr="005027A2">
        <w:rPr>
          <w:rFonts w:ascii="Times New Roman" w:hAnsi="Times New Roman" w:cs="Times New Roman"/>
          <w:lang w:eastAsia="ro-RO"/>
        </w:rPr>
        <w:t>Reprezentant împuternicit,</w:t>
      </w:r>
    </w:p>
    <w:p w14:paraId="27E85771" w14:textId="77777777" w:rsidR="00711E63" w:rsidRPr="005027A2" w:rsidRDefault="00711E63" w:rsidP="00711E63">
      <w:pPr>
        <w:spacing w:after="0" w:line="240" w:lineRule="auto"/>
        <w:rPr>
          <w:rFonts w:ascii="Times New Roman" w:hAnsi="Times New Roman" w:cs="Times New Roman"/>
          <w:lang w:eastAsia="ro-RO"/>
        </w:rPr>
      </w:pPr>
      <w:r w:rsidRPr="005027A2">
        <w:rPr>
          <w:rFonts w:ascii="Times New Roman" w:hAnsi="Times New Roman" w:cs="Times New Roman"/>
          <w:lang w:eastAsia="ro-RO"/>
        </w:rPr>
        <w:t>……………………..……………….</w:t>
      </w:r>
    </w:p>
    <w:p w14:paraId="176F4EC3" w14:textId="77777777" w:rsidR="00711E63" w:rsidRPr="005027A2" w:rsidRDefault="00711E63" w:rsidP="00711E63">
      <w:pPr>
        <w:spacing w:after="0" w:line="240" w:lineRule="auto"/>
        <w:rPr>
          <w:rFonts w:ascii="Times New Roman" w:hAnsi="Times New Roman" w:cs="Times New Roman"/>
          <w:lang w:eastAsia="ro-RO"/>
        </w:rPr>
      </w:pPr>
      <w:r w:rsidRPr="005027A2">
        <w:rPr>
          <w:rFonts w:ascii="Times New Roman" w:hAnsi="Times New Roman" w:cs="Times New Roman"/>
          <w:lang w:eastAsia="ro-RO"/>
        </w:rPr>
        <w:t>(Funcția, numele și prenumele, semnătura autorizată)</w:t>
      </w:r>
    </w:p>
    <w:p w14:paraId="242D57F9" w14:textId="77777777" w:rsidR="00711E63" w:rsidRPr="005027A2" w:rsidRDefault="00711E63" w:rsidP="00711E63">
      <w:pPr>
        <w:spacing w:after="0" w:line="240" w:lineRule="auto"/>
        <w:rPr>
          <w:rFonts w:ascii="Times New Roman" w:hAnsi="Times New Roman" w:cs="Times New Roman"/>
          <w:lang w:eastAsia="ro-RO"/>
        </w:rPr>
      </w:pPr>
    </w:p>
    <w:p w14:paraId="7A94A9B8" w14:textId="77777777" w:rsidR="00711E63" w:rsidRPr="005027A2" w:rsidRDefault="00711E63" w:rsidP="00711E63">
      <w:pPr>
        <w:spacing w:after="0" w:line="240" w:lineRule="auto"/>
        <w:rPr>
          <w:rFonts w:ascii="Times New Roman" w:hAnsi="Times New Roman" w:cs="Times New Roman"/>
          <w:lang w:eastAsia="ro-RO"/>
        </w:rPr>
      </w:pPr>
    </w:p>
    <w:p w14:paraId="67B62928" w14:textId="77777777" w:rsidR="00711E63" w:rsidRDefault="00711E63" w:rsidP="006614FF">
      <w:pPr>
        <w:jc w:val="right"/>
        <w:rPr>
          <w:rFonts w:ascii="Times New Roman" w:hAnsi="Times New Roman" w:cs="Times New Roman"/>
          <w:b/>
          <w:bCs/>
          <w:sz w:val="24"/>
          <w:szCs w:val="24"/>
        </w:rPr>
      </w:pPr>
    </w:p>
    <w:p w14:paraId="40FDB846" w14:textId="77777777" w:rsidR="00711E63" w:rsidRDefault="00711E63" w:rsidP="006614FF">
      <w:pPr>
        <w:jc w:val="right"/>
        <w:rPr>
          <w:rFonts w:ascii="Times New Roman" w:hAnsi="Times New Roman" w:cs="Times New Roman"/>
          <w:b/>
          <w:bCs/>
          <w:sz w:val="24"/>
          <w:szCs w:val="24"/>
        </w:rPr>
      </w:pPr>
    </w:p>
    <w:p w14:paraId="5D9097ED" w14:textId="77777777" w:rsidR="00711E63" w:rsidRDefault="00711E63" w:rsidP="006614FF">
      <w:pPr>
        <w:jc w:val="right"/>
        <w:rPr>
          <w:rFonts w:ascii="Times New Roman" w:hAnsi="Times New Roman" w:cs="Times New Roman"/>
          <w:b/>
          <w:bCs/>
          <w:sz w:val="24"/>
          <w:szCs w:val="24"/>
        </w:rPr>
      </w:pPr>
    </w:p>
    <w:p w14:paraId="0D018DC7" w14:textId="77777777" w:rsidR="00711E63" w:rsidRDefault="00711E63" w:rsidP="006614FF">
      <w:pPr>
        <w:jc w:val="right"/>
        <w:rPr>
          <w:rFonts w:ascii="Times New Roman" w:hAnsi="Times New Roman" w:cs="Times New Roman"/>
          <w:b/>
          <w:bCs/>
          <w:sz w:val="24"/>
          <w:szCs w:val="24"/>
        </w:rPr>
      </w:pPr>
    </w:p>
    <w:p w14:paraId="5ADE9861" w14:textId="77777777" w:rsidR="00711E63" w:rsidRDefault="00711E63" w:rsidP="006614FF">
      <w:pPr>
        <w:jc w:val="right"/>
        <w:rPr>
          <w:rFonts w:ascii="Times New Roman" w:hAnsi="Times New Roman" w:cs="Times New Roman"/>
          <w:b/>
          <w:bCs/>
          <w:sz w:val="24"/>
          <w:szCs w:val="24"/>
        </w:rPr>
      </w:pPr>
    </w:p>
    <w:p w14:paraId="1DD7273D" w14:textId="77777777" w:rsidR="00711E63" w:rsidRDefault="00711E63" w:rsidP="006614FF">
      <w:pPr>
        <w:jc w:val="right"/>
        <w:rPr>
          <w:rFonts w:ascii="Times New Roman" w:hAnsi="Times New Roman" w:cs="Times New Roman"/>
          <w:b/>
          <w:bCs/>
          <w:sz w:val="24"/>
          <w:szCs w:val="24"/>
        </w:rPr>
      </w:pPr>
    </w:p>
    <w:p w14:paraId="0B5806EC" w14:textId="77777777" w:rsidR="00711E63" w:rsidRDefault="00711E63" w:rsidP="006614FF">
      <w:pPr>
        <w:jc w:val="right"/>
        <w:rPr>
          <w:rFonts w:ascii="Times New Roman" w:hAnsi="Times New Roman" w:cs="Times New Roman"/>
          <w:b/>
          <w:bCs/>
          <w:sz w:val="24"/>
          <w:szCs w:val="24"/>
        </w:rPr>
      </w:pPr>
    </w:p>
    <w:p w14:paraId="7AD88097" w14:textId="77777777" w:rsidR="00711E63" w:rsidRDefault="00711E63" w:rsidP="006614FF">
      <w:pPr>
        <w:jc w:val="right"/>
        <w:rPr>
          <w:rFonts w:ascii="Times New Roman" w:hAnsi="Times New Roman" w:cs="Times New Roman"/>
          <w:b/>
          <w:bCs/>
          <w:sz w:val="24"/>
          <w:szCs w:val="24"/>
        </w:rPr>
      </w:pPr>
    </w:p>
    <w:p w14:paraId="13B4F63C" w14:textId="77777777" w:rsidR="00711E63" w:rsidRDefault="00711E63" w:rsidP="006614FF">
      <w:pPr>
        <w:jc w:val="right"/>
        <w:rPr>
          <w:rFonts w:ascii="Times New Roman" w:hAnsi="Times New Roman" w:cs="Times New Roman"/>
          <w:b/>
          <w:bCs/>
          <w:sz w:val="24"/>
          <w:szCs w:val="24"/>
        </w:rPr>
      </w:pPr>
    </w:p>
    <w:p w14:paraId="2D6C1132" w14:textId="7509CAC6" w:rsidR="006614FF" w:rsidRPr="00824065" w:rsidRDefault="006614FF" w:rsidP="006614FF">
      <w:pPr>
        <w:jc w:val="right"/>
        <w:rPr>
          <w:rFonts w:ascii="Times New Roman" w:hAnsi="Times New Roman" w:cs="Times New Roman"/>
          <w:b/>
          <w:bCs/>
          <w:sz w:val="24"/>
          <w:szCs w:val="24"/>
        </w:rPr>
      </w:pPr>
      <w:r w:rsidRPr="00824065">
        <w:rPr>
          <w:rFonts w:ascii="Times New Roman" w:hAnsi="Times New Roman" w:cs="Times New Roman"/>
          <w:b/>
          <w:bCs/>
          <w:sz w:val="24"/>
          <w:szCs w:val="24"/>
        </w:rPr>
        <w:lastRenderedPageBreak/>
        <w:t xml:space="preserve">Formular nr. </w:t>
      </w:r>
      <w:r w:rsidR="00711E63">
        <w:rPr>
          <w:rFonts w:ascii="Times New Roman" w:hAnsi="Times New Roman" w:cs="Times New Roman"/>
          <w:b/>
          <w:bCs/>
          <w:sz w:val="24"/>
          <w:szCs w:val="24"/>
        </w:rPr>
        <w:t>5</w:t>
      </w:r>
    </w:p>
    <w:p w14:paraId="191222C6" w14:textId="77777777" w:rsidR="006614FF" w:rsidRPr="00C5434B" w:rsidRDefault="006614FF" w:rsidP="00E40F63">
      <w:pPr>
        <w:pStyle w:val="Level1"/>
        <w:numPr>
          <w:ilvl w:val="0"/>
          <w:numId w:val="0"/>
        </w:numPr>
        <w:ind w:left="680" w:hanging="680"/>
        <w:jc w:val="center"/>
        <w:rPr>
          <w:rFonts w:ascii="Times New Roman" w:hAnsi="Times New Roman"/>
          <w:b w:val="0"/>
          <w:iCs/>
          <w:szCs w:val="22"/>
          <w:lang w:val="ro-RO"/>
        </w:rPr>
      </w:pPr>
      <w:r w:rsidRPr="00C5434B">
        <w:rPr>
          <w:rFonts w:ascii="Times New Roman" w:hAnsi="Times New Roman"/>
          <w:iCs/>
          <w:szCs w:val="22"/>
          <w:lang w:val="ro-RO"/>
        </w:rPr>
        <w:t>Declaraţie pe proprie răspundere privind beneficiarul real</w:t>
      </w:r>
    </w:p>
    <w:p w14:paraId="67CCD37A"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p>
    <w:p w14:paraId="37D9EF73"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bookmarkStart w:id="13" w:name="_Toc401827845"/>
      <w:r w:rsidRPr="00965B24">
        <w:rPr>
          <w:rFonts w:ascii="Times New Roman" w:hAnsi="Times New Roman" w:cs="Times New Roman"/>
          <w:i/>
        </w:rPr>
        <w:t xml:space="preserve">1)  Subsemnatul .......................................................................... posesor al CI seria .......... nr. ......... , eliberată de ................................., CNP / pașaport nr. .......................................    eliberat  de .............................., în calitate de </w:t>
      </w:r>
      <w:r w:rsidRPr="00965B24">
        <w:rPr>
          <w:rFonts w:ascii="Times New Roman" w:hAnsi="Times New Roman" w:cs="Times New Roman"/>
          <w:i/>
          <w:iCs/>
        </w:rPr>
        <w:t>reprezentant legal/ persoană împuternicită</w:t>
      </w:r>
      <w:r w:rsidRPr="00965B24">
        <w:rPr>
          <w:rFonts w:ascii="Times New Roman" w:hAnsi="Times New Roman" w:cs="Times New Roman"/>
          <w:i/>
        </w:rPr>
        <w:t xml:space="preserve"> al.......................................</w:t>
      </w:r>
    </w:p>
    <w:p w14:paraId="3EC3D97B" w14:textId="77777777" w:rsidR="006614FF" w:rsidRPr="00965B24" w:rsidRDefault="006614FF" w:rsidP="006614FF">
      <w:pPr>
        <w:spacing w:after="0" w:line="240" w:lineRule="auto"/>
        <w:ind w:left="270" w:firstLine="720"/>
        <w:jc w:val="both"/>
        <w:rPr>
          <w:rFonts w:ascii="Times New Roman" w:hAnsi="Times New Roman" w:cs="Times New Roman"/>
          <w:i/>
        </w:rPr>
      </w:pPr>
    </w:p>
    <w:p w14:paraId="7A7B2131" w14:textId="77777777" w:rsidR="006614FF" w:rsidRPr="00965B24" w:rsidRDefault="006614FF" w:rsidP="006614FF">
      <w:pPr>
        <w:spacing w:after="0" w:line="240" w:lineRule="auto"/>
        <w:ind w:left="270"/>
        <w:jc w:val="both"/>
        <w:rPr>
          <w:rFonts w:ascii="Times New Roman" w:hAnsi="Times New Roman" w:cs="Times New Roman"/>
        </w:rPr>
      </w:pPr>
      <w:r w:rsidRPr="00965B24">
        <w:rPr>
          <w:rFonts w:ascii="Times New Roman" w:hAnsi="Times New Roman" w:cs="Times New Roman"/>
          <w:i/>
        </w:rPr>
        <w:t>cunoscând</w:t>
      </w:r>
      <w:r w:rsidRPr="00965B24">
        <w:rPr>
          <w:rFonts w:ascii="Times New Roman" w:hAnsi="Times New Roman" w:cs="Times New Roman"/>
        </w:rPr>
        <w:t xml:space="preserve"> prevederile art. 326 « Falsul în Declaraţii » din Codul Penal referitor la « </w:t>
      </w:r>
      <w:r w:rsidRPr="00965B24">
        <w:rPr>
          <w:rFonts w:ascii="Times New Roman" w:hAnsi="Times New Roman" w:cs="Times New Roman"/>
          <w:i/>
          <w:iCs/>
        </w:rPr>
        <w:t>Declararea necorespunzătoare a adevărului, făcuta unui organ sau instituţii de stat ori unei alte unităţi dintre cele la care se refera art. 175, în vederea producerii unei consecinţe juridice, pentru sine sau pentru altul, atunci când, potrivit legii ori împrejurărilor, declaraţia făcuta serveşte pentru producerea acelei consecinţe, se pedepseşte cu închisoare de la 3 luni la 2 ani sau cu amenda</w:t>
      </w:r>
      <w:r w:rsidRPr="00965B24">
        <w:rPr>
          <w:rFonts w:ascii="Times New Roman" w:hAnsi="Times New Roman" w:cs="Times New Roman"/>
        </w:rPr>
        <w:t xml:space="preserve"> », </w:t>
      </w:r>
      <w:r w:rsidRPr="00965B24">
        <w:rPr>
          <w:rFonts w:ascii="Times New Roman" w:hAnsi="Times New Roman" w:cs="Times New Roman"/>
          <w:i/>
        </w:rPr>
        <w:t xml:space="preserve">declar pe propria răspundere în conformitate cu prevederile art. 56 din Legea nr. 129/2019,  că: </w:t>
      </w:r>
      <w:bookmarkEnd w:id="13"/>
    </w:p>
    <w:p w14:paraId="60B54903"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p>
    <w:p w14:paraId="25BEEDCE"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r w:rsidRPr="00965B24">
        <w:rPr>
          <w:rFonts w:ascii="Times New Roman" w:hAnsi="Times New Roman" w:cs="Times New Roman"/>
          <w:b/>
          <w:bCs/>
          <w:i/>
        </w:rPr>
        <w:t xml:space="preserve">2) </w:t>
      </w:r>
      <w:r w:rsidRPr="00965B24">
        <w:rPr>
          <w:rFonts w:ascii="Times New Roman" w:hAnsi="Times New Roman" w:cs="Times New Roman"/>
          <w:bCs/>
          <w:i/>
        </w:rPr>
        <w:t>Beneficiarul/ beneficiarii real/i al/ai persoanei juridice, precum și modalitatea de exercitare a controlului sunt</w:t>
      </w:r>
      <w:r w:rsidRPr="00965B24">
        <w:rPr>
          <w:rFonts w:ascii="Times New Roman" w:hAnsi="Times New Roman" w:cs="Times New Roman"/>
          <w:i/>
          <w:vertAlign w:val="superscript"/>
        </w:rPr>
        <w:footnoteReference w:id="1"/>
      </w:r>
      <w:r w:rsidRPr="00965B24">
        <w:rPr>
          <w:rFonts w:ascii="Times New Roman" w:hAnsi="Times New Roman" w:cs="Times New Roman"/>
          <w:i/>
        </w:rPr>
        <w:t>:</w:t>
      </w:r>
    </w:p>
    <w:tbl>
      <w:tblPr>
        <w:tblW w:w="10440" w:type="dxa"/>
        <w:tblInd w:w="-180"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0440"/>
      </w:tblGrid>
      <w:tr w:rsidR="006614FF" w:rsidRPr="00965B24" w14:paraId="666ABAEB" w14:textId="77777777" w:rsidTr="0091354F">
        <w:trPr>
          <w:trHeight w:val="950"/>
        </w:trPr>
        <w:tc>
          <w:tcPr>
            <w:tcW w:w="10440" w:type="dxa"/>
            <w:tcBorders>
              <w:top w:val="none" w:sz="6" w:space="0" w:color="auto"/>
              <w:bottom w:val="none" w:sz="6" w:space="0" w:color="auto"/>
            </w:tcBorders>
          </w:tcPr>
          <w:p w14:paraId="28B5B906" w14:textId="77777777" w:rsidR="006614FF" w:rsidRPr="00965B24" w:rsidRDefault="006614FF" w:rsidP="0091354F">
            <w:pPr>
              <w:tabs>
                <w:tab w:val="left" w:pos="9360"/>
              </w:tabs>
              <w:autoSpaceDE w:val="0"/>
              <w:autoSpaceDN w:val="0"/>
              <w:adjustRightInd w:val="0"/>
              <w:spacing w:after="0" w:line="240" w:lineRule="auto"/>
              <w:ind w:left="270" w:right="840"/>
              <w:jc w:val="both"/>
              <w:rPr>
                <w:rFonts w:ascii="Times New Roman" w:hAnsi="Times New Roman" w:cs="Times New Roman"/>
                <w:i/>
              </w:rPr>
            </w:pPr>
            <w:r w:rsidRPr="00965B24">
              <w:rPr>
                <w:rFonts w:ascii="Times New Roman" w:hAnsi="Times New Roman" w:cs="Times New Roman"/>
                <w:i/>
              </w:rPr>
              <w:lastRenderedPageBreak/>
              <w:t xml:space="preserve">a) </w:t>
            </w:r>
            <w:r w:rsidRPr="00965B24">
              <w:rPr>
                <w:rFonts w:ascii="Times New Roman" w:hAnsi="Times New Roman" w:cs="Times New Roman"/>
                <w:b/>
                <w:bCs/>
                <w:i/>
              </w:rPr>
              <w:t>Nume și prenume</w:t>
            </w:r>
            <w:r w:rsidRPr="00965B24">
              <w:rPr>
                <w:rFonts w:ascii="Times New Roman" w:hAnsi="Times New Roman" w:cs="Times New Roman"/>
                <w:i/>
              </w:rPr>
              <w:t>: ....................................................... Dată naștere……………</w:t>
            </w:r>
            <w:r>
              <w:rPr>
                <w:rFonts w:ascii="Times New Roman" w:hAnsi="Times New Roman" w:cs="Times New Roman"/>
                <w:i/>
              </w:rPr>
              <w:t xml:space="preserve"> </w:t>
            </w:r>
            <w:r w:rsidRPr="00965B24">
              <w:rPr>
                <w:rFonts w:ascii="Times New Roman" w:hAnsi="Times New Roman" w:cs="Times New Roman"/>
                <w:i/>
              </w:rPr>
              <w:t>locul nașterii (localitate) .....................</w:t>
            </w:r>
            <w:r>
              <w:rPr>
                <w:rFonts w:ascii="Times New Roman" w:hAnsi="Times New Roman" w:cs="Times New Roman"/>
                <w:i/>
              </w:rPr>
              <w:t xml:space="preserve"> </w:t>
            </w:r>
            <w:r w:rsidRPr="00965B24">
              <w:rPr>
                <w:rFonts w:ascii="Times New Roman" w:hAnsi="Times New Roman" w:cs="Times New Roman"/>
                <w:i/>
              </w:rPr>
              <w:t>(județ/sector/țară) .................... CNP..........................………</w:t>
            </w:r>
            <w:r>
              <w:rPr>
                <w:rFonts w:ascii="Times New Roman" w:hAnsi="Times New Roman" w:cs="Times New Roman"/>
                <w:i/>
              </w:rPr>
              <w:t xml:space="preserve">, </w:t>
            </w:r>
            <w:r w:rsidRPr="00965B24">
              <w:rPr>
                <w:rFonts w:ascii="Times New Roman" w:hAnsi="Times New Roman" w:cs="Times New Roman"/>
                <w:i/>
              </w:rPr>
              <w:t xml:space="preserve">act identitate .............. seria ……......... nr. .................. cetățenie….......................... </w:t>
            </w:r>
            <w:r w:rsidRPr="00965B24">
              <w:rPr>
                <w:rFonts w:ascii="Segoe UI Symbol" w:hAnsi="Segoe UI Symbol" w:cs="Segoe UI Symbol"/>
                <w:i/>
              </w:rPr>
              <w:t>☐</w:t>
            </w:r>
            <w:r w:rsidRPr="00965B24">
              <w:rPr>
                <w:rFonts w:ascii="Times New Roman" w:hAnsi="Times New Roman" w:cs="Times New Roman"/>
                <w:i/>
              </w:rPr>
              <w:t xml:space="preserve"> domiciliu / </w:t>
            </w:r>
            <w:r w:rsidRPr="00965B24">
              <w:rPr>
                <w:rFonts w:ascii="Segoe UI Symbol" w:hAnsi="Segoe UI Symbol" w:cs="Segoe UI Symbol"/>
                <w:i/>
              </w:rPr>
              <w:t>☐</w:t>
            </w:r>
            <w:r w:rsidRPr="00965B24">
              <w:rPr>
                <w:rFonts w:ascii="Times New Roman" w:hAnsi="Times New Roman" w:cs="Times New Roman"/>
                <w:i/>
              </w:rPr>
              <w:t xml:space="preserve"> reședința: țara……………… localitatea .............................. str.………..................................... nr. ...... bloc..... scara....... etaj.... ap......</w:t>
            </w:r>
            <w:r>
              <w:rPr>
                <w:rFonts w:ascii="Times New Roman" w:hAnsi="Times New Roman" w:cs="Times New Roman"/>
                <w:i/>
              </w:rPr>
              <w:t xml:space="preserve"> </w:t>
            </w:r>
            <w:r w:rsidRPr="00965B24">
              <w:rPr>
                <w:rFonts w:ascii="Times New Roman" w:hAnsi="Times New Roman" w:cs="Times New Roman"/>
                <w:i/>
              </w:rPr>
              <w:t xml:space="preserve">județ/sector............... </w:t>
            </w:r>
          </w:p>
          <w:p w14:paraId="5E87F611" w14:textId="77777777" w:rsidR="006614FF" w:rsidRPr="00965B24" w:rsidRDefault="006614FF" w:rsidP="0091354F">
            <w:pPr>
              <w:tabs>
                <w:tab w:val="left" w:pos="9360"/>
              </w:tabs>
              <w:autoSpaceDE w:val="0"/>
              <w:autoSpaceDN w:val="0"/>
              <w:adjustRightInd w:val="0"/>
              <w:spacing w:after="0" w:line="240" w:lineRule="auto"/>
              <w:ind w:left="270" w:right="840"/>
              <w:jc w:val="both"/>
              <w:rPr>
                <w:rFonts w:ascii="Times New Roman" w:hAnsi="Times New Roman" w:cs="Times New Roman"/>
                <w:i/>
              </w:rPr>
            </w:pPr>
          </w:p>
          <w:p w14:paraId="20F7D0AE" w14:textId="77777777" w:rsidR="006614FF" w:rsidRPr="00965B24" w:rsidRDefault="006614FF" w:rsidP="0091354F">
            <w:pPr>
              <w:tabs>
                <w:tab w:val="left" w:pos="9360"/>
              </w:tabs>
              <w:autoSpaceDE w:val="0"/>
              <w:autoSpaceDN w:val="0"/>
              <w:adjustRightInd w:val="0"/>
              <w:spacing w:after="0" w:line="240" w:lineRule="auto"/>
              <w:ind w:left="270" w:right="840"/>
              <w:jc w:val="both"/>
              <w:rPr>
                <w:rFonts w:ascii="Times New Roman" w:hAnsi="Times New Roman" w:cs="Times New Roman"/>
                <w:i/>
              </w:rPr>
            </w:pPr>
            <w:r w:rsidRPr="00965B24">
              <w:rPr>
                <w:rFonts w:ascii="Times New Roman" w:hAnsi="Times New Roman" w:cs="Times New Roman"/>
                <w:i/>
              </w:rPr>
              <w:t xml:space="preserve">b) a) </w:t>
            </w:r>
            <w:r w:rsidRPr="00965B24">
              <w:rPr>
                <w:rFonts w:ascii="Times New Roman" w:hAnsi="Times New Roman" w:cs="Times New Roman"/>
                <w:b/>
                <w:bCs/>
                <w:i/>
              </w:rPr>
              <w:t>Nume și prenume</w:t>
            </w:r>
            <w:r w:rsidRPr="00965B24">
              <w:rPr>
                <w:rFonts w:ascii="Times New Roman" w:hAnsi="Times New Roman" w:cs="Times New Roman"/>
                <w:i/>
              </w:rPr>
              <w:t>: ...........................................................................   Dată naștere……………</w:t>
            </w:r>
            <w:r>
              <w:rPr>
                <w:rFonts w:ascii="Times New Roman" w:hAnsi="Times New Roman" w:cs="Times New Roman"/>
                <w:i/>
              </w:rPr>
              <w:t xml:space="preserve"> </w:t>
            </w:r>
            <w:r w:rsidRPr="00965B24">
              <w:rPr>
                <w:rFonts w:ascii="Times New Roman" w:hAnsi="Times New Roman" w:cs="Times New Roman"/>
                <w:i/>
              </w:rPr>
              <w:t>locul nașterii (localitate) ................</w:t>
            </w:r>
            <w:r>
              <w:rPr>
                <w:rFonts w:ascii="Times New Roman" w:hAnsi="Times New Roman" w:cs="Times New Roman"/>
                <w:i/>
              </w:rPr>
              <w:t xml:space="preserve"> </w:t>
            </w:r>
            <w:r w:rsidRPr="00965B24">
              <w:rPr>
                <w:rFonts w:ascii="Times New Roman" w:hAnsi="Times New Roman" w:cs="Times New Roman"/>
                <w:i/>
              </w:rPr>
              <w:t>(județ/sector/țară) ................... CNP..........................………</w:t>
            </w:r>
            <w:r>
              <w:rPr>
                <w:rFonts w:ascii="Times New Roman" w:hAnsi="Times New Roman" w:cs="Times New Roman"/>
                <w:i/>
              </w:rPr>
              <w:t xml:space="preserve">, </w:t>
            </w:r>
            <w:r w:rsidRPr="00965B24">
              <w:rPr>
                <w:rFonts w:ascii="Times New Roman" w:hAnsi="Times New Roman" w:cs="Times New Roman"/>
                <w:i/>
              </w:rPr>
              <w:t xml:space="preserve">act identitate .............. seria ……......... nr. .................. cetățenie….......................... </w:t>
            </w:r>
            <w:r w:rsidRPr="00965B24">
              <w:rPr>
                <w:rFonts w:ascii="Segoe UI Symbol" w:hAnsi="Segoe UI Symbol" w:cs="Segoe UI Symbol"/>
                <w:i/>
              </w:rPr>
              <w:t>☐</w:t>
            </w:r>
            <w:r w:rsidRPr="00965B24">
              <w:rPr>
                <w:rFonts w:ascii="Times New Roman" w:hAnsi="Times New Roman" w:cs="Times New Roman"/>
                <w:i/>
              </w:rPr>
              <w:t xml:space="preserve"> domiciliu / </w:t>
            </w:r>
            <w:r w:rsidRPr="00965B24">
              <w:rPr>
                <w:rFonts w:ascii="Segoe UI Symbol" w:hAnsi="Segoe UI Symbol" w:cs="Segoe UI Symbol"/>
                <w:i/>
              </w:rPr>
              <w:t>☐</w:t>
            </w:r>
            <w:r w:rsidRPr="00965B24">
              <w:rPr>
                <w:rFonts w:ascii="Times New Roman" w:hAnsi="Times New Roman" w:cs="Times New Roman"/>
                <w:i/>
              </w:rPr>
              <w:t xml:space="preserve"> reședința: țara……………… localitatea .............................. str.………..................................... nr. ...... bloc..... scara....... etaj.... ap......</w:t>
            </w:r>
            <w:r>
              <w:rPr>
                <w:rFonts w:ascii="Times New Roman" w:hAnsi="Times New Roman" w:cs="Times New Roman"/>
                <w:i/>
              </w:rPr>
              <w:t xml:space="preserve"> </w:t>
            </w:r>
            <w:r w:rsidRPr="00965B24">
              <w:rPr>
                <w:rFonts w:ascii="Times New Roman" w:hAnsi="Times New Roman" w:cs="Times New Roman"/>
                <w:i/>
              </w:rPr>
              <w:t xml:space="preserve">județ/sector........... </w:t>
            </w:r>
          </w:p>
          <w:p w14:paraId="5E0D6944" w14:textId="77777777" w:rsidR="006614FF" w:rsidRPr="00965B24" w:rsidRDefault="006614FF" w:rsidP="0091354F">
            <w:pPr>
              <w:tabs>
                <w:tab w:val="left" w:pos="9360"/>
              </w:tabs>
              <w:autoSpaceDE w:val="0"/>
              <w:autoSpaceDN w:val="0"/>
              <w:adjustRightInd w:val="0"/>
              <w:spacing w:after="0" w:line="240" w:lineRule="auto"/>
              <w:ind w:left="270"/>
              <w:jc w:val="both"/>
              <w:rPr>
                <w:rFonts w:ascii="Times New Roman" w:hAnsi="Times New Roman" w:cs="Times New Roman"/>
                <w:i/>
                <w:lang w:val="en-US"/>
              </w:rPr>
            </w:pPr>
          </w:p>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9705"/>
            </w:tblGrid>
            <w:tr w:rsidR="006614FF" w:rsidRPr="00965B24" w14:paraId="195FE8A7" w14:textId="77777777" w:rsidTr="0091354F">
              <w:trPr>
                <w:trHeight w:val="1233"/>
              </w:trPr>
              <w:tc>
                <w:tcPr>
                  <w:tcW w:w="9705" w:type="dxa"/>
                  <w:tcBorders>
                    <w:top w:val="none" w:sz="6" w:space="0" w:color="auto"/>
                    <w:bottom w:val="none" w:sz="6" w:space="0" w:color="auto"/>
                  </w:tcBorders>
                </w:tcPr>
                <w:p w14:paraId="438C4F89" w14:textId="77777777" w:rsidR="006614FF" w:rsidRPr="00C5434B" w:rsidRDefault="006614FF" w:rsidP="0091354F">
                  <w:pPr>
                    <w:tabs>
                      <w:tab w:val="left" w:pos="9360"/>
                    </w:tabs>
                    <w:autoSpaceDE w:val="0"/>
                    <w:autoSpaceDN w:val="0"/>
                    <w:adjustRightInd w:val="0"/>
                    <w:spacing w:after="0" w:line="240" w:lineRule="auto"/>
                    <w:ind w:left="270"/>
                    <w:jc w:val="both"/>
                    <w:rPr>
                      <w:rFonts w:ascii="Times New Roman" w:hAnsi="Times New Roman" w:cs="Times New Roman"/>
                      <w:b/>
                      <w:bCs/>
                      <w:i/>
                      <w:iCs/>
                      <w:lang w:val="en-US"/>
                    </w:rPr>
                  </w:pPr>
                  <w:r w:rsidRPr="00C5434B">
                    <w:rPr>
                      <w:rFonts w:ascii="Times New Roman" w:hAnsi="Times New Roman" w:cs="Times New Roman"/>
                      <w:i/>
                      <w:lang w:val="en-US"/>
                    </w:rPr>
                    <w:t xml:space="preserve"> </w:t>
                  </w:r>
                  <w:r w:rsidRPr="00C5434B">
                    <w:rPr>
                      <w:rFonts w:ascii="Times New Roman" w:hAnsi="Times New Roman" w:cs="Times New Roman"/>
                      <w:b/>
                      <w:bCs/>
                      <w:i/>
                      <w:iCs/>
                      <w:lang w:val="en-US"/>
                    </w:rPr>
                    <w:t xml:space="preserve">Modalitatea în care se exercită controlul asupra societății/persoanei juridice: </w:t>
                  </w:r>
                </w:p>
                <w:p w14:paraId="78D421F1" w14:textId="77777777" w:rsidR="006614FF" w:rsidRPr="00C5434B" w:rsidRDefault="006614FF" w:rsidP="0091354F">
                  <w:pPr>
                    <w:tabs>
                      <w:tab w:val="left" w:pos="9360"/>
                    </w:tabs>
                    <w:autoSpaceDE w:val="0"/>
                    <w:autoSpaceDN w:val="0"/>
                    <w:adjustRightInd w:val="0"/>
                    <w:spacing w:after="0" w:line="240" w:lineRule="auto"/>
                    <w:ind w:left="270"/>
                    <w:jc w:val="both"/>
                    <w:rPr>
                      <w:rFonts w:ascii="Times New Roman" w:hAnsi="Times New Roman" w:cs="Times New Roman"/>
                      <w:i/>
                      <w:lang w:val="en-US"/>
                    </w:rPr>
                  </w:pPr>
                </w:p>
                <w:p w14:paraId="7D271F52" w14:textId="77777777" w:rsidR="006614FF" w:rsidRPr="00965B24" w:rsidRDefault="006614FF" w:rsidP="0091354F">
                  <w:pPr>
                    <w:tabs>
                      <w:tab w:val="left" w:pos="9360"/>
                    </w:tabs>
                    <w:autoSpaceDE w:val="0"/>
                    <w:autoSpaceDN w:val="0"/>
                    <w:adjustRightInd w:val="0"/>
                    <w:spacing w:after="0" w:line="240" w:lineRule="auto"/>
                    <w:ind w:left="270"/>
                    <w:jc w:val="both"/>
                    <w:rPr>
                      <w:rFonts w:ascii="Times New Roman" w:hAnsi="Times New Roman" w:cs="Times New Roman"/>
                      <w:i/>
                      <w:lang w:val="en-US"/>
                    </w:rPr>
                  </w:pPr>
                  <w:r w:rsidRPr="00965B24">
                    <w:rPr>
                      <w:rFonts w:ascii="Segoe UI Symbol" w:hAnsi="Segoe UI Symbol" w:cs="Segoe UI Symbol"/>
                      <w:i/>
                      <w:lang w:val="en-US"/>
                    </w:rPr>
                    <w:t>☐</w:t>
                  </w:r>
                  <w:r w:rsidRPr="00965B24">
                    <w:rPr>
                      <w:rFonts w:ascii="Times New Roman" w:hAnsi="Times New Roman" w:cs="Times New Roman"/>
                      <w:i/>
                      <w:lang w:val="en-US"/>
                    </w:rPr>
                    <w:t xml:space="preserve"> </w:t>
                  </w:r>
                  <w:r>
                    <w:rPr>
                      <w:rFonts w:ascii="Times New Roman" w:hAnsi="Times New Roman" w:cs="Times New Roman"/>
                      <w:i/>
                      <w:lang w:val="en-US"/>
                    </w:rPr>
                    <w:t xml:space="preserve"> </w:t>
                  </w:r>
                  <w:r w:rsidRPr="00965B24">
                    <w:rPr>
                      <w:rFonts w:ascii="Times New Roman" w:hAnsi="Times New Roman" w:cs="Times New Roman"/>
                      <w:i/>
                      <w:lang w:val="en-US"/>
                    </w:rPr>
                    <w:t xml:space="preserve">potrivit prevederilor art. 4 alin. (2) lit. a), pct.1 din Legea nr.129/2019; </w:t>
                  </w:r>
                </w:p>
                <w:p w14:paraId="60E987E5" w14:textId="77777777" w:rsidR="006614FF" w:rsidRPr="00965B24" w:rsidRDefault="006614FF" w:rsidP="0091354F">
                  <w:pPr>
                    <w:tabs>
                      <w:tab w:val="left" w:pos="9360"/>
                    </w:tabs>
                    <w:autoSpaceDE w:val="0"/>
                    <w:autoSpaceDN w:val="0"/>
                    <w:adjustRightInd w:val="0"/>
                    <w:spacing w:after="0" w:line="240" w:lineRule="auto"/>
                    <w:ind w:left="270"/>
                    <w:jc w:val="both"/>
                    <w:rPr>
                      <w:rFonts w:ascii="Times New Roman" w:hAnsi="Times New Roman" w:cs="Times New Roman"/>
                      <w:i/>
                      <w:lang w:val="en-US"/>
                    </w:rPr>
                  </w:pPr>
                  <w:r w:rsidRPr="00965B24">
                    <w:rPr>
                      <w:rFonts w:ascii="Segoe UI Symbol" w:hAnsi="Segoe UI Symbol" w:cs="Segoe UI Symbol"/>
                      <w:i/>
                      <w:lang w:val="en-US"/>
                    </w:rPr>
                    <w:t>☐</w:t>
                  </w:r>
                  <w:r w:rsidRPr="00965B24">
                    <w:rPr>
                      <w:rFonts w:ascii="Times New Roman" w:hAnsi="Times New Roman" w:cs="Times New Roman"/>
                      <w:i/>
                      <w:lang w:val="en-US"/>
                    </w:rPr>
                    <w:t xml:space="preserve"> </w:t>
                  </w:r>
                  <w:r>
                    <w:rPr>
                      <w:rFonts w:ascii="Times New Roman" w:hAnsi="Times New Roman" w:cs="Times New Roman"/>
                      <w:i/>
                      <w:lang w:val="en-US"/>
                    </w:rPr>
                    <w:t xml:space="preserve"> </w:t>
                  </w:r>
                  <w:r w:rsidRPr="00965B24">
                    <w:rPr>
                      <w:rFonts w:ascii="Times New Roman" w:hAnsi="Times New Roman" w:cs="Times New Roman"/>
                      <w:i/>
                      <w:lang w:val="en-US"/>
                    </w:rPr>
                    <w:t xml:space="preserve">potrivit prevederilor art. 4 alin. (2) lit. a), pct. 2 din Legea nr.129/2019; </w:t>
                  </w:r>
                </w:p>
                <w:p w14:paraId="7A0F46D0" w14:textId="77777777" w:rsidR="006614FF" w:rsidRPr="00965B24" w:rsidRDefault="006614FF" w:rsidP="0091354F">
                  <w:pPr>
                    <w:tabs>
                      <w:tab w:val="left" w:pos="9360"/>
                    </w:tabs>
                    <w:autoSpaceDE w:val="0"/>
                    <w:autoSpaceDN w:val="0"/>
                    <w:adjustRightInd w:val="0"/>
                    <w:spacing w:after="0" w:line="240" w:lineRule="auto"/>
                    <w:ind w:left="270"/>
                    <w:jc w:val="both"/>
                    <w:rPr>
                      <w:rFonts w:ascii="Times New Roman" w:hAnsi="Times New Roman" w:cs="Times New Roman"/>
                      <w:i/>
                      <w:lang w:val="en-US"/>
                    </w:rPr>
                  </w:pPr>
                  <w:r w:rsidRPr="00965B24">
                    <w:rPr>
                      <w:rFonts w:ascii="Segoe UI Symbol" w:hAnsi="Segoe UI Symbol" w:cs="Segoe UI Symbol"/>
                      <w:i/>
                      <w:lang w:val="en-US"/>
                    </w:rPr>
                    <w:t>☐</w:t>
                  </w:r>
                  <w:r w:rsidRPr="00965B24">
                    <w:rPr>
                      <w:rFonts w:ascii="Times New Roman" w:hAnsi="Times New Roman" w:cs="Times New Roman"/>
                      <w:i/>
                      <w:lang w:val="en-US"/>
                    </w:rPr>
                    <w:t xml:space="preserve"> </w:t>
                  </w:r>
                  <w:r>
                    <w:rPr>
                      <w:rFonts w:ascii="Times New Roman" w:hAnsi="Times New Roman" w:cs="Times New Roman"/>
                      <w:i/>
                      <w:lang w:val="en-US"/>
                    </w:rPr>
                    <w:t xml:space="preserve"> </w:t>
                  </w:r>
                  <w:r w:rsidRPr="00965B24">
                    <w:rPr>
                      <w:rFonts w:ascii="Times New Roman" w:hAnsi="Times New Roman" w:cs="Times New Roman"/>
                      <w:i/>
                      <w:lang w:val="en-US"/>
                    </w:rPr>
                    <w:t xml:space="preserve">potrivit prevederilor art. 4 alin. (2) lit. d), pct.1 din Legea nr.129/2019; </w:t>
                  </w:r>
                </w:p>
                <w:p w14:paraId="371C859C" w14:textId="77777777" w:rsidR="006614FF" w:rsidRPr="00965B24" w:rsidRDefault="006614FF" w:rsidP="0091354F">
                  <w:pPr>
                    <w:tabs>
                      <w:tab w:val="left" w:pos="9360"/>
                    </w:tabs>
                    <w:autoSpaceDE w:val="0"/>
                    <w:autoSpaceDN w:val="0"/>
                    <w:adjustRightInd w:val="0"/>
                    <w:spacing w:after="0" w:line="240" w:lineRule="auto"/>
                    <w:ind w:left="270"/>
                    <w:jc w:val="both"/>
                    <w:rPr>
                      <w:rFonts w:ascii="Times New Roman" w:hAnsi="Times New Roman" w:cs="Times New Roman"/>
                      <w:i/>
                      <w:lang w:val="en-US"/>
                    </w:rPr>
                  </w:pPr>
                  <w:r w:rsidRPr="00965B24">
                    <w:rPr>
                      <w:rFonts w:ascii="Segoe UI Symbol" w:hAnsi="Segoe UI Symbol" w:cs="Segoe UI Symbol"/>
                      <w:i/>
                      <w:lang w:val="en-US"/>
                    </w:rPr>
                    <w:t>☐</w:t>
                  </w:r>
                  <w:r w:rsidRPr="00965B24">
                    <w:rPr>
                      <w:rFonts w:ascii="Times New Roman" w:hAnsi="Times New Roman" w:cs="Times New Roman"/>
                      <w:i/>
                      <w:lang w:val="en-US"/>
                    </w:rPr>
                    <w:t xml:space="preserve"> </w:t>
                  </w:r>
                  <w:r>
                    <w:rPr>
                      <w:rFonts w:ascii="Times New Roman" w:hAnsi="Times New Roman" w:cs="Times New Roman"/>
                      <w:i/>
                      <w:lang w:val="en-US"/>
                    </w:rPr>
                    <w:t xml:space="preserve"> </w:t>
                  </w:r>
                  <w:r w:rsidRPr="00965B24">
                    <w:rPr>
                      <w:rFonts w:ascii="Times New Roman" w:hAnsi="Times New Roman" w:cs="Times New Roman"/>
                      <w:i/>
                      <w:lang w:val="en-US"/>
                    </w:rPr>
                    <w:t xml:space="preserve">potrivit prevederilor art. 4 alin. (2) lit. d), pct.2 din Legea nr.129/2019; </w:t>
                  </w:r>
                </w:p>
                <w:p w14:paraId="5C3E88D0" w14:textId="77777777" w:rsidR="006614FF" w:rsidRPr="00965B24" w:rsidRDefault="006614FF" w:rsidP="0091354F">
                  <w:pPr>
                    <w:tabs>
                      <w:tab w:val="left" w:pos="9360"/>
                    </w:tabs>
                    <w:autoSpaceDE w:val="0"/>
                    <w:autoSpaceDN w:val="0"/>
                    <w:adjustRightInd w:val="0"/>
                    <w:spacing w:after="0" w:line="240" w:lineRule="auto"/>
                    <w:ind w:left="270"/>
                    <w:jc w:val="both"/>
                    <w:rPr>
                      <w:rFonts w:ascii="Times New Roman" w:hAnsi="Times New Roman" w:cs="Times New Roman"/>
                      <w:i/>
                      <w:lang w:val="en-US"/>
                    </w:rPr>
                  </w:pPr>
                  <w:r w:rsidRPr="00965B24">
                    <w:rPr>
                      <w:rFonts w:ascii="Segoe UI Symbol" w:hAnsi="Segoe UI Symbol" w:cs="Segoe UI Symbol"/>
                      <w:i/>
                      <w:lang w:val="en-US"/>
                    </w:rPr>
                    <w:t>☐</w:t>
                  </w:r>
                  <w:r w:rsidRPr="00965B24">
                    <w:rPr>
                      <w:rFonts w:ascii="Times New Roman" w:hAnsi="Times New Roman" w:cs="Times New Roman"/>
                      <w:i/>
                      <w:lang w:val="en-US"/>
                    </w:rPr>
                    <w:t xml:space="preserve"> </w:t>
                  </w:r>
                  <w:r>
                    <w:rPr>
                      <w:rFonts w:ascii="Times New Roman" w:hAnsi="Times New Roman" w:cs="Times New Roman"/>
                      <w:i/>
                      <w:lang w:val="en-US"/>
                    </w:rPr>
                    <w:t xml:space="preserve"> </w:t>
                  </w:r>
                  <w:r w:rsidRPr="00965B24">
                    <w:rPr>
                      <w:rFonts w:ascii="Times New Roman" w:hAnsi="Times New Roman" w:cs="Times New Roman"/>
                      <w:i/>
                      <w:lang w:val="en-US"/>
                    </w:rPr>
                    <w:t xml:space="preserve">potrivit prevederilor art. 4 alin. (2) lit. d), pct.3 din Legea nr.129/2019; </w:t>
                  </w:r>
                </w:p>
                <w:p w14:paraId="661376EA" w14:textId="77777777" w:rsidR="006614FF" w:rsidRPr="00965B24" w:rsidRDefault="006614FF" w:rsidP="0091354F">
                  <w:pPr>
                    <w:tabs>
                      <w:tab w:val="left" w:pos="9360"/>
                    </w:tabs>
                    <w:autoSpaceDE w:val="0"/>
                    <w:autoSpaceDN w:val="0"/>
                    <w:adjustRightInd w:val="0"/>
                    <w:spacing w:after="0" w:line="240" w:lineRule="auto"/>
                    <w:ind w:left="270"/>
                    <w:jc w:val="both"/>
                    <w:rPr>
                      <w:rFonts w:ascii="Times New Roman" w:hAnsi="Times New Roman" w:cs="Times New Roman"/>
                      <w:i/>
                      <w:lang w:val="en-US"/>
                    </w:rPr>
                  </w:pPr>
                  <w:r w:rsidRPr="00965B24">
                    <w:rPr>
                      <w:rFonts w:ascii="Segoe UI Symbol" w:hAnsi="Segoe UI Symbol" w:cs="Segoe UI Symbol"/>
                      <w:i/>
                      <w:lang w:val="en-US"/>
                    </w:rPr>
                    <w:t>☐</w:t>
                  </w:r>
                  <w:r w:rsidRPr="00965B24">
                    <w:rPr>
                      <w:rFonts w:ascii="Times New Roman" w:hAnsi="Times New Roman" w:cs="Times New Roman"/>
                      <w:i/>
                      <w:lang w:val="en-US"/>
                    </w:rPr>
                    <w:t xml:space="preserve"> </w:t>
                  </w:r>
                  <w:r>
                    <w:rPr>
                      <w:rFonts w:ascii="Times New Roman" w:hAnsi="Times New Roman" w:cs="Times New Roman"/>
                      <w:i/>
                      <w:lang w:val="en-US"/>
                    </w:rPr>
                    <w:t xml:space="preserve"> </w:t>
                  </w:r>
                  <w:r w:rsidRPr="00965B24">
                    <w:rPr>
                      <w:rFonts w:ascii="Times New Roman" w:hAnsi="Times New Roman" w:cs="Times New Roman"/>
                      <w:i/>
                      <w:lang w:val="en-US"/>
                    </w:rPr>
                    <w:t xml:space="preserve">potrivit prevederilor art. 4 alin. (2) lit. d), pct.4 din Legea nr.129/2019; </w:t>
                  </w:r>
                </w:p>
                <w:p w14:paraId="13C5E9AB" w14:textId="77777777" w:rsidR="006614FF" w:rsidRPr="00965B24" w:rsidRDefault="006614FF" w:rsidP="0091354F">
                  <w:pPr>
                    <w:tabs>
                      <w:tab w:val="left" w:pos="9360"/>
                    </w:tabs>
                    <w:autoSpaceDE w:val="0"/>
                    <w:autoSpaceDN w:val="0"/>
                    <w:adjustRightInd w:val="0"/>
                    <w:spacing w:after="0" w:line="240" w:lineRule="auto"/>
                    <w:ind w:left="270"/>
                    <w:jc w:val="both"/>
                    <w:rPr>
                      <w:rFonts w:ascii="Times New Roman" w:hAnsi="Times New Roman" w:cs="Times New Roman"/>
                      <w:i/>
                      <w:lang w:val="en-US"/>
                    </w:rPr>
                  </w:pPr>
                </w:p>
                <w:p w14:paraId="2AA205DC" w14:textId="77777777" w:rsidR="006614FF" w:rsidRPr="00965B24" w:rsidRDefault="006614FF" w:rsidP="0091354F">
                  <w:pPr>
                    <w:tabs>
                      <w:tab w:val="left" w:pos="9360"/>
                    </w:tabs>
                    <w:autoSpaceDE w:val="0"/>
                    <w:autoSpaceDN w:val="0"/>
                    <w:adjustRightInd w:val="0"/>
                    <w:spacing w:after="0" w:line="240" w:lineRule="auto"/>
                    <w:ind w:left="270"/>
                    <w:jc w:val="both"/>
                    <w:rPr>
                      <w:rFonts w:ascii="Times New Roman" w:hAnsi="Times New Roman" w:cs="Times New Roman"/>
                      <w:i/>
                      <w:lang w:val="en-US"/>
                    </w:rPr>
                  </w:pPr>
                  <w:r w:rsidRPr="00965B24">
                    <w:rPr>
                      <w:rFonts w:ascii="Times New Roman" w:hAnsi="Times New Roman" w:cs="Times New Roman"/>
                      <w:i/>
                      <w:lang w:val="en-US"/>
                    </w:rPr>
                    <w:t>Descriere: .......................................................................................................................................................................</w:t>
                  </w:r>
                </w:p>
                <w:p w14:paraId="24C7A05D" w14:textId="77777777" w:rsidR="006614FF" w:rsidRPr="00965B24" w:rsidRDefault="006614FF" w:rsidP="0091354F">
                  <w:pPr>
                    <w:tabs>
                      <w:tab w:val="left" w:pos="9360"/>
                    </w:tabs>
                    <w:autoSpaceDE w:val="0"/>
                    <w:autoSpaceDN w:val="0"/>
                    <w:adjustRightInd w:val="0"/>
                    <w:spacing w:after="0" w:line="240" w:lineRule="auto"/>
                    <w:ind w:left="270"/>
                    <w:jc w:val="both"/>
                    <w:rPr>
                      <w:rFonts w:ascii="Times New Roman" w:hAnsi="Times New Roman" w:cs="Times New Roman"/>
                      <w:i/>
                      <w:lang w:val="en-US"/>
                    </w:rPr>
                  </w:pPr>
                </w:p>
              </w:tc>
            </w:tr>
          </w:tbl>
          <w:p w14:paraId="0F6D127B" w14:textId="77777777" w:rsidR="006614FF" w:rsidRPr="00965B24" w:rsidRDefault="006614FF" w:rsidP="0091354F">
            <w:pPr>
              <w:tabs>
                <w:tab w:val="left" w:pos="9360"/>
              </w:tabs>
              <w:autoSpaceDE w:val="0"/>
              <w:autoSpaceDN w:val="0"/>
              <w:adjustRightInd w:val="0"/>
              <w:spacing w:after="0" w:line="240" w:lineRule="auto"/>
              <w:ind w:left="270"/>
              <w:jc w:val="both"/>
              <w:rPr>
                <w:rFonts w:ascii="Times New Roman" w:hAnsi="Times New Roman" w:cs="Times New Roman"/>
                <w:i/>
                <w:lang w:val="en-US"/>
              </w:rPr>
            </w:pPr>
          </w:p>
        </w:tc>
      </w:tr>
    </w:tbl>
    <w:p w14:paraId="2791B917"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r w:rsidRPr="00965B24">
        <w:rPr>
          <w:rFonts w:ascii="Times New Roman" w:hAnsi="Times New Roman" w:cs="Times New Roman"/>
          <w:b/>
          <w:i/>
        </w:rPr>
        <w:t xml:space="preserve">3) </w:t>
      </w:r>
      <w:r w:rsidRPr="00965B24">
        <w:rPr>
          <w:rFonts w:ascii="Times New Roman" w:hAnsi="Times New Roman" w:cs="Times New Roman"/>
          <w:i/>
        </w:rPr>
        <w:t>Am fost informat cu privire la obligaţia mea de a transmite datele şi informaţiile cu privire la beneficiarii reali ai fondurilor alocate din PNRR, conform prevederilor Directivei (UE) 2015/849 a Parlamentului European şi a Consiliului din 20 mai 2015 privind prevenirea utilizării sistemului financiar în scopul spălării banilor sau finanţării terorismului, de modificare a Regulamentului (UE) nr. 648/2012 al Parlamentului European şi al Consiliului şi de abrogare a Directivei 2005/60/CE a Parlamentului European şi a Consiliului şi a Directivei 2006/70/CE a Comisiei, atât în faza depunerii aplicaţiilor de finanţare, cât şi la faza implementării proiectelor ori înainte semnării contractelor de achiziţie publică şi a contractelor comerciale.</w:t>
      </w:r>
    </w:p>
    <w:p w14:paraId="1C767A87"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r w:rsidRPr="00965B24">
        <w:rPr>
          <w:rFonts w:ascii="Times New Roman" w:hAnsi="Times New Roman" w:cs="Times New Roman"/>
          <w:b/>
          <w:i/>
        </w:rPr>
        <w:t xml:space="preserve">4) </w:t>
      </w:r>
      <w:r w:rsidRPr="00965B24">
        <w:rPr>
          <w:rFonts w:ascii="Times New Roman" w:hAnsi="Times New Roman" w:cs="Times New Roman"/>
          <w:i/>
        </w:rPr>
        <w:t xml:space="preserve">Cunosc prevederile articolelor 56 si 57 din Legea nr. 129 din 11 iulie 2019 pentru prevenirea şi combaterea spălării banilor şi finanţării terorismului modificată şi completată prin Legea 315/2021, în particular obligaţia </w:t>
      </w:r>
      <w:r w:rsidRPr="00965B24">
        <w:rPr>
          <w:rFonts w:ascii="Times New Roman" w:hAnsi="Times New Roman" w:cs="Times New Roman"/>
          <w:b/>
          <w:i/>
          <w:u w:val="single"/>
        </w:rPr>
        <w:t>actualizării informaţiilor de fiecare dată când are loc o modificare a acestora</w:t>
      </w:r>
      <w:r w:rsidRPr="00965B24">
        <w:rPr>
          <w:rFonts w:ascii="Times New Roman" w:hAnsi="Times New Roman" w:cs="Times New Roman"/>
          <w:i/>
        </w:rPr>
        <w:t>, sub rezerva aplicării sancţiunilor contravenţionale şi a dizolvării societăţii.</w:t>
      </w:r>
    </w:p>
    <w:p w14:paraId="0847585A"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r w:rsidRPr="00965B24">
        <w:rPr>
          <w:rFonts w:ascii="Times New Roman" w:hAnsi="Times New Roman" w:cs="Times New Roman"/>
          <w:b/>
          <w:i/>
        </w:rPr>
        <w:t xml:space="preserve">5) </w:t>
      </w:r>
      <w:r w:rsidRPr="00965B24">
        <w:rPr>
          <w:rFonts w:ascii="Times New Roman" w:hAnsi="Times New Roman" w:cs="Times New Roman"/>
          <w:i/>
        </w:rPr>
        <w:t xml:space="preserve">Cunosc prevederile articolelor 34^4 și 34^5 din Ordonanța Guvernului nr. 26/2000 cu privire la asociaţii şi fundaţii, în particular </w:t>
      </w:r>
      <w:r w:rsidRPr="00965B24">
        <w:rPr>
          <w:rFonts w:ascii="Times New Roman" w:hAnsi="Times New Roman" w:cs="Times New Roman"/>
          <w:b/>
          <w:i/>
          <w:u w:val="single"/>
        </w:rPr>
        <w:t>obligația actualizării informațiilor anual sau ori de câte ori intervine o modificare privind datele de identificare ale beneficiarului real</w:t>
      </w:r>
      <w:r w:rsidRPr="00965B24">
        <w:rPr>
          <w:rFonts w:ascii="Times New Roman" w:hAnsi="Times New Roman" w:cs="Times New Roman"/>
          <w:i/>
        </w:rPr>
        <w:t xml:space="preserve">, în vederea înregistrării actualizării evidenței privind </w:t>
      </w:r>
      <w:r w:rsidRPr="00965B24">
        <w:rPr>
          <w:rFonts w:ascii="Times New Roman" w:hAnsi="Times New Roman" w:cs="Times New Roman"/>
          <w:i/>
        </w:rPr>
        <w:lastRenderedPageBreak/>
        <w:t>beneficiarii reali ai asociațiilor și fundațiilor, sub rezerva aplicării sancțiunilor contravenționale și a dizolvării asociaţiei sau fundaţiei;</w:t>
      </w:r>
    </w:p>
    <w:p w14:paraId="341516DD"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r w:rsidRPr="00965B24">
        <w:rPr>
          <w:rFonts w:ascii="Times New Roman" w:hAnsi="Times New Roman" w:cs="Times New Roman"/>
          <w:b/>
          <w:i/>
        </w:rPr>
        <w:t xml:space="preserve">6) </w:t>
      </w:r>
      <w:r w:rsidRPr="00965B24">
        <w:rPr>
          <w:rFonts w:ascii="Times New Roman" w:hAnsi="Times New Roman" w:cs="Times New Roman"/>
          <w:i/>
        </w:rPr>
        <w:t xml:space="preserve">Cunosc și îmi asum faptul că, </w:t>
      </w:r>
      <w:r w:rsidRPr="00965B24">
        <w:rPr>
          <w:rFonts w:ascii="Times New Roman" w:hAnsi="Times New Roman" w:cs="Times New Roman"/>
          <w:b/>
          <w:i/>
          <w:u w:val="single"/>
        </w:rPr>
        <w:t>în cazul în care sunt declarat câştigător voi furniza informatii reale</w:t>
      </w:r>
      <w:r w:rsidRPr="00965B24">
        <w:rPr>
          <w:rFonts w:ascii="Times New Roman" w:hAnsi="Times New Roman" w:cs="Times New Roman"/>
          <w:i/>
        </w:rPr>
        <w:t xml:space="preserve"> cu privire  structura acţionariatului entităţii juridice / (entităţii juridice străine) care contine cel puţin (</w:t>
      </w:r>
      <w:r w:rsidRPr="006B7D5C">
        <w:rPr>
          <w:rFonts w:ascii="Times New Roman" w:hAnsi="Times New Roman" w:cs="Times New Roman"/>
          <w:i/>
        </w:rPr>
        <w:t>se bifeaza optiunea aplicabila):</w:t>
      </w:r>
    </w:p>
    <w:p w14:paraId="281AEF88"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r w:rsidRPr="00C5434B">
        <w:rPr>
          <w:rFonts w:ascii="Segoe UI Symbol" w:hAnsi="Segoe UI Symbol" w:cs="Segoe UI Symbol"/>
        </w:rPr>
        <w:t>☐</w:t>
      </w:r>
      <w:r w:rsidRPr="00C5434B">
        <w:rPr>
          <w:rFonts w:ascii="Times New Roman" w:hAnsi="Times New Roman" w:cs="Times New Roman"/>
        </w:rPr>
        <w:t xml:space="preserve"> </w:t>
      </w:r>
      <w:r w:rsidRPr="00965B24">
        <w:rPr>
          <w:rFonts w:ascii="Times New Roman" w:hAnsi="Times New Roman" w:cs="Times New Roman"/>
          <w:i/>
        </w:rPr>
        <w:t>pentru ofertanții a căror acționari sunt persoane fizice sau persoane juridice înregistrate pe teritoriul României, se va depune un extras ONRC.</w:t>
      </w:r>
    </w:p>
    <w:p w14:paraId="2C6406AE"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r w:rsidRPr="00C5434B">
        <w:rPr>
          <w:rFonts w:ascii="Segoe UI Symbol" w:hAnsi="Segoe UI Symbol" w:cs="Segoe UI Symbol"/>
        </w:rPr>
        <w:t>☐</w:t>
      </w:r>
      <w:r w:rsidRPr="00C5434B">
        <w:rPr>
          <w:rFonts w:ascii="Times New Roman" w:hAnsi="Times New Roman" w:cs="Times New Roman"/>
        </w:rPr>
        <w:t xml:space="preserve"> </w:t>
      </w:r>
      <w:r w:rsidRPr="00965B24">
        <w:rPr>
          <w:rFonts w:ascii="Times New Roman" w:hAnsi="Times New Roman" w:cs="Times New Roman"/>
          <w:i/>
        </w:rPr>
        <w:t>pentru ofertantul/ofertanții declarat(i) câştigător(i) are/au în structura acțlonariatului entitățî juridice străine, autoritatea contractantă colectează de la ofertant o declarație pe proprie răspundere dată de către reprezentantul legal, conform prevederilor articolului 326 din Codul Penal privind falsul in declarații, ce va conține datele privind beneficiarii reali ai entităților juridice străine în conformitate cu Legea 129/2019, cu completările si modificările ulterioare.</w:t>
      </w:r>
    </w:p>
    <w:p w14:paraId="146105A0"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r w:rsidRPr="00C5434B">
        <w:rPr>
          <w:rFonts w:ascii="Segoe UI Symbol" w:hAnsi="Segoe UI Symbol" w:cs="Segoe UI Symbol"/>
        </w:rPr>
        <w:t>☐</w:t>
      </w:r>
      <w:r w:rsidRPr="00C5434B">
        <w:rPr>
          <w:rFonts w:ascii="Times New Roman" w:hAnsi="Times New Roman" w:cs="Times New Roman"/>
        </w:rPr>
        <w:t xml:space="preserve"> </w:t>
      </w:r>
      <w:r w:rsidRPr="00965B24">
        <w:rPr>
          <w:rFonts w:ascii="Times New Roman" w:hAnsi="Times New Roman" w:cs="Times New Roman"/>
          <w:i/>
        </w:rPr>
        <w:t>pentru ofertanții străini, lnregistrați în afara României, aceştia vor depune documente justificative, certificate sau alte înscrisuri eliberate de autoritatea responsabilă de datele beneficiarului real din țara ofertantului, însoțit de traducerea in limba română, certificată de traducători autorizați, în condițiile legii.</w:t>
      </w:r>
    </w:p>
    <w:p w14:paraId="69217861"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r w:rsidRPr="00C5434B">
        <w:rPr>
          <w:rFonts w:ascii="Segoe UI Symbol" w:hAnsi="Segoe UI Symbol" w:cs="Segoe UI Symbol"/>
        </w:rPr>
        <w:t>☐</w:t>
      </w:r>
      <w:r w:rsidRPr="00C5434B">
        <w:rPr>
          <w:rFonts w:ascii="Times New Roman" w:hAnsi="Times New Roman" w:cs="Times New Roman"/>
        </w:rPr>
        <w:t xml:space="preserve"> </w:t>
      </w:r>
      <w:r w:rsidRPr="00965B24">
        <w:rPr>
          <w:rFonts w:ascii="Times New Roman" w:hAnsi="Times New Roman" w:cs="Times New Roman"/>
          <w:i/>
        </w:rPr>
        <w:t>pentru ofertanții de tipul asociațiilor si fundațiilor, autoritatea contractantă colectează de la aceştia un extras de la Ministerul Justiției (Registrul Național ONG) privind beneficiarii reali ai asociației/ fundației; în cazul în care asociația/ fundația este o entitate străină sau are beneficiari reali persoane străine, autoritatea contractantă colectează de la ofertanți o declarație pe proprie răspundere dată de către reprezentantul legal/preşedinte, conform prevederilor articolului 326 din Codul Penal privind falsul in declarații, ce va conține datele privind beneficiarii reali ai entităților juridice (cel puțin numele, prenumele si data nașterii), în conformitate cu Legea 129/2019, cu completările si modificările ulterioare.</w:t>
      </w:r>
    </w:p>
    <w:p w14:paraId="4414165A" w14:textId="77777777" w:rsidR="006614FF" w:rsidRPr="00965B24" w:rsidRDefault="006614FF" w:rsidP="006614FF">
      <w:pPr>
        <w:autoSpaceDE w:val="0"/>
        <w:autoSpaceDN w:val="0"/>
        <w:adjustRightInd w:val="0"/>
        <w:spacing w:after="0" w:line="240" w:lineRule="auto"/>
        <w:ind w:left="270" w:firstLine="810"/>
        <w:jc w:val="both"/>
        <w:rPr>
          <w:rFonts w:ascii="Times New Roman" w:hAnsi="Times New Roman" w:cs="Times New Roman"/>
          <w:i/>
        </w:rPr>
      </w:pPr>
      <w:r w:rsidRPr="00965B24">
        <w:rPr>
          <w:rFonts w:ascii="Times New Roman" w:hAnsi="Times New Roman" w:cs="Times New Roman"/>
          <w:b/>
          <w:i/>
          <w:u w:val="single"/>
        </w:rPr>
        <w:t>În cazul subcontractantilor, cunosc și îmi asum faptul că trebuie să colectez si sa transmit</w:t>
      </w:r>
      <w:r w:rsidRPr="00965B24">
        <w:rPr>
          <w:rFonts w:ascii="Times New Roman" w:hAnsi="Times New Roman" w:cs="Times New Roman"/>
          <w:i/>
        </w:rPr>
        <w:t xml:space="preserve"> autoritatii contractante, informaţii privind numele acestora, acordând atenţie modificării/inlocuirii acestora  şi nevoii de actualizare a acestor informaţii pe toată perioada de implementare a proiectului.</w:t>
      </w:r>
    </w:p>
    <w:p w14:paraId="51AA50DD"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r w:rsidRPr="00965B24">
        <w:rPr>
          <w:rFonts w:ascii="Times New Roman" w:hAnsi="Times New Roman" w:cs="Times New Roman"/>
          <w:b/>
          <w:i/>
        </w:rPr>
        <w:t xml:space="preserve">7) </w:t>
      </w:r>
      <w:r w:rsidRPr="00965B24">
        <w:rPr>
          <w:rFonts w:ascii="Times New Roman" w:hAnsi="Times New Roman" w:cs="Times New Roman"/>
          <w:i/>
        </w:rPr>
        <w:t xml:space="preserve">Cunosc faptul că furnizarea datelor şi informaţiilor privind beneficiarii reali a fondurilor alocate prin PNRR, se realizează prin transmiterea acestor informaţii către ONRC. </w:t>
      </w:r>
    </w:p>
    <w:p w14:paraId="0DED03C8"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r w:rsidRPr="00965B24">
        <w:rPr>
          <w:rFonts w:ascii="Times New Roman" w:hAnsi="Times New Roman" w:cs="Times New Roman"/>
          <w:b/>
          <w:i/>
        </w:rPr>
        <w:t xml:space="preserve">8) </w:t>
      </w:r>
      <w:r w:rsidRPr="00965B24">
        <w:rPr>
          <w:rFonts w:ascii="Times New Roman" w:hAnsi="Times New Roman" w:cs="Times New Roman"/>
          <w:b/>
          <w:i/>
          <w:u w:val="single"/>
        </w:rPr>
        <w:t>Cunosc faptul că furnizarea / colectarea parțială a datelor solicitate sau absența lor atrage după sine respingerea ofertei.</w:t>
      </w:r>
    </w:p>
    <w:p w14:paraId="58B6CCCC"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p>
    <w:p w14:paraId="34E276FF" w14:textId="77777777" w:rsidR="00E40F63" w:rsidRDefault="00E40F63" w:rsidP="006614FF">
      <w:pPr>
        <w:spacing w:line="240" w:lineRule="auto"/>
        <w:rPr>
          <w:rFonts w:ascii="Times New Roman" w:hAnsi="Times New Roman" w:cs="Times New Roman"/>
        </w:rPr>
      </w:pPr>
    </w:p>
    <w:p w14:paraId="77DB9056" w14:textId="782EC257" w:rsidR="006614FF" w:rsidRDefault="006614FF" w:rsidP="006614FF">
      <w:pPr>
        <w:spacing w:line="240" w:lineRule="auto"/>
        <w:rPr>
          <w:rFonts w:ascii="Times New Roman" w:hAnsi="Times New Roman" w:cs="Times New Roman"/>
        </w:rPr>
      </w:pPr>
      <w:r w:rsidRPr="00002B26">
        <w:rPr>
          <w:rFonts w:ascii="Times New Roman" w:hAnsi="Times New Roman" w:cs="Times New Roman"/>
        </w:rPr>
        <w:t>Data completării__________,</w:t>
      </w:r>
    </w:p>
    <w:p w14:paraId="3D3D3877" w14:textId="77777777" w:rsidR="006614FF" w:rsidRPr="00002B26" w:rsidRDefault="006614FF" w:rsidP="006614FF">
      <w:pPr>
        <w:spacing w:line="240" w:lineRule="auto"/>
        <w:rPr>
          <w:rFonts w:ascii="Times New Roman" w:hAnsi="Times New Roman" w:cs="Times New Roman"/>
        </w:rPr>
      </w:pPr>
    </w:p>
    <w:tbl>
      <w:tblPr>
        <w:tblW w:w="0" w:type="dxa"/>
        <w:tblLayout w:type="fixed"/>
        <w:tblLook w:val="01E0" w:firstRow="1" w:lastRow="1" w:firstColumn="1" w:lastColumn="1" w:noHBand="0" w:noVBand="0"/>
      </w:tblPr>
      <w:tblGrid>
        <w:gridCol w:w="5070"/>
        <w:gridCol w:w="4765"/>
      </w:tblGrid>
      <w:tr w:rsidR="006614FF" w:rsidRPr="00723BD8" w14:paraId="510C1E58" w14:textId="77777777" w:rsidTr="0091354F">
        <w:tc>
          <w:tcPr>
            <w:tcW w:w="5070" w:type="dxa"/>
            <w:vAlign w:val="bottom"/>
          </w:tcPr>
          <w:p w14:paraId="70AC0591" w14:textId="77777777" w:rsidR="006614FF" w:rsidRPr="00723BD8" w:rsidRDefault="006614FF" w:rsidP="0091354F">
            <w:pPr>
              <w:spacing w:after="80" w:line="240" w:lineRule="auto"/>
              <w:rPr>
                <w:rFonts w:ascii="Times New Roman" w:hAnsi="Times New Roman" w:cs="Times New Roman"/>
              </w:rPr>
            </w:pPr>
            <w:r w:rsidRPr="00723BD8">
              <w:rPr>
                <w:rFonts w:ascii="Times New Roman" w:hAnsi="Times New Roman" w:cs="Times New Roman"/>
              </w:rPr>
              <w:t>Numele semnatarului</w:t>
            </w:r>
          </w:p>
        </w:tc>
        <w:tc>
          <w:tcPr>
            <w:tcW w:w="4765" w:type="dxa"/>
            <w:vAlign w:val="bottom"/>
          </w:tcPr>
          <w:p w14:paraId="125E91CD" w14:textId="77777777" w:rsidR="006614FF" w:rsidRPr="00723BD8" w:rsidRDefault="006614FF" w:rsidP="0091354F">
            <w:pPr>
              <w:spacing w:after="80" w:line="240" w:lineRule="auto"/>
              <w:rPr>
                <w:rFonts w:ascii="Times New Roman" w:hAnsi="Times New Roman" w:cs="Times New Roman"/>
              </w:rPr>
            </w:pPr>
            <w:r w:rsidRPr="00723BD8">
              <w:rPr>
                <w:rFonts w:ascii="Times New Roman" w:hAnsi="Times New Roman" w:cs="Times New Roman"/>
              </w:rPr>
              <w:t>......................................................................</w:t>
            </w:r>
          </w:p>
        </w:tc>
      </w:tr>
      <w:tr w:rsidR="006614FF" w:rsidRPr="00723BD8" w14:paraId="40A71EF2" w14:textId="77777777" w:rsidTr="0091354F">
        <w:tc>
          <w:tcPr>
            <w:tcW w:w="5070" w:type="dxa"/>
            <w:vAlign w:val="bottom"/>
          </w:tcPr>
          <w:p w14:paraId="58F4EAA3" w14:textId="77777777" w:rsidR="006614FF" w:rsidRPr="00723BD8" w:rsidRDefault="006614FF" w:rsidP="0091354F">
            <w:pPr>
              <w:spacing w:after="80" w:line="240" w:lineRule="auto"/>
              <w:rPr>
                <w:rFonts w:ascii="Times New Roman" w:hAnsi="Times New Roman" w:cs="Times New Roman"/>
              </w:rPr>
            </w:pPr>
            <w:r w:rsidRPr="00723BD8">
              <w:rPr>
                <w:rFonts w:ascii="Times New Roman" w:hAnsi="Times New Roman" w:cs="Times New Roman"/>
              </w:rPr>
              <w:t xml:space="preserve">Semnătura reprezentantului contractatului </w:t>
            </w:r>
          </w:p>
        </w:tc>
        <w:tc>
          <w:tcPr>
            <w:tcW w:w="4765" w:type="dxa"/>
            <w:vAlign w:val="bottom"/>
          </w:tcPr>
          <w:p w14:paraId="46DA52CB" w14:textId="77777777" w:rsidR="006614FF" w:rsidRPr="00723BD8" w:rsidRDefault="006614FF" w:rsidP="0091354F">
            <w:pPr>
              <w:spacing w:after="80" w:line="240" w:lineRule="auto"/>
              <w:rPr>
                <w:rFonts w:ascii="Times New Roman" w:hAnsi="Times New Roman" w:cs="Times New Roman"/>
              </w:rPr>
            </w:pPr>
            <w:r w:rsidRPr="00723BD8">
              <w:rPr>
                <w:rFonts w:ascii="Times New Roman" w:hAnsi="Times New Roman" w:cs="Times New Roman"/>
              </w:rPr>
              <w:t>.....................................................................</w:t>
            </w:r>
          </w:p>
        </w:tc>
      </w:tr>
      <w:tr w:rsidR="006614FF" w:rsidRPr="00723BD8" w14:paraId="69594D8E" w14:textId="77777777" w:rsidTr="0091354F">
        <w:trPr>
          <w:trHeight w:val="20"/>
        </w:trPr>
        <w:tc>
          <w:tcPr>
            <w:tcW w:w="0" w:type="dxa"/>
            <w:vAlign w:val="bottom"/>
          </w:tcPr>
          <w:p w14:paraId="665B04A6" w14:textId="77777777" w:rsidR="006614FF" w:rsidRDefault="006614FF" w:rsidP="0091354F">
            <w:pPr>
              <w:spacing w:after="80" w:line="240" w:lineRule="auto"/>
              <w:rPr>
                <w:rFonts w:ascii="Times New Roman" w:hAnsi="Times New Roman" w:cs="Times New Roman"/>
              </w:rPr>
            </w:pPr>
          </w:p>
          <w:p w14:paraId="4CCE533C" w14:textId="77777777" w:rsidR="006614FF" w:rsidRPr="00723BD8" w:rsidRDefault="006614FF" w:rsidP="0091354F">
            <w:pPr>
              <w:spacing w:after="80" w:line="240" w:lineRule="auto"/>
              <w:rPr>
                <w:rFonts w:ascii="Times New Roman" w:hAnsi="Times New Roman" w:cs="Times New Roman"/>
              </w:rPr>
            </w:pPr>
            <w:r w:rsidRPr="00723BD8">
              <w:rPr>
                <w:rFonts w:ascii="Times New Roman" w:hAnsi="Times New Roman" w:cs="Times New Roman"/>
              </w:rPr>
              <w:t>Calitatea semnatarului</w:t>
            </w:r>
          </w:p>
          <w:p w14:paraId="225BF319" w14:textId="77777777" w:rsidR="006614FF" w:rsidRPr="00723BD8" w:rsidRDefault="006614FF" w:rsidP="0091354F">
            <w:pPr>
              <w:spacing w:line="240" w:lineRule="auto"/>
              <w:rPr>
                <w:rFonts w:ascii="Times New Roman" w:hAnsi="Times New Roman" w:cs="Times New Roman"/>
              </w:rPr>
            </w:pPr>
          </w:p>
        </w:tc>
        <w:tc>
          <w:tcPr>
            <w:tcW w:w="0" w:type="dxa"/>
            <w:vAlign w:val="bottom"/>
          </w:tcPr>
          <w:p w14:paraId="3C89D8CE" w14:textId="77777777" w:rsidR="006614FF" w:rsidRPr="00723BD8" w:rsidRDefault="006614FF" w:rsidP="0091354F">
            <w:pPr>
              <w:spacing w:after="80" w:line="240" w:lineRule="auto"/>
              <w:rPr>
                <w:rFonts w:ascii="Times New Roman" w:hAnsi="Times New Roman" w:cs="Times New Roman"/>
              </w:rPr>
            </w:pPr>
            <w:r w:rsidRPr="00723BD8">
              <w:rPr>
                <w:rFonts w:ascii="Times New Roman" w:hAnsi="Times New Roman" w:cs="Times New Roman"/>
              </w:rPr>
              <w:t xml:space="preserve">................................................. </w:t>
            </w:r>
          </w:p>
          <w:p w14:paraId="0F4F1EB2" w14:textId="77777777" w:rsidR="006614FF" w:rsidRPr="00723BD8" w:rsidRDefault="006614FF" w:rsidP="0091354F">
            <w:pPr>
              <w:spacing w:line="240" w:lineRule="auto"/>
              <w:rPr>
                <w:rFonts w:ascii="Times New Roman" w:hAnsi="Times New Roman" w:cs="Times New Roman"/>
              </w:rPr>
            </w:pPr>
            <w:r w:rsidRPr="00723BD8">
              <w:rPr>
                <w:rFonts w:ascii="Times New Roman" w:hAnsi="Times New Roman" w:cs="Times New Roman"/>
              </w:rPr>
              <w:t xml:space="preserve">Reprezentant legal </w:t>
            </w:r>
            <w:r w:rsidRPr="00723BD8">
              <w:rPr>
                <w:rFonts w:ascii="Times New Roman" w:hAnsi="Times New Roman" w:cs="Times New Roman"/>
                <w:i/>
              </w:rPr>
              <w:t>(sau  împuternicit, după caz)</w:t>
            </w:r>
            <w:r w:rsidRPr="00723BD8">
              <w:rPr>
                <w:rFonts w:ascii="Times New Roman" w:hAnsi="Times New Roman" w:cs="Times New Roman"/>
              </w:rPr>
              <w:t xml:space="preserve"> al operatorului economic</w:t>
            </w:r>
          </w:p>
        </w:tc>
      </w:tr>
    </w:tbl>
    <w:p w14:paraId="6DBD7A85" w14:textId="77777777" w:rsidR="006614FF" w:rsidRPr="006614FF" w:rsidRDefault="006614FF" w:rsidP="006614FF">
      <w:pPr>
        <w:spacing w:after="0" w:line="240" w:lineRule="auto"/>
        <w:jc w:val="both"/>
        <w:rPr>
          <w:rFonts w:ascii="Times New Roman" w:hAnsi="Times New Roman" w:cs="Times New Roman"/>
          <w:sz w:val="20"/>
          <w:szCs w:val="20"/>
        </w:rPr>
      </w:pPr>
    </w:p>
    <w:p w14:paraId="196D689C" w14:textId="77777777" w:rsidR="006614FF" w:rsidRDefault="006614FF" w:rsidP="00CA101C">
      <w:pPr>
        <w:jc w:val="right"/>
        <w:rPr>
          <w:rFonts w:ascii="Times New Roman" w:hAnsi="Times New Roman" w:cs="Times New Roman"/>
          <w:b/>
          <w:bCs/>
          <w:sz w:val="24"/>
          <w:szCs w:val="24"/>
        </w:rPr>
      </w:pPr>
    </w:p>
    <w:p w14:paraId="26953253" w14:textId="77777777" w:rsidR="006614FF" w:rsidRDefault="006614FF" w:rsidP="00CA101C">
      <w:pPr>
        <w:jc w:val="right"/>
        <w:rPr>
          <w:rFonts w:ascii="Times New Roman" w:hAnsi="Times New Roman" w:cs="Times New Roman"/>
          <w:b/>
          <w:bCs/>
          <w:sz w:val="24"/>
          <w:szCs w:val="24"/>
        </w:rPr>
      </w:pPr>
    </w:p>
    <w:p w14:paraId="6F8C53E1" w14:textId="77777777" w:rsidR="006614FF" w:rsidRDefault="006614FF" w:rsidP="00CA101C">
      <w:pPr>
        <w:jc w:val="right"/>
        <w:rPr>
          <w:rFonts w:ascii="Times New Roman" w:hAnsi="Times New Roman" w:cs="Times New Roman"/>
          <w:b/>
          <w:bCs/>
          <w:sz w:val="24"/>
          <w:szCs w:val="24"/>
        </w:rPr>
      </w:pPr>
    </w:p>
    <w:p w14:paraId="03C7EC52" w14:textId="77777777" w:rsidR="006614FF" w:rsidRDefault="006614FF" w:rsidP="00CA101C">
      <w:pPr>
        <w:jc w:val="right"/>
        <w:rPr>
          <w:rFonts w:ascii="Times New Roman" w:hAnsi="Times New Roman" w:cs="Times New Roman"/>
          <w:b/>
          <w:bCs/>
          <w:sz w:val="24"/>
          <w:szCs w:val="24"/>
        </w:rPr>
      </w:pPr>
    </w:p>
    <w:p w14:paraId="4F9C63FA" w14:textId="77777777" w:rsidR="006614FF" w:rsidRDefault="006614FF" w:rsidP="00CA101C">
      <w:pPr>
        <w:jc w:val="right"/>
        <w:rPr>
          <w:rFonts w:ascii="Times New Roman" w:hAnsi="Times New Roman" w:cs="Times New Roman"/>
          <w:b/>
          <w:bCs/>
          <w:sz w:val="24"/>
          <w:szCs w:val="24"/>
        </w:rPr>
      </w:pPr>
    </w:p>
    <w:p w14:paraId="375BA172" w14:textId="460BCC73" w:rsidR="00CA101C" w:rsidRPr="00824065" w:rsidRDefault="00CA101C" w:rsidP="00CA101C">
      <w:pPr>
        <w:jc w:val="right"/>
        <w:rPr>
          <w:rFonts w:ascii="Times New Roman" w:hAnsi="Times New Roman" w:cs="Times New Roman"/>
          <w:b/>
          <w:bCs/>
          <w:sz w:val="24"/>
          <w:szCs w:val="24"/>
        </w:rPr>
      </w:pPr>
      <w:r w:rsidRPr="00824065">
        <w:rPr>
          <w:rFonts w:ascii="Times New Roman" w:hAnsi="Times New Roman" w:cs="Times New Roman"/>
          <w:b/>
          <w:bCs/>
          <w:sz w:val="24"/>
          <w:szCs w:val="24"/>
        </w:rPr>
        <w:lastRenderedPageBreak/>
        <w:t xml:space="preserve">Formular nr. </w:t>
      </w:r>
      <w:r w:rsidR="00711E63">
        <w:rPr>
          <w:rFonts w:ascii="Times New Roman" w:hAnsi="Times New Roman" w:cs="Times New Roman"/>
          <w:b/>
          <w:bCs/>
          <w:sz w:val="24"/>
          <w:szCs w:val="24"/>
        </w:rPr>
        <w:t>6</w:t>
      </w:r>
    </w:p>
    <w:p w14:paraId="215E9560" w14:textId="77777777" w:rsidR="00CA101C" w:rsidRPr="00824065" w:rsidRDefault="00CA101C" w:rsidP="00CA101C">
      <w:pPr>
        <w:spacing w:after="0" w:line="240" w:lineRule="auto"/>
        <w:rPr>
          <w:rFonts w:ascii="Times New Roman" w:hAnsi="Times New Roman" w:cs="Times New Roman"/>
          <w:b/>
          <w:sz w:val="24"/>
          <w:szCs w:val="24"/>
        </w:rPr>
      </w:pPr>
    </w:p>
    <w:p w14:paraId="44954570" w14:textId="77777777" w:rsidR="00CA101C" w:rsidRPr="00824065" w:rsidRDefault="00CA101C" w:rsidP="00CA101C">
      <w:pPr>
        <w:spacing w:after="0" w:line="240" w:lineRule="auto"/>
        <w:jc w:val="center"/>
        <w:rPr>
          <w:rFonts w:ascii="Times New Roman" w:hAnsi="Times New Roman" w:cs="Times New Roman"/>
          <w:b/>
          <w:sz w:val="24"/>
          <w:szCs w:val="24"/>
        </w:rPr>
      </w:pPr>
      <w:bookmarkStart w:id="14" w:name="_Hlk124246893"/>
      <w:r w:rsidRPr="00824065">
        <w:rPr>
          <w:rFonts w:ascii="Times New Roman" w:hAnsi="Times New Roman" w:cs="Times New Roman"/>
          <w:b/>
          <w:sz w:val="24"/>
          <w:szCs w:val="24"/>
        </w:rPr>
        <w:t>Formular de ofertă</w:t>
      </w:r>
      <w:bookmarkEnd w:id="14"/>
    </w:p>
    <w:p w14:paraId="2D95B10E" w14:textId="77777777" w:rsidR="00CA101C" w:rsidRPr="00824065" w:rsidRDefault="00CA101C" w:rsidP="00CA101C">
      <w:pPr>
        <w:spacing w:after="0" w:line="240" w:lineRule="auto"/>
        <w:jc w:val="center"/>
        <w:rPr>
          <w:rFonts w:ascii="Times New Roman" w:hAnsi="Times New Roman" w:cs="Times New Roman"/>
          <w:b/>
          <w:sz w:val="24"/>
          <w:szCs w:val="24"/>
        </w:rPr>
      </w:pPr>
    </w:p>
    <w:p w14:paraId="62B637FB" w14:textId="77777777" w:rsidR="00CA101C" w:rsidRPr="00824065" w:rsidRDefault="00CA101C" w:rsidP="00CA101C">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Către ….................................................................................................</w:t>
      </w:r>
    </w:p>
    <w:p w14:paraId="038E867B" w14:textId="77777777" w:rsidR="00CA101C" w:rsidRPr="00824065" w:rsidRDefault="00CA101C" w:rsidP="00CA101C">
      <w:pPr>
        <w:spacing w:after="0" w:line="240" w:lineRule="auto"/>
        <w:ind w:left="720" w:firstLine="720"/>
        <w:jc w:val="both"/>
        <w:rPr>
          <w:rFonts w:ascii="Times New Roman" w:hAnsi="Times New Roman" w:cs="Times New Roman"/>
          <w:i/>
          <w:sz w:val="24"/>
          <w:szCs w:val="24"/>
        </w:rPr>
      </w:pPr>
      <w:r w:rsidRPr="00824065">
        <w:rPr>
          <w:rFonts w:ascii="Times New Roman" w:hAnsi="Times New Roman" w:cs="Times New Roman"/>
          <w:i/>
          <w:sz w:val="24"/>
          <w:szCs w:val="24"/>
        </w:rPr>
        <w:t xml:space="preserve">  (denumirea autorității contractante și adresa completă)</w:t>
      </w:r>
    </w:p>
    <w:p w14:paraId="0DC9DE8D" w14:textId="77777777" w:rsidR="00CA101C" w:rsidRPr="00824065" w:rsidRDefault="00CA101C" w:rsidP="00CA101C">
      <w:pPr>
        <w:spacing w:after="0" w:line="240" w:lineRule="auto"/>
        <w:jc w:val="both"/>
        <w:rPr>
          <w:rFonts w:ascii="Times New Roman" w:hAnsi="Times New Roman" w:cs="Times New Roman"/>
          <w:i/>
          <w:sz w:val="24"/>
          <w:szCs w:val="24"/>
        </w:rPr>
      </w:pPr>
    </w:p>
    <w:p w14:paraId="146B6DBD" w14:textId="77777777" w:rsidR="00CA101C" w:rsidRPr="00824065" w:rsidRDefault="00CA101C" w:rsidP="00CA101C">
      <w:pPr>
        <w:spacing w:after="0" w:line="240" w:lineRule="auto"/>
        <w:jc w:val="both"/>
        <w:rPr>
          <w:rFonts w:ascii="Times New Roman" w:hAnsi="Times New Roman" w:cs="Times New Roman"/>
          <w:sz w:val="24"/>
          <w:szCs w:val="24"/>
        </w:rPr>
      </w:pPr>
    </w:p>
    <w:p w14:paraId="61FC5A3D" w14:textId="68E58C79" w:rsidR="0060327C" w:rsidRDefault="00CA101C">
      <w:pPr>
        <w:pStyle w:val="Listparagraf"/>
        <w:numPr>
          <w:ilvl w:val="3"/>
          <w:numId w:val="6"/>
        </w:numPr>
        <w:spacing w:after="240" w:line="240" w:lineRule="auto"/>
        <w:ind w:left="0" w:firstLine="0"/>
        <w:contextualSpacing w:val="0"/>
        <w:jc w:val="both"/>
        <w:rPr>
          <w:rFonts w:ascii="Times New Roman" w:hAnsi="Times New Roman" w:cs="Times New Roman"/>
          <w:sz w:val="24"/>
          <w:szCs w:val="24"/>
        </w:rPr>
      </w:pPr>
      <w:r w:rsidRPr="0060327C">
        <w:rPr>
          <w:rFonts w:ascii="Times New Roman" w:hAnsi="Times New Roman" w:cs="Times New Roman"/>
          <w:sz w:val="24"/>
          <w:szCs w:val="24"/>
        </w:rPr>
        <w:t xml:space="preserve">Examinând documentele achiziției, subsemnaţii, reprezentanţi ai societății............................................... </w:t>
      </w:r>
      <w:r w:rsidRPr="0060327C">
        <w:rPr>
          <w:rFonts w:ascii="Times New Roman" w:hAnsi="Times New Roman" w:cs="Times New Roman"/>
          <w:i/>
          <w:iCs/>
          <w:sz w:val="24"/>
          <w:szCs w:val="24"/>
        </w:rPr>
        <w:t>(</w:t>
      </w:r>
      <w:r w:rsidRPr="0060327C">
        <w:rPr>
          <w:rFonts w:ascii="Times New Roman" w:hAnsi="Times New Roman" w:cs="Times New Roman"/>
          <w:i/>
          <w:sz w:val="24"/>
          <w:szCs w:val="24"/>
        </w:rPr>
        <w:t xml:space="preserve">denumire, </w:t>
      </w:r>
      <w:r w:rsidRPr="0060327C">
        <w:rPr>
          <w:rFonts w:ascii="Times New Roman" w:hAnsi="Times New Roman" w:cs="Times New Roman"/>
          <w:i/>
          <w:iCs/>
          <w:sz w:val="24"/>
          <w:szCs w:val="24"/>
        </w:rPr>
        <w:t>operatorului economic</w:t>
      </w:r>
      <w:r w:rsidRPr="0060327C">
        <w:rPr>
          <w:rFonts w:ascii="Times New Roman" w:hAnsi="Times New Roman" w:cs="Times New Roman"/>
          <w:i/>
          <w:sz w:val="24"/>
          <w:szCs w:val="24"/>
        </w:rPr>
        <w:t>)</w:t>
      </w:r>
      <w:r w:rsidRPr="0060327C">
        <w:rPr>
          <w:rFonts w:ascii="Times New Roman" w:hAnsi="Times New Roman" w:cs="Times New Roman"/>
          <w:sz w:val="24"/>
          <w:szCs w:val="24"/>
        </w:rPr>
        <w:t xml:space="preserve"> ne oferim ca, în conformitate cu prevederile documentației puse la dispoziție, să prestăm,...............................................</w:t>
      </w:r>
      <w:r w:rsidRPr="0060327C">
        <w:rPr>
          <w:rFonts w:ascii="Times New Roman" w:hAnsi="Times New Roman" w:cs="Times New Roman"/>
          <w:i/>
          <w:sz w:val="24"/>
          <w:szCs w:val="24"/>
        </w:rPr>
        <w:t xml:space="preserve"> </w:t>
      </w:r>
      <w:r w:rsidRPr="0060327C">
        <w:rPr>
          <w:rFonts w:ascii="Times New Roman" w:hAnsi="Times New Roman" w:cs="Times New Roman"/>
          <w:sz w:val="24"/>
          <w:szCs w:val="24"/>
        </w:rPr>
        <w:t>(</w:t>
      </w:r>
      <w:r w:rsidRPr="0060327C">
        <w:rPr>
          <w:rFonts w:ascii="Times New Roman" w:hAnsi="Times New Roman" w:cs="Times New Roman"/>
          <w:i/>
          <w:sz w:val="24"/>
          <w:szCs w:val="24"/>
        </w:rPr>
        <w:t>denumirea achizitiei</w:t>
      </w:r>
      <w:r w:rsidRPr="0060327C">
        <w:rPr>
          <w:rFonts w:ascii="Times New Roman" w:hAnsi="Times New Roman" w:cs="Times New Roman"/>
          <w:sz w:val="24"/>
          <w:szCs w:val="24"/>
        </w:rPr>
        <w:t>) pentru suma de ....................... (</w:t>
      </w:r>
      <w:r w:rsidRPr="0060327C">
        <w:rPr>
          <w:rFonts w:ascii="Times New Roman" w:hAnsi="Times New Roman" w:cs="Times New Roman"/>
          <w:i/>
          <w:sz w:val="24"/>
          <w:szCs w:val="24"/>
        </w:rPr>
        <w:t>suma în litere şi în cifre</w:t>
      </w:r>
      <w:r w:rsidRPr="0060327C">
        <w:rPr>
          <w:rFonts w:ascii="Times New Roman" w:hAnsi="Times New Roman" w:cs="Times New Roman"/>
          <w:sz w:val="24"/>
          <w:szCs w:val="24"/>
        </w:rPr>
        <w:t>) lei, platibilă după recepţia</w:t>
      </w:r>
      <w:r w:rsidRPr="0060327C">
        <w:rPr>
          <w:rFonts w:ascii="Times New Roman" w:hAnsi="Times New Roman" w:cs="Times New Roman"/>
          <w:i/>
          <w:sz w:val="24"/>
          <w:szCs w:val="24"/>
        </w:rPr>
        <w:t xml:space="preserve"> </w:t>
      </w:r>
      <w:r w:rsidRPr="0060327C">
        <w:rPr>
          <w:rFonts w:ascii="Times New Roman" w:hAnsi="Times New Roman" w:cs="Times New Roman"/>
          <w:sz w:val="24"/>
          <w:szCs w:val="24"/>
        </w:rPr>
        <w:t>serviciilor</w:t>
      </w:r>
      <w:r w:rsidR="0060327C" w:rsidRPr="0060327C">
        <w:rPr>
          <w:rFonts w:ascii="Times New Roman" w:hAnsi="Times New Roman" w:cs="Times New Roman"/>
          <w:sz w:val="24"/>
          <w:szCs w:val="24"/>
        </w:rPr>
        <w:t xml:space="preserve">, </w:t>
      </w:r>
      <w:r w:rsidRPr="0060327C">
        <w:rPr>
          <w:rFonts w:ascii="Times New Roman" w:hAnsi="Times New Roman" w:cs="Times New Roman"/>
          <w:sz w:val="24"/>
          <w:szCs w:val="24"/>
        </w:rPr>
        <w:t>la care se adaugă TVA în valoare de ............ (</w:t>
      </w:r>
      <w:r w:rsidRPr="0060327C">
        <w:rPr>
          <w:rFonts w:ascii="Times New Roman" w:hAnsi="Times New Roman" w:cs="Times New Roman"/>
          <w:i/>
          <w:sz w:val="24"/>
          <w:szCs w:val="24"/>
        </w:rPr>
        <w:t>suma în litere şi în cifre</w:t>
      </w:r>
      <w:r w:rsidRPr="0060327C">
        <w:rPr>
          <w:rFonts w:ascii="Times New Roman" w:hAnsi="Times New Roman" w:cs="Times New Roman"/>
          <w:sz w:val="24"/>
          <w:szCs w:val="24"/>
        </w:rPr>
        <w:t>) lei</w:t>
      </w:r>
      <w:r w:rsidR="0091354F">
        <w:rPr>
          <w:rFonts w:ascii="Times New Roman" w:hAnsi="Times New Roman" w:cs="Times New Roman"/>
          <w:sz w:val="24"/>
          <w:szCs w:val="24"/>
        </w:rPr>
        <w:t>, defalcată astfel:</w:t>
      </w:r>
    </w:p>
    <w:p w14:paraId="0AC5CD8A" w14:textId="77777777" w:rsidR="0091354F" w:rsidRPr="0091354F" w:rsidRDefault="0091354F" w:rsidP="0091354F">
      <w:pPr>
        <w:spacing w:after="240" w:line="240" w:lineRule="auto"/>
        <w:jc w:val="both"/>
        <w:rPr>
          <w:rFonts w:ascii="Times New Roman" w:hAnsi="Times New Roman" w:cs="Times New Roman"/>
          <w:sz w:val="24"/>
          <w:szCs w:val="24"/>
        </w:rPr>
      </w:pPr>
      <w:r w:rsidRPr="0091354F">
        <w:rPr>
          <w:rFonts w:ascii="Times New Roman" w:hAnsi="Times New Roman" w:cs="Times New Roman"/>
          <w:sz w:val="24"/>
          <w:szCs w:val="24"/>
        </w:rPr>
        <w:t>-</w:t>
      </w:r>
      <w:r w:rsidRPr="0091354F">
        <w:rPr>
          <w:rFonts w:ascii="Times New Roman" w:hAnsi="Times New Roman" w:cs="Times New Roman"/>
          <w:sz w:val="24"/>
          <w:szCs w:val="24"/>
        </w:rPr>
        <w:tab/>
        <w:t>pentru Etapa I,  ………………. lei, fără TVA, la care se adaugă cota legală de TVA;</w:t>
      </w:r>
    </w:p>
    <w:p w14:paraId="5B533018" w14:textId="616ACFBE" w:rsidR="0091354F" w:rsidRDefault="0091354F" w:rsidP="0091354F">
      <w:pPr>
        <w:pStyle w:val="Listparagraf"/>
        <w:spacing w:after="240" w:line="240" w:lineRule="auto"/>
        <w:ind w:left="0"/>
        <w:contextualSpacing w:val="0"/>
        <w:jc w:val="both"/>
        <w:rPr>
          <w:rFonts w:ascii="Times New Roman" w:hAnsi="Times New Roman" w:cs="Times New Roman"/>
          <w:sz w:val="24"/>
          <w:szCs w:val="24"/>
        </w:rPr>
      </w:pPr>
      <w:r w:rsidRPr="0091354F">
        <w:rPr>
          <w:rFonts w:ascii="Times New Roman" w:hAnsi="Times New Roman" w:cs="Times New Roman"/>
          <w:sz w:val="24"/>
          <w:szCs w:val="24"/>
        </w:rPr>
        <w:t>-</w:t>
      </w:r>
      <w:r w:rsidRPr="0091354F">
        <w:rPr>
          <w:rFonts w:ascii="Times New Roman" w:hAnsi="Times New Roman" w:cs="Times New Roman"/>
          <w:sz w:val="24"/>
          <w:szCs w:val="24"/>
        </w:rPr>
        <w:tab/>
        <w:t>pentru Etapa II, ……………… lei, fără TVA, la care se adaugă cota legală de TVA.</w:t>
      </w:r>
    </w:p>
    <w:p w14:paraId="7F194604" w14:textId="77777777" w:rsidR="00CA101C" w:rsidRPr="00824065" w:rsidRDefault="00CA101C">
      <w:pPr>
        <w:pStyle w:val="Listparagraf"/>
        <w:numPr>
          <w:ilvl w:val="3"/>
          <w:numId w:val="6"/>
        </w:numPr>
        <w:spacing w:after="240" w:line="240" w:lineRule="auto"/>
        <w:ind w:left="0" w:firstLine="0"/>
        <w:contextualSpacing w:val="0"/>
        <w:jc w:val="both"/>
        <w:rPr>
          <w:rFonts w:ascii="Times New Roman" w:hAnsi="Times New Roman" w:cs="Times New Roman"/>
          <w:strike/>
          <w:sz w:val="24"/>
          <w:szCs w:val="24"/>
        </w:rPr>
      </w:pPr>
      <w:r w:rsidRPr="00824065">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079FF501" w14:textId="77777777" w:rsidR="00CA101C" w:rsidRPr="00824065" w:rsidRDefault="00CA101C">
      <w:pPr>
        <w:pStyle w:val="Listparagraf"/>
        <w:numPr>
          <w:ilvl w:val="3"/>
          <w:numId w:val="6"/>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 xml:space="preserve">Ne angajăm să menţinem această ofertă valabilă pentru o durată de </w:t>
      </w:r>
      <w:r>
        <w:rPr>
          <w:rFonts w:ascii="Times New Roman" w:hAnsi="Times New Roman" w:cs="Times New Roman"/>
          <w:sz w:val="24"/>
          <w:szCs w:val="24"/>
        </w:rPr>
        <w:t>6</w:t>
      </w:r>
      <w:r w:rsidRPr="00824065">
        <w:rPr>
          <w:rFonts w:ascii="Times New Roman" w:hAnsi="Times New Roman" w:cs="Times New Roman"/>
          <w:sz w:val="24"/>
          <w:szCs w:val="24"/>
        </w:rPr>
        <w:t>0  (</w:t>
      </w:r>
      <w:r w:rsidRPr="00824065">
        <w:rPr>
          <w:rFonts w:ascii="Times New Roman" w:hAnsi="Times New Roman" w:cs="Times New Roman"/>
          <w:i/>
          <w:sz w:val="24"/>
          <w:szCs w:val="24"/>
        </w:rPr>
        <w:t>durata în litere şi cifre</w:t>
      </w:r>
      <w:r w:rsidRPr="00824065">
        <w:rPr>
          <w:rFonts w:ascii="Times New Roman" w:hAnsi="Times New Roman" w:cs="Times New Roman"/>
          <w:sz w:val="24"/>
          <w:szCs w:val="24"/>
        </w:rPr>
        <w:t>) zile, respectiv până la data de ................. (</w:t>
      </w:r>
      <w:r w:rsidRPr="00824065">
        <w:rPr>
          <w:rFonts w:ascii="Times New Roman" w:hAnsi="Times New Roman" w:cs="Times New Roman"/>
          <w:i/>
          <w:sz w:val="24"/>
          <w:szCs w:val="24"/>
        </w:rPr>
        <w:t>ziua/luna/anul</w:t>
      </w:r>
      <w:r w:rsidRPr="00824065">
        <w:rPr>
          <w:rFonts w:ascii="Times New Roman" w:hAnsi="Times New Roman" w:cs="Times New Roman"/>
          <w:sz w:val="24"/>
          <w:szCs w:val="24"/>
        </w:rPr>
        <w:t>) şi ea va rămâne obligatorie pentru noi şi poate fi acceptată oricând înainte de expirarea perioadei de valabilitate.</w:t>
      </w:r>
    </w:p>
    <w:p w14:paraId="1E86CA0F" w14:textId="77777777" w:rsidR="00CA101C" w:rsidRPr="00824065" w:rsidRDefault="00CA101C">
      <w:pPr>
        <w:pStyle w:val="Listparagraf"/>
        <w:numPr>
          <w:ilvl w:val="3"/>
          <w:numId w:val="6"/>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Precizăm că: (se bifează opţiunea corespunzătoare):</w:t>
      </w:r>
    </w:p>
    <w:p w14:paraId="340258BF" w14:textId="77777777" w:rsidR="00CA101C" w:rsidRPr="00824065" w:rsidRDefault="00CA101C" w:rsidP="0060327C">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w:t>
      </w:r>
      <w:r>
        <w:rPr>
          <w:rFonts w:ascii="Times New Roman" w:hAnsi="Times New Roman" w:cs="Times New Roman"/>
          <w:sz w:val="24"/>
          <w:szCs w:val="24"/>
        </w:rPr>
        <w:sym w:font="Symbol" w:char="F0F0"/>
      </w:r>
      <w:r w:rsidRPr="0082406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24065">
        <w:rPr>
          <w:rFonts w:ascii="Times New Roman" w:hAnsi="Times New Roman" w:cs="Times New Roman"/>
          <w:sz w:val="24"/>
          <w:szCs w:val="24"/>
        </w:rPr>
        <w:t>depunem ofertă alternativă, ale cărei detalii sunt prezentate într-un formular de ofertă separat, marcat în mod clar „alternativă”/”altă ofertă”.</w:t>
      </w:r>
    </w:p>
    <w:p w14:paraId="5913732C" w14:textId="77777777" w:rsidR="00CA101C" w:rsidRPr="00824065" w:rsidRDefault="00CA101C" w:rsidP="0060327C">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w:t>
      </w:r>
      <w:r>
        <w:rPr>
          <w:rFonts w:ascii="Times New Roman" w:hAnsi="Times New Roman" w:cs="Times New Roman"/>
          <w:sz w:val="24"/>
          <w:szCs w:val="24"/>
        </w:rPr>
        <w:sym w:font="Symbol" w:char="F0F0"/>
      </w:r>
      <w:r>
        <w:rPr>
          <w:rFonts w:ascii="Times New Roman" w:hAnsi="Times New Roman" w:cs="Times New Roman"/>
          <w:sz w:val="24"/>
          <w:szCs w:val="24"/>
        </w:rPr>
        <w:t xml:space="preserve"> </w:t>
      </w:r>
      <w:r w:rsidRPr="00824065">
        <w:rPr>
          <w:rFonts w:ascii="Times New Roman" w:hAnsi="Times New Roman" w:cs="Times New Roman"/>
          <w:sz w:val="24"/>
          <w:szCs w:val="24"/>
        </w:rPr>
        <w:t xml:space="preserve"> nu depunem ofertă alternativă.</w:t>
      </w:r>
    </w:p>
    <w:p w14:paraId="5A364C61" w14:textId="77777777" w:rsidR="00CA101C" w:rsidRPr="00824065" w:rsidRDefault="00CA101C">
      <w:pPr>
        <w:pStyle w:val="Listparagraf"/>
        <w:numPr>
          <w:ilvl w:val="3"/>
          <w:numId w:val="6"/>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Până la încheierea şi semnarea contractului, aceasta ofertă, împreună cu comunicarea transmisă de dumneavoastră, prin care oferta noastră este stabilită câștigătoare, vor constitui un contract angajant între noi.</w:t>
      </w:r>
    </w:p>
    <w:p w14:paraId="701D0691" w14:textId="77777777" w:rsidR="00CA101C" w:rsidRPr="00824065" w:rsidRDefault="00CA101C">
      <w:pPr>
        <w:pStyle w:val="Listparagraf"/>
        <w:numPr>
          <w:ilvl w:val="3"/>
          <w:numId w:val="6"/>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Dacă oferta noastră va fi acceptată, ne angajăm să constituim garanția de bună execuție în cuantum de ........ din prețul fără TVA al contractului. Vom constitui garanația de bună execuție .................. (</w:t>
      </w:r>
      <w:r w:rsidRPr="00E544A2">
        <w:rPr>
          <w:rFonts w:ascii="Times New Roman" w:hAnsi="Times New Roman" w:cs="Times New Roman"/>
          <w:i/>
          <w:iCs/>
          <w:sz w:val="24"/>
          <w:szCs w:val="24"/>
        </w:rPr>
        <w:t>precizați una din formele de constituire, ținând seama de clauza modelului de contract  10.2.</w:t>
      </w:r>
      <w:r w:rsidRPr="00824065">
        <w:rPr>
          <w:rFonts w:ascii="Times New Roman" w:hAnsi="Times New Roman" w:cs="Times New Roman"/>
          <w:sz w:val="24"/>
          <w:szCs w:val="24"/>
        </w:rPr>
        <w:t>).</w:t>
      </w:r>
    </w:p>
    <w:p w14:paraId="2491E702" w14:textId="77777777" w:rsidR="00CA101C" w:rsidRPr="00824065" w:rsidRDefault="00CA101C" w:rsidP="00CA101C">
      <w:pPr>
        <w:pStyle w:val="Listparagraf"/>
        <w:spacing w:after="0" w:line="240" w:lineRule="auto"/>
        <w:ind w:left="0"/>
        <w:jc w:val="both"/>
        <w:rPr>
          <w:rFonts w:ascii="Times New Roman" w:hAnsi="Times New Roman" w:cs="Times New Roman"/>
          <w:sz w:val="24"/>
          <w:szCs w:val="24"/>
        </w:rPr>
      </w:pPr>
    </w:p>
    <w:p w14:paraId="12828EB6" w14:textId="77777777" w:rsidR="00CA101C" w:rsidRPr="00824065" w:rsidRDefault="00CA101C" w:rsidP="00CA101C">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35A98D92" w14:textId="77777777" w:rsidR="00CA101C" w:rsidRPr="00824065" w:rsidRDefault="00CA101C" w:rsidP="00CA101C">
      <w:pPr>
        <w:spacing w:after="0" w:line="240" w:lineRule="auto"/>
        <w:jc w:val="both"/>
        <w:rPr>
          <w:rFonts w:ascii="Times New Roman" w:hAnsi="Times New Roman" w:cs="Times New Roman"/>
          <w:sz w:val="24"/>
          <w:szCs w:val="24"/>
        </w:rPr>
      </w:pPr>
    </w:p>
    <w:p w14:paraId="44A8EF62" w14:textId="77777777" w:rsidR="00CA101C" w:rsidRPr="00824065" w:rsidRDefault="00CA101C" w:rsidP="00CA101C">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1FF4582C" w14:textId="77777777" w:rsidR="00CA101C" w:rsidRPr="004B0ACB" w:rsidRDefault="00CA101C" w:rsidP="00CA101C">
      <w:pPr>
        <w:spacing w:after="0" w:line="240" w:lineRule="auto"/>
        <w:jc w:val="center"/>
        <w:rPr>
          <w:rFonts w:ascii="Times New Roman" w:hAnsi="Times New Roman" w:cs="Times New Roman"/>
          <w:i/>
          <w:sz w:val="20"/>
          <w:szCs w:val="20"/>
        </w:rPr>
      </w:pPr>
      <w:r w:rsidRPr="004B0ACB">
        <w:rPr>
          <w:rFonts w:ascii="Times New Roman" w:hAnsi="Times New Roman" w:cs="Times New Roman"/>
          <w:i/>
          <w:sz w:val="20"/>
          <w:szCs w:val="20"/>
        </w:rPr>
        <w:t xml:space="preserve">(nume, prenume şi semnătură), </w:t>
      </w:r>
    </w:p>
    <w:p w14:paraId="7BE75417" w14:textId="77777777" w:rsidR="00CA101C" w:rsidRPr="00824065" w:rsidRDefault="00CA101C" w:rsidP="00CA101C">
      <w:pPr>
        <w:spacing w:after="0" w:line="240" w:lineRule="auto"/>
        <w:jc w:val="center"/>
        <w:rPr>
          <w:rFonts w:ascii="Times New Roman" w:hAnsi="Times New Roman" w:cs="Times New Roman"/>
          <w:i/>
          <w:sz w:val="24"/>
          <w:szCs w:val="24"/>
        </w:rPr>
      </w:pPr>
    </w:p>
    <w:p w14:paraId="7491FAD3" w14:textId="77777777" w:rsidR="00CA101C" w:rsidRPr="00824065" w:rsidRDefault="00CA101C" w:rsidP="00CA101C">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2FEA1EC4" w14:textId="77777777" w:rsidR="002F5D0B" w:rsidRDefault="002F5D0B" w:rsidP="00CA101C">
      <w:pPr>
        <w:spacing w:after="0" w:line="240" w:lineRule="auto"/>
        <w:jc w:val="center"/>
        <w:rPr>
          <w:rFonts w:ascii="Times New Roman" w:hAnsi="Times New Roman" w:cs="Times New Roman"/>
          <w:sz w:val="24"/>
          <w:szCs w:val="24"/>
        </w:rPr>
      </w:pPr>
    </w:p>
    <w:p w14:paraId="6BE469FC" w14:textId="34C2CAC8" w:rsidR="002F5D0B" w:rsidRDefault="00CA101C" w:rsidP="002F5D0B">
      <w:pPr>
        <w:spacing w:after="0" w:line="240" w:lineRule="auto"/>
        <w:rPr>
          <w:rFonts w:ascii="Times New Roman" w:hAnsi="Times New Roman" w:cs="Times New Roman"/>
          <w:b/>
          <w:color w:val="000080"/>
        </w:rPr>
      </w:pPr>
      <w:r w:rsidRPr="00824065">
        <w:rPr>
          <w:rFonts w:ascii="Times New Roman" w:hAnsi="Times New Roman" w:cs="Times New Roman"/>
          <w:b/>
          <w:bCs/>
          <w:sz w:val="24"/>
          <w:szCs w:val="24"/>
        </w:rPr>
        <w:lastRenderedPageBreak/>
        <w:t xml:space="preserve">SECȚIUNEA C: </w:t>
      </w:r>
      <w:r w:rsidRPr="00824065">
        <w:rPr>
          <w:rFonts w:ascii="Times New Roman" w:hAnsi="Times New Roman" w:cs="Times New Roman"/>
          <w:b/>
          <w:color w:val="000080"/>
        </w:rPr>
        <w:tab/>
      </w:r>
    </w:p>
    <w:p w14:paraId="039EAA54" w14:textId="77777777" w:rsidR="001571D2" w:rsidRDefault="001571D2" w:rsidP="00CA101C">
      <w:pPr>
        <w:spacing w:after="0" w:line="240" w:lineRule="auto"/>
        <w:jc w:val="center"/>
        <w:rPr>
          <w:rFonts w:ascii="Times New Roman" w:hAnsi="Times New Roman" w:cs="Times New Roman"/>
          <w:b/>
        </w:rPr>
      </w:pPr>
    </w:p>
    <w:p w14:paraId="04456CD9" w14:textId="77777777" w:rsidR="001571D2" w:rsidRDefault="001571D2" w:rsidP="00CA101C">
      <w:pPr>
        <w:spacing w:after="0" w:line="240" w:lineRule="auto"/>
        <w:jc w:val="center"/>
        <w:rPr>
          <w:rFonts w:ascii="Times New Roman" w:hAnsi="Times New Roman" w:cs="Times New Roman"/>
          <w:b/>
        </w:rPr>
      </w:pPr>
    </w:p>
    <w:p w14:paraId="46078816" w14:textId="78F90518" w:rsidR="00CA101C" w:rsidRPr="00824065" w:rsidRDefault="00CA101C" w:rsidP="00CA101C">
      <w:pPr>
        <w:spacing w:after="0" w:line="240" w:lineRule="auto"/>
        <w:jc w:val="center"/>
        <w:rPr>
          <w:rFonts w:ascii="Times New Roman" w:hAnsi="Times New Roman" w:cs="Times New Roman"/>
          <w:b/>
        </w:rPr>
      </w:pPr>
      <w:r w:rsidRPr="00824065">
        <w:rPr>
          <w:rFonts w:ascii="Times New Roman" w:hAnsi="Times New Roman" w:cs="Times New Roman"/>
          <w:b/>
        </w:rPr>
        <w:t>PROPUNERE PRIVIND CLAUZELE CONTRACTUALE</w:t>
      </w:r>
    </w:p>
    <w:p w14:paraId="29FC8990" w14:textId="77777777" w:rsidR="00CA101C" w:rsidRPr="002F5D0B" w:rsidRDefault="00CA101C" w:rsidP="00CA101C">
      <w:pPr>
        <w:spacing w:after="0" w:line="240" w:lineRule="auto"/>
        <w:jc w:val="center"/>
        <w:rPr>
          <w:rFonts w:ascii="Times New Roman" w:hAnsi="Times New Roman" w:cs="Times New Roman"/>
          <w:b/>
          <w:i/>
          <w:sz w:val="24"/>
          <w:szCs w:val="24"/>
        </w:rPr>
      </w:pPr>
    </w:p>
    <w:p w14:paraId="7ECA4D58" w14:textId="77777777" w:rsidR="002F5D0B" w:rsidRPr="002F5D0B" w:rsidRDefault="002F5D0B" w:rsidP="002F5D0B">
      <w:pPr>
        <w:spacing w:after="120" w:line="276" w:lineRule="auto"/>
        <w:jc w:val="both"/>
        <w:rPr>
          <w:rFonts w:ascii="Times New Roman" w:hAnsi="Times New Roman" w:cs="Times New Roman"/>
          <w:b/>
          <w:sz w:val="24"/>
          <w:szCs w:val="24"/>
        </w:rPr>
      </w:pPr>
      <w:r w:rsidRPr="002F5D0B">
        <w:rPr>
          <w:rFonts w:ascii="Times New Roman" w:hAnsi="Times New Roman" w:cs="Times New Roman"/>
          <w:b/>
          <w:sz w:val="24"/>
          <w:szCs w:val="24"/>
        </w:rPr>
        <w:t>În temeiul:</w:t>
      </w:r>
    </w:p>
    <w:p w14:paraId="32061BC3" w14:textId="77777777" w:rsidR="002F5D0B" w:rsidRPr="002F5D0B" w:rsidRDefault="002F5D0B">
      <w:pPr>
        <w:numPr>
          <w:ilvl w:val="0"/>
          <w:numId w:val="26"/>
        </w:numPr>
        <w:spacing w:after="120" w:line="276" w:lineRule="auto"/>
        <w:ind w:left="360"/>
        <w:jc w:val="both"/>
        <w:rPr>
          <w:rFonts w:ascii="Times New Roman" w:hAnsi="Times New Roman" w:cs="Times New Roman"/>
          <w:sz w:val="24"/>
          <w:szCs w:val="24"/>
        </w:rPr>
      </w:pPr>
      <w:r w:rsidRPr="002F5D0B">
        <w:rPr>
          <w:rFonts w:ascii="Times New Roman" w:hAnsi="Times New Roman" w:cs="Times New Roman"/>
          <w:sz w:val="24"/>
          <w:szCs w:val="24"/>
        </w:rPr>
        <w:t>Legii nr. 98/2016 privind achizițiile publice, cu modificările și completările ulterioare;</w:t>
      </w:r>
    </w:p>
    <w:p w14:paraId="2F63C5CF" w14:textId="77777777" w:rsidR="002F5D0B" w:rsidRPr="002F5D0B" w:rsidRDefault="002F5D0B">
      <w:pPr>
        <w:pStyle w:val="Listparagraf"/>
        <w:numPr>
          <w:ilvl w:val="0"/>
          <w:numId w:val="26"/>
        </w:numPr>
        <w:spacing w:after="120" w:line="276" w:lineRule="auto"/>
        <w:ind w:left="360"/>
        <w:contextualSpacing w:val="0"/>
        <w:jc w:val="both"/>
        <w:rPr>
          <w:rFonts w:ascii="Times New Roman" w:hAnsi="Times New Roman" w:cs="Times New Roman"/>
          <w:sz w:val="24"/>
          <w:szCs w:val="24"/>
        </w:rPr>
      </w:pPr>
      <w:r w:rsidRPr="002F5D0B">
        <w:rPr>
          <w:rFonts w:ascii="Times New Roman" w:hAnsi="Times New Roman" w:cs="Times New Roman"/>
          <w:sz w:val="24"/>
          <w:szCs w:val="24"/>
        </w:rPr>
        <w:t>HG nr. 395/2016 pentru aprobarea Normelor metodologice de aplicare a prevederilor referitoare la atribuirea contractului de achiziție publică/acordului-cadru din Legea nr. 98/2016 privind achizițiile publice, cu modificările și completările ulterioare;</w:t>
      </w:r>
    </w:p>
    <w:p w14:paraId="21A851FF" w14:textId="77777777" w:rsidR="002F5D0B" w:rsidRPr="002F5D0B" w:rsidRDefault="002F5D0B" w:rsidP="002F5D0B">
      <w:pPr>
        <w:pStyle w:val="Listparagraf"/>
        <w:spacing w:after="120" w:line="276" w:lineRule="auto"/>
        <w:ind w:left="0"/>
        <w:jc w:val="both"/>
        <w:rPr>
          <w:rFonts w:ascii="Times New Roman" w:hAnsi="Times New Roman" w:cs="Times New Roman"/>
          <w:bCs/>
          <w:sz w:val="24"/>
          <w:szCs w:val="24"/>
        </w:rPr>
      </w:pPr>
      <w:bookmarkStart w:id="15" w:name="_Hlk8393528"/>
      <w:r w:rsidRPr="002F5D0B">
        <w:rPr>
          <w:rFonts w:ascii="Times New Roman" w:hAnsi="Times New Roman" w:cs="Times New Roman"/>
          <w:bCs/>
          <w:sz w:val="24"/>
          <w:szCs w:val="24"/>
        </w:rPr>
        <w:t>Între</w:t>
      </w:r>
    </w:p>
    <w:p w14:paraId="515E552A" w14:textId="77777777" w:rsidR="002F5D0B" w:rsidRPr="002F5D0B" w:rsidRDefault="002F5D0B" w:rsidP="002F5D0B">
      <w:pPr>
        <w:spacing w:after="120" w:line="276" w:lineRule="auto"/>
        <w:jc w:val="both"/>
        <w:rPr>
          <w:rFonts w:ascii="Times New Roman" w:hAnsi="Times New Roman" w:cs="Times New Roman"/>
          <w:color w:val="000000"/>
          <w:sz w:val="24"/>
          <w:szCs w:val="24"/>
        </w:rPr>
      </w:pPr>
      <w:r w:rsidRPr="002F5D0B">
        <w:rPr>
          <w:rFonts w:ascii="Times New Roman" w:hAnsi="Times New Roman" w:cs="Times New Roman"/>
          <w:b/>
          <w:bCs/>
          <w:sz w:val="24"/>
          <w:szCs w:val="24"/>
        </w:rPr>
        <w:t>ADMINISTRATIA MUNICIPALĂ PENTRU CONSOLIDAREA CLĂDIRILOR CU RISC SEISMIC,</w:t>
      </w:r>
      <w:r w:rsidRPr="002F5D0B">
        <w:rPr>
          <w:rFonts w:ascii="Times New Roman" w:hAnsi="Times New Roman" w:cs="Times New Roman"/>
          <w:b/>
          <w:bCs/>
          <w:color w:val="000000"/>
          <w:sz w:val="24"/>
          <w:szCs w:val="24"/>
        </w:rPr>
        <w:t xml:space="preserve"> </w:t>
      </w:r>
      <w:r w:rsidRPr="002F5D0B">
        <w:rPr>
          <w:rFonts w:ascii="Times New Roman" w:hAnsi="Times New Roman" w:cs="Times New Roman"/>
          <w:color w:val="000000"/>
          <w:sz w:val="24"/>
          <w:szCs w:val="24"/>
        </w:rPr>
        <w:t xml:space="preserve">cu sediul în București, B-dul Regina Elisabeta nr. 47, sector 5, cod poștal 050013 și punct de lucru în București, Bd. Iancu de Hunedoara nr. 48, sector 1, cod poștal 011745, tel. 021.371.50.50, e-mail </w:t>
      </w:r>
      <w:hyperlink r:id="rId12" w:history="1">
        <w:r w:rsidRPr="002F5D0B">
          <w:rPr>
            <w:rStyle w:val="Hyperlink"/>
            <w:rFonts w:ascii="Times New Roman" w:hAnsi="Times New Roman" w:cs="Times New Roman"/>
            <w:color w:val="000000"/>
            <w:sz w:val="24"/>
            <w:szCs w:val="24"/>
          </w:rPr>
          <w:t>office@amccrs-pmb.ro</w:t>
        </w:r>
      </w:hyperlink>
      <w:r w:rsidRPr="002F5D0B">
        <w:rPr>
          <w:rFonts w:ascii="Times New Roman" w:hAnsi="Times New Roman" w:cs="Times New Roman"/>
          <w:color w:val="000000"/>
          <w:sz w:val="24"/>
          <w:szCs w:val="24"/>
        </w:rPr>
        <w:t xml:space="preserve">, cod fiscal 37047959, cont </w:t>
      </w:r>
      <w:r w:rsidRPr="002F5D0B">
        <w:rPr>
          <w:rFonts w:ascii="Times New Roman" w:hAnsi="Times New Roman" w:cs="Times New Roman"/>
          <w:sz w:val="24"/>
          <w:szCs w:val="24"/>
        </w:rPr>
        <w:t>RO30 TREZ 24G7 0030 1203 030X</w:t>
      </w:r>
      <w:r w:rsidRPr="002F5D0B">
        <w:rPr>
          <w:rFonts w:ascii="Times New Roman" w:hAnsi="Times New Roman" w:cs="Times New Roman"/>
          <w:color w:val="000000"/>
          <w:sz w:val="24"/>
          <w:szCs w:val="24"/>
        </w:rPr>
        <w:t xml:space="preserve"> deschis Trezoreria Sector 5, București, reprezentată prin Dl. Răzvan MUNTEANU, Director Executiv, în calitate de </w:t>
      </w:r>
      <w:r w:rsidRPr="002F5D0B">
        <w:rPr>
          <w:rFonts w:ascii="Times New Roman" w:hAnsi="Times New Roman" w:cs="Times New Roman"/>
          <w:b/>
          <w:color w:val="000000"/>
          <w:sz w:val="24"/>
          <w:szCs w:val="24"/>
        </w:rPr>
        <w:t>ACHIZITOR</w:t>
      </w:r>
      <w:r w:rsidRPr="002F5D0B">
        <w:rPr>
          <w:rFonts w:ascii="Times New Roman" w:hAnsi="Times New Roman" w:cs="Times New Roman"/>
          <w:color w:val="000000"/>
          <w:sz w:val="24"/>
          <w:szCs w:val="24"/>
        </w:rPr>
        <w:t>, pe de o parte</w:t>
      </w:r>
    </w:p>
    <w:p w14:paraId="2AF60892" w14:textId="77777777" w:rsidR="002F5D0B" w:rsidRPr="002F5D0B" w:rsidRDefault="002F5D0B" w:rsidP="002F5D0B">
      <w:pPr>
        <w:spacing w:after="120" w:line="276" w:lineRule="auto"/>
        <w:ind w:right="46"/>
        <w:jc w:val="both"/>
        <w:rPr>
          <w:rFonts w:ascii="Times New Roman" w:hAnsi="Times New Roman" w:cs="Times New Roman"/>
          <w:sz w:val="24"/>
          <w:szCs w:val="24"/>
        </w:rPr>
      </w:pPr>
      <w:r w:rsidRPr="002F5D0B">
        <w:rPr>
          <w:rFonts w:ascii="Times New Roman" w:hAnsi="Times New Roman" w:cs="Times New Roman"/>
          <w:sz w:val="24"/>
          <w:szCs w:val="24"/>
        </w:rPr>
        <w:t>și</w:t>
      </w:r>
    </w:p>
    <w:p w14:paraId="3BB39A7D" w14:textId="77777777" w:rsidR="002F5D0B" w:rsidRPr="002F5D0B" w:rsidRDefault="002F5D0B" w:rsidP="002F5D0B">
      <w:pPr>
        <w:pStyle w:val="Indentcorptext3"/>
        <w:spacing w:line="276" w:lineRule="auto"/>
        <w:ind w:right="46" w:firstLine="0"/>
        <w:jc w:val="both"/>
        <w:rPr>
          <w:rFonts w:ascii="Times New Roman" w:hAnsi="Times New Roman" w:cs="Times New Roman"/>
          <w:sz w:val="24"/>
          <w:szCs w:val="24"/>
        </w:rPr>
      </w:pPr>
      <w:r w:rsidRPr="002F5D0B">
        <w:rPr>
          <w:rFonts w:ascii="Times New Roman" w:hAnsi="Times New Roman" w:cs="Times New Roman"/>
          <w:b/>
          <w:bCs/>
          <w:sz w:val="24"/>
          <w:szCs w:val="24"/>
        </w:rPr>
        <w:t>.</w:t>
      </w:r>
      <w:r w:rsidRPr="002F5D0B">
        <w:rPr>
          <w:rStyle w:val="Fontdeparagrafimplicit1"/>
          <w:rFonts w:ascii="Times New Roman" w:hAnsi="Times New Roman" w:cs="Times New Roman"/>
          <w:b/>
          <w:bCs/>
          <w:sz w:val="24"/>
          <w:szCs w:val="24"/>
          <w:lang w:eastAsia="ro-RO"/>
        </w:rPr>
        <w:t>.............................................</w:t>
      </w:r>
      <w:r w:rsidRPr="002F5D0B">
        <w:rPr>
          <w:rFonts w:ascii="Times New Roman" w:hAnsi="Times New Roman" w:cs="Times New Roman"/>
          <w:sz w:val="24"/>
          <w:szCs w:val="24"/>
        </w:rPr>
        <w:t>, ............................................., cod poștal ..................................., tel. ...................................... e-mail ................................................, cod fiscal ........................., număr de înmatriculare la Registrul Comerțului ...................................., cont ....................................... deschis la ................................., reprezentată prin</w:t>
      </w:r>
      <w:r w:rsidRPr="002F5D0B">
        <w:rPr>
          <w:rStyle w:val="Hyperlink"/>
          <w:rFonts w:ascii="Times New Roman" w:hAnsi="Times New Roman" w:cs="Times New Roman"/>
          <w:sz w:val="24"/>
          <w:szCs w:val="24"/>
        </w:rPr>
        <w:t xml:space="preserve"> </w:t>
      </w:r>
      <w:r w:rsidRPr="002F5D0B">
        <w:rPr>
          <w:rStyle w:val="Hyperlink"/>
          <w:rFonts w:ascii="Times New Roman" w:hAnsi="Times New Roman" w:cs="Times New Roman"/>
          <w:color w:val="auto"/>
          <w:sz w:val="24"/>
          <w:szCs w:val="24"/>
        </w:rPr>
        <w:t>.....................................,</w:t>
      </w:r>
      <w:r w:rsidRPr="002F5D0B">
        <w:rPr>
          <w:rFonts w:ascii="Times New Roman" w:hAnsi="Times New Roman" w:cs="Times New Roman"/>
          <w:sz w:val="24"/>
          <w:szCs w:val="24"/>
        </w:rPr>
        <w:t xml:space="preserve"> ..............................., în calitate de </w:t>
      </w:r>
      <w:r w:rsidRPr="002F5D0B">
        <w:rPr>
          <w:rFonts w:ascii="Times New Roman" w:hAnsi="Times New Roman" w:cs="Times New Roman"/>
          <w:b/>
          <w:sz w:val="24"/>
          <w:szCs w:val="24"/>
        </w:rPr>
        <w:t xml:space="preserve">PRESTATOR, </w:t>
      </w:r>
      <w:r w:rsidRPr="002F5D0B">
        <w:rPr>
          <w:rFonts w:ascii="Times New Roman" w:hAnsi="Times New Roman" w:cs="Times New Roman"/>
          <w:sz w:val="24"/>
          <w:szCs w:val="24"/>
        </w:rPr>
        <w:t>pe de altă parte,</w:t>
      </w:r>
    </w:p>
    <w:p w14:paraId="743A71E4" w14:textId="77777777" w:rsidR="002F5D0B" w:rsidRPr="002F5D0B" w:rsidRDefault="002F5D0B" w:rsidP="002F5D0B">
      <w:pPr>
        <w:pStyle w:val="Indentcorptext3"/>
        <w:spacing w:line="276" w:lineRule="auto"/>
        <w:ind w:right="46" w:firstLine="0"/>
        <w:jc w:val="both"/>
        <w:rPr>
          <w:rFonts w:ascii="Times New Roman" w:hAnsi="Times New Roman" w:cs="Times New Roman"/>
          <w:sz w:val="24"/>
          <w:szCs w:val="24"/>
        </w:rPr>
      </w:pPr>
    </w:p>
    <w:bookmarkEnd w:id="15"/>
    <w:p w14:paraId="013038C9" w14:textId="77777777" w:rsidR="002F5D0B" w:rsidRPr="002F5D0B" w:rsidRDefault="002F5D0B" w:rsidP="002F5D0B">
      <w:pPr>
        <w:pStyle w:val="Listparagraf"/>
        <w:spacing w:after="120" w:line="276" w:lineRule="auto"/>
        <w:ind w:left="0"/>
        <w:jc w:val="both"/>
        <w:rPr>
          <w:rFonts w:ascii="Times New Roman" w:hAnsi="Times New Roman" w:cs="Times New Roman"/>
          <w:b/>
          <w:sz w:val="24"/>
          <w:szCs w:val="24"/>
        </w:rPr>
      </w:pPr>
      <w:r w:rsidRPr="002F5D0B">
        <w:rPr>
          <w:rFonts w:ascii="Times New Roman" w:hAnsi="Times New Roman" w:cs="Times New Roman"/>
          <w:b/>
          <w:sz w:val="24"/>
          <w:szCs w:val="24"/>
        </w:rPr>
        <w:t xml:space="preserve">s-a încheiat prezentul Contract de prestări servicii. </w:t>
      </w:r>
    </w:p>
    <w:p w14:paraId="31FF1B5C" w14:textId="77777777" w:rsidR="002F5D0B" w:rsidRPr="002F5D0B" w:rsidRDefault="002F5D0B" w:rsidP="002F5D0B">
      <w:pPr>
        <w:spacing w:line="276" w:lineRule="auto"/>
        <w:jc w:val="both"/>
        <w:rPr>
          <w:rFonts w:ascii="Times New Roman" w:hAnsi="Times New Roman" w:cs="Times New Roman"/>
          <w:b/>
          <w:sz w:val="24"/>
          <w:szCs w:val="24"/>
        </w:rPr>
      </w:pPr>
      <w:r w:rsidRPr="002F5D0B">
        <w:rPr>
          <w:rFonts w:ascii="Times New Roman" w:hAnsi="Times New Roman" w:cs="Times New Roman"/>
          <w:b/>
          <w:sz w:val="24"/>
          <w:szCs w:val="24"/>
        </w:rPr>
        <w:t>1. DEFINIȚII</w:t>
      </w:r>
    </w:p>
    <w:p w14:paraId="22C975F0" w14:textId="77777777" w:rsidR="002F5D0B" w:rsidRPr="002F5D0B" w:rsidRDefault="002F5D0B" w:rsidP="002F5D0B">
      <w:pPr>
        <w:spacing w:after="120" w:line="276" w:lineRule="auto"/>
        <w:jc w:val="both"/>
        <w:rPr>
          <w:rFonts w:ascii="Times New Roman" w:hAnsi="Times New Roman" w:cs="Times New Roman"/>
          <w:sz w:val="24"/>
          <w:szCs w:val="24"/>
        </w:rPr>
      </w:pPr>
      <w:r w:rsidRPr="002F5D0B">
        <w:rPr>
          <w:rFonts w:ascii="Times New Roman" w:hAnsi="Times New Roman" w:cs="Times New Roman"/>
          <w:b/>
          <w:sz w:val="24"/>
          <w:szCs w:val="24"/>
        </w:rPr>
        <w:t>1.1.</w:t>
      </w:r>
      <w:r w:rsidRPr="002F5D0B">
        <w:rPr>
          <w:rFonts w:ascii="Times New Roman" w:hAnsi="Times New Roman" w:cs="Times New Roman"/>
          <w:sz w:val="24"/>
          <w:szCs w:val="24"/>
        </w:rPr>
        <w:t xml:space="preserve"> În prezentul Contract următorii termeni vor fi interpretați astfel: </w:t>
      </w:r>
    </w:p>
    <w:p w14:paraId="25BE2B2E" w14:textId="77777777" w:rsidR="002F5D0B" w:rsidRPr="002F5D0B" w:rsidRDefault="002F5D0B">
      <w:pPr>
        <w:pStyle w:val="Listparagraf"/>
        <w:numPr>
          <w:ilvl w:val="0"/>
          <w:numId w:val="15"/>
        </w:numPr>
        <w:spacing w:after="120" w:line="276" w:lineRule="auto"/>
        <w:ind w:left="360"/>
        <w:contextualSpacing w:val="0"/>
        <w:jc w:val="both"/>
        <w:rPr>
          <w:rFonts w:ascii="Times New Roman" w:hAnsi="Times New Roman" w:cs="Times New Roman"/>
          <w:sz w:val="24"/>
          <w:szCs w:val="24"/>
        </w:rPr>
      </w:pPr>
      <w:r w:rsidRPr="002F5D0B">
        <w:rPr>
          <w:rFonts w:ascii="Times New Roman" w:hAnsi="Times New Roman" w:cs="Times New Roman"/>
          <w:sz w:val="24"/>
          <w:szCs w:val="24"/>
        </w:rPr>
        <w:t>„Părțile Contractante” - Achizitorul și Prestatorul, așa cum sunt acestea numite în prezentul Contract;</w:t>
      </w:r>
    </w:p>
    <w:p w14:paraId="0B8B3B46" w14:textId="77777777" w:rsidR="002F5D0B" w:rsidRPr="002F5D0B" w:rsidRDefault="002F5D0B">
      <w:pPr>
        <w:pStyle w:val="Listparagraf"/>
        <w:numPr>
          <w:ilvl w:val="0"/>
          <w:numId w:val="15"/>
        </w:numPr>
        <w:spacing w:after="120" w:line="276" w:lineRule="auto"/>
        <w:ind w:left="360"/>
        <w:contextualSpacing w:val="0"/>
        <w:jc w:val="both"/>
        <w:rPr>
          <w:rFonts w:ascii="Times New Roman" w:hAnsi="Times New Roman" w:cs="Times New Roman"/>
          <w:sz w:val="24"/>
          <w:szCs w:val="24"/>
        </w:rPr>
      </w:pPr>
      <w:r w:rsidRPr="002F5D0B">
        <w:rPr>
          <w:rFonts w:ascii="Times New Roman" w:hAnsi="Times New Roman" w:cs="Times New Roman"/>
          <w:sz w:val="24"/>
          <w:szCs w:val="24"/>
        </w:rPr>
        <w:t>„Achizitor”/”Autoritate contractantă” - beneficiarul serviciilor în baza Contractului, precum și succesorii legali ai acestuia; Achizitor are același înțeles cu Autoritatea Contractantă în înțelesul legislației privind achizițiile publice;</w:t>
      </w:r>
    </w:p>
    <w:p w14:paraId="776DA70F" w14:textId="77777777" w:rsidR="002F5D0B" w:rsidRPr="002F5D0B" w:rsidRDefault="002F5D0B">
      <w:pPr>
        <w:pStyle w:val="Listparagraf"/>
        <w:numPr>
          <w:ilvl w:val="0"/>
          <w:numId w:val="15"/>
        </w:numPr>
        <w:spacing w:after="120" w:line="276" w:lineRule="auto"/>
        <w:ind w:left="360"/>
        <w:contextualSpacing w:val="0"/>
        <w:jc w:val="both"/>
        <w:rPr>
          <w:rFonts w:ascii="Times New Roman" w:hAnsi="Times New Roman" w:cs="Times New Roman"/>
          <w:sz w:val="24"/>
          <w:szCs w:val="24"/>
        </w:rPr>
      </w:pPr>
      <w:r w:rsidRPr="002F5D0B">
        <w:rPr>
          <w:rFonts w:ascii="Times New Roman" w:hAnsi="Times New Roman" w:cs="Times New Roman"/>
          <w:sz w:val="24"/>
          <w:szCs w:val="24"/>
        </w:rPr>
        <w:t>„Prestator” - persoana juridică/fizică sau orice asociere de persoane juridice, legal constituită, responsabilă cu realizarea obiectului Contractului;</w:t>
      </w:r>
    </w:p>
    <w:p w14:paraId="44AEDC9A" w14:textId="77777777" w:rsidR="002F5D0B" w:rsidRPr="002F5D0B" w:rsidRDefault="002F5D0B">
      <w:pPr>
        <w:pStyle w:val="Listparagraf"/>
        <w:numPr>
          <w:ilvl w:val="0"/>
          <w:numId w:val="15"/>
        </w:numPr>
        <w:spacing w:after="120" w:line="276" w:lineRule="auto"/>
        <w:ind w:left="360"/>
        <w:contextualSpacing w:val="0"/>
        <w:jc w:val="both"/>
        <w:rPr>
          <w:rFonts w:ascii="Times New Roman" w:hAnsi="Times New Roman" w:cs="Times New Roman"/>
          <w:sz w:val="24"/>
          <w:szCs w:val="24"/>
        </w:rPr>
      </w:pPr>
      <w:bookmarkStart w:id="16" w:name="_Hlk76460589"/>
      <w:r w:rsidRPr="002F5D0B">
        <w:rPr>
          <w:rFonts w:ascii="Times New Roman" w:hAnsi="Times New Roman" w:cs="Times New Roman"/>
          <w:sz w:val="24"/>
          <w:szCs w:val="24"/>
        </w:rPr>
        <w:t>„</w:t>
      </w:r>
      <w:bookmarkEnd w:id="16"/>
      <w:r w:rsidRPr="002F5D0B">
        <w:rPr>
          <w:rFonts w:ascii="Times New Roman" w:hAnsi="Times New Roman" w:cs="Times New Roman"/>
          <w:sz w:val="24"/>
          <w:szCs w:val="24"/>
        </w:rPr>
        <w:t>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w:t>
      </w:r>
    </w:p>
    <w:p w14:paraId="0351E2A1" w14:textId="77777777" w:rsidR="002F5D0B" w:rsidRPr="002F5D0B" w:rsidRDefault="002F5D0B">
      <w:pPr>
        <w:pStyle w:val="Listparagraf"/>
        <w:numPr>
          <w:ilvl w:val="0"/>
          <w:numId w:val="15"/>
        </w:numPr>
        <w:spacing w:after="120" w:line="276" w:lineRule="auto"/>
        <w:ind w:left="360"/>
        <w:contextualSpacing w:val="0"/>
        <w:jc w:val="both"/>
        <w:rPr>
          <w:rFonts w:ascii="Times New Roman" w:hAnsi="Times New Roman" w:cs="Times New Roman"/>
          <w:sz w:val="24"/>
          <w:szCs w:val="24"/>
        </w:rPr>
      </w:pPr>
      <w:r w:rsidRPr="002F5D0B">
        <w:rPr>
          <w:rFonts w:ascii="Times New Roman" w:hAnsi="Times New Roman" w:cs="Times New Roman"/>
          <w:sz w:val="24"/>
          <w:szCs w:val="24"/>
        </w:rPr>
        <w:lastRenderedPageBreak/>
        <w:t>”Executant/Antreprenor” - este persoana juridică sau orice asociere de persoane juridice, legal constituită, responsabilă cu realizarea obiectului Contractului de proiectare/execuție lucrări;</w:t>
      </w:r>
    </w:p>
    <w:p w14:paraId="776FF66E" w14:textId="77777777" w:rsidR="002F5D0B" w:rsidRPr="002F5D0B" w:rsidRDefault="002F5D0B">
      <w:pPr>
        <w:pStyle w:val="Listparagraf"/>
        <w:numPr>
          <w:ilvl w:val="0"/>
          <w:numId w:val="15"/>
        </w:numPr>
        <w:suppressAutoHyphens/>
        <w:spacing w:after="120" w:line="276" w:lineRule="auto"/>
        <w:ind w:left="360"/>
        <w:contextualSpacing w:val="0"/>
        <w:jc w:val="both"/>
        <w:rPr>
          <w:rFonts w:ascii="Times New Roman" w:hAnsi="Times New Roman" w:cs="Times New Roman"/>
          <w:sz w:val="24"/>
          <w:szCs w:val="24"/>
        </w:rPr>
      </w:pPr>
      <w:r w:rsidRPr="002F5D0B">
        <w:rPr>
          <w:rFonts w:ascii="Times New Roman" w:hAnsi="Times New Roman" w:cs="Times New Roman"/>
          <w:sz w:val="24"/>
          <w:szCs w:val="24"/>
        </w:rPr>
        <w:t>”Lucrător independent” - orice persoană fizică autorizată care realizează o activitate profesională în mod independent şi îşi asumă contractual faţă de beneficiar, antreprenor sau subantreprenor sarcina de a realiza pe şantier lucrări pentru care este autorizat;</w:t>
      </w:r>
    </w:p>
    <w:p w14:paraId="1D4DBFCB" w14:textId="77777777" w:rsidR="002F5D0B" w:rsidRPr="002F5D0B" w:rsidRDefault="002F5D0B">
      <w:pPr>
        <w:pStyle w:val="Listparagraf"/>
        <w:numPr>
          <w:ilvl w:val="0"/>
          <w:numId w:val="15"/>
        </w:numPr>
        <w:spacing w:after="120" w:line="276" w:lineRule="auto"/>
        <w:ind w:left="360"/>
        <w:contextualSpacing w:val="0"/>
        <w:jc w:val="both"/>
        <w:rPr>
          <w:rFonts w:ascii="Times New Roman" w:hAnsi="Times New Roman" w:cs="Times New Roman"/>
          <w:sz w:val="24"/>
          <w:szCs w:val="24"/>
        </w:rPr>
      </w:pPr>
      <w:r w:rsidRPr="002F5D0B">
        <w:rPr>
          <w:rFonts w:ascii="Times New Roman" w:hAnsi="Times New Roman" w:cs="Times New Roman"/>
          <w:sz w:val="24"/>
          <w:szCs w:val="24"/>
        </w:rPr>
        <w:t>„Prețul Contractului” - prețul plătibil Prestatorului de către Achizitor, în baza Contractului, pentru îndeplinirea integrală și corespunzătoare a tuturor obligațiilor sale asumate prin Contract;</w:t>
      </w:r>
    </w:p>
    <w:p w14:paraId="4AC39374" w14:textId="77777777" w:rsidR="002F5D0B" w:rsidRPr="002F5D0B" w:rsidRDefault="002F5D0B">
      <w:pPr>
        <w:pStyle w:val="Listparagraf"/>
        <w:numPr>
          <w:ilvl w:val="0"/>
          <w:numId w:val="15"/>
        </w:numPr>
        <w:spacing w:after="120" w:line="276" w:lineRule="auto"/>
        <w:ind w:left="360"/>
        <w:contextualSpacing w:val="0"/>
        <w:jc w:val="both"/>
        <w:rPr>
          <w:rFonts w:ascii="Times New Roman" w:hAnsi="Times New Roman" w:cs="Times New Roman"/>
          <w:sz w:val="24"/>
          <w:szCs w:val="24"/>
        </w:rPr>
      </w:pPr>
      <w:r w:rsidRPr="002F5D0B">
        <w:rPr>
          <w:rFonts w:ascii="Times New Roman" w:hAnsi="Times New Roman" w:cs="Times New Roman"/>
          <w:sz w:val="24"/>
          <w:szCs w:val="24"/>
        </w:rPr>
        <w:t>„Servicii” - activități a căror prestare face obiectul Contractului;</w:t>
      </w:r>
    </w:p>
    <w:p w14:paraId="4BFCB8A2" w14:textId="77777777" w:rsidR="002F5D0B" w:rsidRPr="002F5D0B" w:rsidRDefault="002F5D0B">
      <w:pPr>
        <w:pStyle w:val="Listparagraf"/>
        <w:numPr>
          <w:ilvl w:val="0"/>
          <w:numId w:val="15"/>
        </w:numPr>
        <w:spacing w:after="120" w:line="276" w:lineRule="auto"/>
        <w:ind w:left="360"/>
        <w:contextualSpacing w:val="0"/>
        <w:jc w:val="both"/>
        <w:rPr>
          <w:rFonts w:ascii="Times New Roman" w:hAnsi="Times New Roman" w:cs="Times New Roman"/>
          <w:sz w:val="24"/>
          <w:szCs w:val="24"/>
        </w:rPr>
      </w:pPr>
      <w:r w:rsidRPr="002F5D0B">
        <w:rPr>
          <w:rFonts w:ascii="Times New Roman" w:hAnsi="Times New Roman" w:cs="Times New Roman"/>
          <w:sz w:val="24"/>
          <w:szCs w:val="24"/>
        </w:rPr>
        <w:t>„</w:t>
      </w:r>
      <w:r w:rsidRPr="002F5D0B">
        <w:rPr>
          <w:rFonts w:ascii="Times New Roman" w:hAnsi="Times New Roman" w:cs="Times New Roman"/>
          <w:bCs/>
          <w:iCs/>
          <w:sz w:val="24"/>
          <w:szCs w:val="24"/>
        </w:rPr>
        <w:t>Act adițional</w:t>
      </w:r>
      <w:r w:rsidRPr="002F5D0B">
        <w:rPr>
          <w:rFonts w:ascii="Times New Roman" w:hAnsi="Times New Roman" w:cs="Times New Roman"/>
          <w:sz w:val="24"/>
          <w:szCs w:val="24"/>
        </w:rPr>
        <w:t>” -</w:t>
      </w:r>
      <w:r w:rsidRPr="002F5D0B">
        <w:rPr>
          <w:rFonts w:ascii="Times New Roman" w:hAnsi="Times New Roman" w:cs="Times New Roman"/>
          <w:iCs/>
          <w:sz w:val="24"/>
          <w:szCs w:val="24"/>
        </w:rPr>
        <w:t xml:space="preserve"> document prin care se pot modifica termenii și condițiile contractului;</w:t>
      </w:r>
    </w:p>
    <w:p w14:paraId="3944037B" w14:textId="77777777" w:rsidR="002F5D0B" w:rsidRPr="002F5D0B" w:rsidRDefault="002F5D0B">
      <w:pPr>
        <w:pStyle w:val="Listparagraf"/>
        <w:numPr>
          <w:ilvl w:val="0"/>
          <w:numId w:val="15"/>
        </w:numPr>
        <w:spacing w:after="120" w:line="276" w:lineRule="auto"/>
        <w:ind w:left="360"/>
        <w:contextualSpacing w:val="0"/>
        <w:jc w:val="both"/>
        <w:rPr>
          <w:rFonts w:ascii="Times New Roman" w:hAnsi="Times New Roman" w:cs="Times New Roman"/>
          <w:sz w:val="24"/>
          <w:szCs w:val="24"/>
        </w:rPr>
      </w:pPr>
      <w:r w:rsidRPr="002F5D0B">
        <w:rPr>
          <w:rFonts w:ascii="Times New Roman" w:hAnsi="Times New Roman" w:cs="Times New Roman"/>
          <w:sz w:val="24"/>
          <w:szCs w:val="24"/>
        </w:rPr>
        <w:t>„</w:t>
      </w:r>
      <w:r w:rsidRPr="002F5D0B">
        <w:rPr>
          <w:rFonts w:ascii="Times New Roman" w:hAnsi="Times New Roman" w:cs="Times New Roman"/>
          <w:bCs/>
          <w:iCs/>
          <w:sz w:val="24"/>
          <w:szCs w:val="24"/>
        </w:rPr>
        <w:t>Caiet de sarcini</w:t>
      </w:r>
      <w:r w:rsidRPr="002F5D0B">
        <w:rPr>
          <w:rFonts w:ascii="Times New Roman" w:hAnsi="Times New Roman" w:cs="Times New Roman"/>
          <w:sz w:val="24"/>
          <w:szCs w:val="24"/>
        </w:rPr>
        <w:t>”</w:t>
      </w:r>
      <w:r w:rsidRPr="002F5D0B">
        <w:rPr>
          <w:rFonts w:ascii="Times New Roman" w:hAnsi="Times New Roman" w:cs="Times New Roman"/>
          <w:bCs/>
          <w:iCs/>
          <w:sz w:val="24"/>
          <w:szCs w:val="24"/>
        </w:rPr>
        <w:t xml:space="preserve"> </w:t>
      </w:r>
      <w:r w:rsidRPr="002F5D0B">
        <w:rPr>
          <w:rFonts w:ascii="Times New Roman" w:hAnsi="Times New Roman" w:cs="Times New Roman"/>
          <w:sz w:val="24"/>
          <w:szCs w:val="24"/>
        </w:rPr>
        <w:t>- documentul reprezentând Anexa la contractul de prestări servicii, elaborat de către Achizitor;</w:t>
      </w:r>
    </w:p>
    <w:p w14:paraId="01465D5B" w14:textId="77777777" w:rsidR="002F5D0B" w:rsidRPr="002F5D0B" w:rsidRDefault="002F5D0B">
      <w:pPr>
        <w:pStyle w:val="Listparagraf"/>
        <w:numPr>
          <w:ilvl w:val="0"/>
          <w:numId w:val="15"/>
        </w:numPr>
        <w:spacing w:after="120" w:line="276" w:lineRule="auto"/>
        <w:ind w:left="360"/>
        <w:contextualSpacing w:val="0"/>
        <w:jc w:val="both"/>
        <w:rPr>
          <w:rFonts w:ascii="Times New Roman" w:hAnsi="Times New Roman" w:cs="Times New Roman"/>
          <w:sz w:val="24"/>
          <w:szCs w:val="24"/>
        </w:rPr>
      </w:pPr>
      <w:r w:rsidRPr="002F5D0B">
        <w:rPr>
          <w:rFonts w:ascii="Times New Roman" w:hAnsi="Times New Roman" w:cs="Times New Roman"/>
          <w:sz w:val="24"/>
          <w:szCs w:val="24"/>
        </w:rPr>
        <w:t>„Forța majoră” - orice eveniment extern, imprevizibil, absolut invincibil și inevitabil, care împiedică să fie executate obligațiile ce le revin părților, care nu poate fi creat, controlat sau modificat de către una dintre părți, care nu este urmare 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w:t>
      </w:r>
    </w:p>
    <w:p w14:paraId="03780D1B" w14:textId="77777777" w:rsidR="002F5D0B" w:rsidRPr="002F5D0B" w:rsidRDefault="002F5D0B">
      <w:pPr>
        <w:pStyle w:val="Listparagraf"/>
        <w:numPr>
          <w:ilvl w:val="0"/>
          <w:numId w:val="15"/>
        </w:numPr>
        <w:spacing w:after="120" w:line="276" w:lineRule="auto"/>
        <w:ind w:left="360"/>
        <w:contextualSpacing w:val="0"/>
        <w:jc w:val="both"/>
        <w:rPr>
          <w:rFonts w:ascii="Times New Roman" w:hAnsi="Times New Roman" w:cs="Times New Roman"/>
          <w:sz w:val="24"/>
          <w:szCs w:val="24"/>
        </w:rPr>
      </w:pPr>
      <w:r w:rsidRPr="002F5D0B">
        <w:rPr>
          <w:rFonts w:ascii="Times New Roman" w:hAnsi="Times New Roman" w:cs="Times New Roman"/>
          <w:sz w:val="24"/>
          <w:szCs w:val="24"/>
        </w:rPr>
        <w:t>„Penalitate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2F9B7C42" w14:textId="77777777" w:rsidR="002F5D0B" w:rsidRPr="002F5D0B" w:rsidRDefault="002F5D0B">
      <w:pPr>
        <w:pStyle w:val="Listparagraf"/>
        <w:numPr>
          <w:ilvl w:val="0"/>
          <w:numId w:val="15"/>
        </w:numPr>
        <w:spacing w:after="120" w:line="276" w:lineRule="auto"/>
        <w:ind w:left="360"/>
        <w:contextualSpacing w:val="0"/>
        <w:jc w:val="both"/>
        <w:rPr>
          <w:rFonts w:ascii="Times New Roman" w:hAnsi="Times New Roman" w:cs="Times New Roman"/>
          <w:color w:val="000000" w:themeColor="text1"/>
          <w:sz w:val="24"/>
          <w:szCs w:val="24"/>
        </w:rPr>
      </w:pPr>
      <w:r w:rsidRPr="002F5D0B">
        <w:rPr>
          <w:rFonts w:ascii="Times New Roman" w:hAnsi="Times New Roman" w:cs="Times New Roman"/>
          <w:color w:val="000000" w:themeColor="text1"/>
          <w:sz w:val="24"/>
          <w:szCs w:val="24"/>
        </w:rPr>
        <w:t>”Conflict de interese” - înseamnă orice eveniment influenţând capacitatea Prestatorului de a exprima o opinie profesională obiectivă şi imparţială, sau care îl împiedică pe acesta, în orice moment, să acorde prioritate intereselor Achizitorului sau interesului public general al proiectului, orice motiv în legătură cu posibile contracte în viitor sau în conflict cu alte angajamente, trecute sau prezente, ale Prestatorului. Aceste restricţii sunt de asemenea aplicabile oricăror subcontractanţi, salariaţi şi experţi acţionând sub autoritatea şi controlul Prestatorului</w:t>
      </w:r>
    </w:p>
    <w:p w14:paraId="7AFABED5" w14:textId="77777777" w:rsidR="002F5D0B" w:rsidRPr="002F5D0B" w:rsidRDefault="002F5D0B">
      <w:pPr>
        <w:pStyle w:val="Listparagraf"/>
        <w:numPr>
          <w:ilvl w:val="0"/>
          <w:numId w:val="15"/>
        </w:numPr>
        <w:spacing w:after="120" w:line="276" w:lineRule="auto"/>
        <w:ind w:left="360"/>
        <w:contextualSpacing w:val="0"/>
        <w:jc w:val="both"/>
        <w:rPr>
          <w:rFonts w:ascii="Times New Roman" w:hAnsi="Times New Roman" w:cs="Times New Roman"/>
          <w:color w:val="000000" w:themeColor="text1"/>
          <w:sz w:val="24"/>
          <w:szCs w:val="24"/>
        </w:rPr>
      </w:pPr>
      <w:r w:rsidRPr="002F5D0B">
        <w:rPr>
          <w:rFonts w:ascii="Times New Roman" w:hAnsi="Times New Roman" w:cs="Times New Roman"/>
          <w:color w:val="000000" w:themeColor="text1"/>
          <w:sz w:val="24"/>
          <w:szCs w:val="24"/>
        </w:rPr>
        <w:t>”Garanţia de bună execuţie” - garanţia care se constituie de către Prestator în scopul asigurării Achizitorului de îndeplinirea cantitativă, calitativă şi în perioada convenită a contractului</w:t>
      </w:r>
    </w:p>
    <w:p w14:paraId="0077DD8B" w14:textId="77777777" w:rsidR="002F5D0B" w:rsidRPr="002F5D0B" w:rsidRDefault="002F5D0B">
      <w:pPr>
        <w:pStyle w:val="Listparagraf"/>
        <w:numPr>
          <w:ilvl w:val="0"/>
          <w:numId w:val="15"/>
        </w:numPr>
        <w:spacing w:after="120" w:line="276" w:lineRule="auto"/>
        <w:ind w:left="360"/>
        <w:contextualSpacing w:val="0"/>
        <w:jc w:val="both"/>
        <w:rPr>
          <w:rFonts w:ascii="Times New Roman" w:hAnsi="Times New Roman" w:cs="Times New Roman"/>
          <w:color w:val="000000" w:themeColor="text1"/>
          <w:sz w:val="24"/>
          <w:szCs w:val="24"/>
        </w:rPr>
      </w:pPr>
      <w:r w:rsidRPr="002F5D0B">
        <w:rPr>
          <w:rFonts w:ascii="Times New Roman" w:hAnsi="Times New Roman" w:cs="Times New Roman"/>
          <w:color w:val="000000" w:themeColor="text1"/>
          <w:sz w:val="24"/>
          <w:szCs w:val="24"/>
        </w:rPr>
        <w:t>”Daune-interese” - compensări sau despăgubiri băneşti pe care o parte le poate cere celeilalte părţi, pentru repararea prejudiciilor cauzate prin neexecutarea ori executarea defectuoasă sau cu întârziere a obligaţiilor contractuale</w:t>
      </w:r>
    </w:p>
    <w:p w14:paraId="117AC570" w14:textId="77777777" w:rsidR="002F5D0B" w:rsidRPr="002F5D0B" w:rsidRDefault="002F5D0B">
      <w:pPr>
        <w:pStyle w:val="Listparagraf"/>
        <w:numPr>
          <w:ilvl w:val="0"/>
          <w:numId w:val="15"/>
        </w:numPr>
        <w:spacing w:after="120" w:line="276" w:lineRule="auto"/>
        <w:ind w:left="360"/>
        <w:contextualSpacing w:val="0"/>
        <w:jc w:val="both"/>
        <w:rPr>
          <w:rFonts w:ascii="Times New Roman" w:hAnsi="Times New Roman" w:cs="Times New Roman"/>
          <w:color w:val="000000" w:themeColor="text1"/>
          <w:sz w:val="24"/>
          <w:szCs w:val="24"/>
        </w:rPr>
      </w:pPr>
      <w:r w:rsidRPr="002F5D0B">
        <w:rPr>
          <w:rFonts w:ascii="Times New Roman" w:hAnsi="Times New Roman" w:cs="Times New Roman"/>
          <w:color w:val="000000" w:themeColor="text1"/>
          <w:sz w:val="24"/>
          <w:szCs w:val="24"/>
        </w:rPr>
        <w:t>”Penalitate” - despăgubire bănească sau în orice altă valoare patrimonială cuantificată, pe care partea în culpă urmează să o plătească celeilalte părţi, conform legii sau contractului, în caz de neexecutare sau executare necorespunzătoare a clauzelor contractuale</w:t>
      </w:r>
    </w:p>
    <w:p w14:paraId="2DF5060C" w14:textId="77777777" w:rsidR="002F5D0B" w:rsidRPr="002F5D0B" w:rsidRDefault="002F5D0B">
      <w:pPr>
        <w:pStyle w:val="Listparagraf"/>
        <w:numPr>
          <w:ilvl w:val="0"/>
          <w:numId w:val="15"/>
        </w:numPr>
        <w:spacing w:after="0" w:line="276" w:lineRule="auto"/>
        <w:ind w:left="360"/>
        <w:contextualSpacing w:val="0"/>
        <w:jc w:val="both"/>
        <w:rPr>
          <w:rFonts w:ascii="Times New Roman" w:hAnsi="Times New Roman" w:cs="Times New Roman"/>
          <w:sz w:val="24"/>
          <w:szCs w:val="24"/>
        </w:rPr>
      </w:pPr>
      <w:r w:rsidRPr="002F5D0B">
        <w:rPr>
          <w:rFonts w:ascii="Times New Roman" w:hAnsi="Times New Roman" w:cs="Times New Roman"/>
          <w:sz w:val="24"/>
          <w:szCs w:val="24"/>
        </w:rPr>
        <w:t>„Zi” - zi calendaristică; ”an” - 365 de zile.</w:t>
      </w:r>
    </w:p>
    <w:p w14:paraId="2BF5CDB8" w14:textId="77777777" w:rsidR="002F5D0B" w:rsidRPr="002F5D0B" w:rsidRDefault="002F5D0B" w:rsidP="002F5D0B">
      <w:pPr>
        <w:pStyle w:val="Listparagraf"/>
        <w:spacing w:line="276" w:lineRule="auto"/>
        <w:ind w:left="360"/>
        <w:jc w:val="both"/>
        <w:rPr>
          <w:rFonts w:ascii="Times New Roman" w:hAnsi="Times New Roman" w:cs="Times New Roman"/>
          <w:sz w:val="24"/>
          <w:szCs w:val="24"/>
        </w:rPr>
      </w:pPr>
    </w:p>
    <w:p w14:paraId="0FE1D564" w14:textId="77777777" w:rsidR="002F5D0B" w:rsidRPr="002F5D0B" w:rsidRDefault="002F5D0B" w:rsidP="002F5D0B">
      <w:pPr>
        <w:spacing w:line="276" w:lineRule="auto"/>
        <w:jc w:val="both"/>
        <w:rPr>
          <w:rFonts w:ascii="Times New Roman" w:hAnsi="Times New Roman" w:cs="Times New Roman"/>
          <w:b/>
          <w:sz w:val="24"/>
          <w:szCs w:val="24"/>
        </w:rPr>
      </w:pPr>
      <w:r w:rsidRPr="002F5D0B">
        <w:rPr>
          <w:rFonts w:ascii="Times New Roman" w:hAnsi="Times New Roman" w:cs="Times New Roman"/>
          <w:b/>
          <w:sz w:val="24"/>
          <w:szCs w:val="24"/>
        </w:rPr>
        <w:lastRenderedPageBreak/>
        <w:t>2. INTERPRETARE</w:t>
      </w:r>
    </w:p>
    <w:p w14:paraId="65C4085F" w14:textId="77777777" w:rsidR="002F5D0B" w:rsidRPr="002F5D0B" w:rsidRDefault="002F5D0B" w:rsidP="002F5D0B">
      <w:pPr>
        <w:spacing w:line="276" w:lineRule="auto"/>
        <w:jc w:val="both"/>
        <w:rPr>
          <w:rFonts w:ascii="Times New Roman" w:hAnsi="Times New Roman" w:cs="Times New Roman"/>
          <w:sz w:val="24"/>
          <w:szCs w:val="24"/>
        </w:rPr>
      </w:pPr>
      <w:r w:rsidRPr="002F5D0B">
        <w:rPr>
          <w:rFonts w:ascii="Times New Roman" w:hAnsi="Times New Roman" w:cs="Times New Roman"/>
          <w:b/>
          <w:sz w:val="24"/>
          <w:szCs w:val="24"/>
        </w:rPr>
        <w:t>2.1.</w:t>
      </w:r>
      <w:r w:rsidRPr="002F5D0B">
        <w:rPr>
          <w:rFonts w:ascii="Times New Roman" w:hAnsi="Times New Roman" w:cs="Times New Roman"/>
          <w:sz w:val="24"/>
          <w:szCs w:val="24"/>
        </w:rPr>
        <w:t xml:space="preserve"> În prezentul Contract, cu excepția unei prevederi contrare, cuvintele la forma singular vor include forma de plural și vice-versa, acolo unde acest lucru este permis de context</w:t>
      </w:r>
    </w:p>
    <w:p w14:paraId="2C821F0F" w14:textId="77777777" w:rsidR="002F5D0B" w:rsidRPr="002F5D0B" w:rsidRDefault="002F5D0B" w:rsidP="002F5D0B">
      <w:pPr>
        <w:pStyle w:val="Listparagraf"/>
        <w:widowControl w:val="0"/>
        <w:autoSpaceDE w:val="0"/>
        <w:autoSpaceDN w:val="0"/>
        <w:spacing w:line="276" w:lineRule="auto"/>
        <w:ind w:left="0" w:right="-125"/>
        <w:jc w:val="both"/>
        <w:rPr>
          <w:rFonts w:ascii="Times New Roman" w:hAnsi="Times New Roman" w:cs="Times New Roman"/>
          <w:noProof/>
          <w:sz w:val="24"/>
          <w:szCs w:val="24"/>
          <w:lang w:eastAsia="en-US"/>
        </w:rPr>
      </w:pPr>
      <w:r w:rsidRPr="002F5D0B">
        <w:rPr>
          <w:rFonts w:ascii="Times New Roman" w:hAnsi="Times New Roman" w:cs="Times New Roman"/>
          <w:b/>
          <w:noProof/>
          <w:sz w:val="24"/>
          <w:szCs w:val="24"/>
          <w:lang w:eastAsia="en-US"/>
        </w:rPr>
        <w:t>2.2.</w:t>
      </w:r>
      <w:r w:rsidRPr="002F5D0B">
        <w:rPr>
          <w:rFonts w:ascii="Times New Roman" w:hAnsi="Times New Roman" w:cs="Times New Roman"/>
          <w:noProof/>
          <w:sz w:val="24"/>
          <w:szCs w:val="24"/>
          <w:lang w:eastAsia="en-US"/>
        </w:rPr>
        <w:t xml:space="preserve"> Termenul “zi”sau “zile” sau orice referire la zile reprezintă zile calendaristice dacă nu se specifică în mod diferit.</w:t>
      </w:r>
    </w:p>
    <w:p w14:paraId="4EE1D0E0" w14:textId="77777777" w:rsidR="002F5D0B" w:rsidRPr="002F5D0B" w:rsidRDefault="002F5D0B" w:rsidP="002F5D0B">
      <w:pPr>
        <w:spacing w:line="276" w:lineRule="auto"/>
        <w:jc w:val="both"/>
        <w:rPr>
          <w:rFonts w:ascii="Times New Roman" w:hAnsi="Times New Roman" w:cs="Times New Roman"/>
          <w:b/>
          <w:sz w:val="24"/>
          <w:szCs w:val="24"/>
        </w:rPr>
      </w:pPr>
      <w:r w:rsidRPr="002F5D0B">
        <w:rPr>
          <w:rFonts w:ascii="Times New Roman" w:hAnsi="Times New Roman" w:cs="Times New Roman"/>
          <w:b/>
          <w:sz w:val="24"/>
          <w:szCs w:val="24"/>
        </w:rPr>
        <w:t xml:space="preserve">3. OBIECTUL CONTRACTULUI  </w:t>
      </w:r>
    </w:p>
    <w:p w14:paraId="48170EEC" w14:textId="77777777" w:rsidR="002F5D0B" w:rsidRPr="002F5D0B" w:rsidRDefault="002F5D0B" w:rsidP="002F5D0B">
      <w:pPr>
        <w:spacing w:line="276" w:lineRule="auto"/>
        <w:jc w:val="both"/>
        <w:rPr>
          <w:rFonts w:ascii="Times New Roman" w:hAnsi="Times New Roman" w:cs="Times New Roman"/>
          <w:sz w:val="24"/>
          <w:szCs w:val="24"/>
        </w:rPr>
      </w:pPr>
      <w:r w:rsidRPr="002F5D0B">
        <w:rPr>
          <w:rFonts w:ascii="Times New Roman" w:hAnsi="Times New Roman" w:cs="Times New Roman"/>
          <w:b/>
          <w:bCs/>
          <w:sz w:val="24"/>
          <w:szCs w:val="24"/>
        </w:rPr>
        <w:t>3.1.</w:t>
      </w:r>
      <w:r w:rsidRPr="002F5D0B">
        <w:rPr>
          <w:rFonts w:ascii="Times New Roman" w:hAnsi="Times New Roman" w:cs="Times New Roman"/>
          <w:sz w:val="24"/>
          <w:szCs w:val="24"/>
        </w:rPr>
        <w:t xml:space="preserve"> Obiectul contractului îl reprezintă </w:t>
      </w:r>
      <w:r w:rsidRPr="002F5D0B">
        <w:rPr>
          <w:rFonts w:ascii="Times New Roman" w:hAnsi="Times New Roman" w:cs="Times New Roman"/>
          <w:b/>
          <w:bCs/>
          <w:sz w:val="24"/>
          <w:szCs w:val="24"/>
        </w:rPr>
        <w:t>prestarea serviciilor de Coordonator în materie de securitate și sănătate în muncă pe durata execuției de lucrări de execuție,</w:t>
      </w:r>
      <w:r w:rsidRPr="002F5D0B">
        <w:rPr>
          <w:rFonts w:ascii="Times New Roman" w:hAnsi="Times New Roman" w:cs="Times New Roman"/>
          <w:sz w:val="24"/>
          <w:szCs w:val="24"/>
        </w:rPr>
        <w:t xml:space="preserve">  conform HG nr. 300/2006</w:t>
      </w:r>
      <w:r w:rsidRPr="002F5D0B">
        <w:rPr>
          <w:rFonts w:ascii="Times New Roman" w:eastAsiaTheme="minorHAnsi" w:hAnsi="Times New Roman" w:cs="Times New Roman"/>
          <w:sz w:val="24"/>
          <w:szCs w:val="24"/>
        </w:rPr>
        <w:t xml:space="preserve">, </w:t>
      </w:r>
      <w:r w:rsidRPr="002F5D0B">
        <w:rPr>
          <w:rFonts w:ascii="Times New Roman" w:hAnsi="Times New Roman" w:cs="Times New Roman"/>
          <w:sz w:val="24"/>
          <w:szCs w:val="24"/>
        </w:rPr>
        <w:t xml:space="preserve">cu modificările și completările ulterioare pe șantierul din </w:t>
      </w:r>
      <w:r w:rsidRPr="002F5D0B">
        <w:rPr>
          <w:rFonts w:ascii="Times New Roman" w:hAnsi="Times New Roman" w:cs="Times New Roman"/>
          <w:b/>
          <w:bCs/>
          <w:sz w:val="24"/>
          <w:szCs w:val="24"/>
        </w:rPr>
        <w:t>Str.Mihai Vodă nr.13, sector 5, București</w:t>
      </w:r>
      <w:r w:rsidRPr="002F5D0B">
        <w:rPr>
          <w:rFonts w:ascii="Times New Roman" w:hAnsi="Times New Roman" w:cs="Times New Roman"/>
          <w:sz w:val="24"/>
          <w:szCs w:val="24"/>
        </w:rPr>
        <w:t>.</w:t>
      </w:r>
    </w:p>
    <w:p w14:paraId="37A43CA4" w14:textId="77777777" w:rsidR="002F5D0B" w:rsidRPr="002F5D0B" w:rsidRDefault="002F5D0B" w:rsidP="002F5D0B">
      <w:pPr>
        <w:spacing w:line="276" w:lineRule="auto"/>
        <w:ind w:firstLine="720"/>
        <w:jc w:val="both"/>
        <w:rPr>
          <w:rFonts w:ascii="Times New Roman" w:hAnsi="Times New Roman" w:cs="Times New Roman"/>
          <w:color w:val="000000" w:themeColor="text1"/>
          <w:sz w:val="24"/>
          <w:szCs w:val="24"/>
        </w:rPr>
      </w:pPr>
      <w:r w:rsidRPr="002F5D0B">
        <w:rPr>
          <w:rFonts w:ascii="Times New Roman" w:hAnsi="Times New Roman" w:cs="Times New Roman"/>
          <w:color w:val="000000" w:themeColor="text1"/>
          <w:sz w:val="24"/>
          <w:szCs w:val="24"/>
        </w:rPr>
        <w:t xml:space="preserve">Prestarea serviciilor va fi împărțită  în 2 etape: </w:t>
      </w:r>
    </w:p>
    <w:p w14:paraId="32B72F4E" w14:textId="77777777" w:rsidR="002F5D0B" w:rsidRPr="002F5D0B" w:rsidRDefault="002F5D0B" w:rsidP="002F5D0B">
      <w:pPr>
        <w:spacing w:line="276" w:lineRule="auto"/>
        <w:ind w:firstLine="720"/>
        <w:jc w:val="both"/>
        <w:rPr>
          <w:rFonts w:ascii="Times New Roman" w:hAnsi="Times New Roman" w:cs="Times New Roman"/>
          <w:color w:val="000000" w:themeColor="text1"/>
          <w:sz w:val="24"/>
          <w:szCs w:val="24"/>
        </w:rPr>
      </w:pPr>
      <w:r w:rsidRPr="002F5D0B">
        <w:rPr>
          <w:rFonts w:ascii="Times New Roman" w:hAnsi="Times New Roman" w:cs="Times New Roman"/>
          <w:b/>
          <w:bCs/>
          <w:color w:val="000000" w:themeColor="text1"/>
          <w:sz w:val="24"/>
          <w:szCs w:val="24"/>
        </w:rPr>
        <w:t>a)</w:t>
      </w:r>
      <w:r w:rsidRPr="002F5D0B">
        <w:rPr>
          <w:rFonts w:ascii="Times New Roman" w:hAnsi="Times New Roman" w:cs="Times New Roman"/>
          <w:color w:val="000000" w:themeColor="text1"/>
          <w:sz w:val="24"/>
          <w:szCs w:val="24"/>
        </w:rPr>
        <w:t xml:space="preserve"> </w:t>
      </w:r>
      <w:r w:rsidRPr="002F5D0B">
        <w:rPr>
          <w:rFonts w:ascii="Times New Roman" w:hAnsi="Times New Roman" w:cs="Times New Roman"/>
          <w:b/>
          <w:bCs/>
          <w:color w:val="000000" w:themeColor="text1"/>
          <w:sz w:val="24"/>
          <w:szCs w:val="24"/>
        </w:rPr>
        <w:t xml:space="preserve">Etapă 1 </w:t>
      </w:r>
      <w:r w:rsidRPr="002F5D0B">
        <w:rPr>
          <w:rFonts w:ascii="Times New Roman" w:hAnsi="Times New Roman" w:cs="Times New Roman"/>
          <w:color w:val="000000" w:themeColor="text1"/>
          <w:sz w:val="24"/>
          <w:szCs w:val="24"/>
        </w:rPr>
        <w:t xml:space="preserve">- Servicii de coordonator în materie de securitate și sănătate pe durata realizării lucrărilor, care durează de la dată Ordinului de începere a serviciilor până </w:t>
      </w:r>
      <w:bookmarkStart w:id="17" w:name="_Hlk209191732"/>
      <w:r w:rsidRPr="002F5D0B">
        <w:rPr>
          <w:rFonts w:ascii="Times New Roman" w:hAnsi="Times New Roman" w:cs="Times New Roman"/>
          <w:color w:val="000000" w:themeColor="text1"/>
          <w:sz w:val="24"/>
          <w:szCs w:val="24"/>
        </w:rPr>
        <w:t>la predarea Planului de securitate, a Registrului de coordonare și a Dosarului de intervenții ulterioare</w:t>
      </w:r>
      <w:bookmarkEnd w:id="17"/>
      <w:r w:rsidRPr="002F5D0B">
        <w:rPr>
          <w:rFonts w:ascii="Times New Roman" w:hAnsi="Times New Roman" w:cs="Times New Roman"/>
          <w:color w:val="000000" w:themeColor="text1"/>
          <w:sz w:val="24"/>
          <w:szCs w:val="24"/>
        </w:rPr>
        <w:t>. Prestatorul câștigător are obligăția că în termen de 10 zile de la emiterea ordinului de începere a prestării serviciilor să întocmeasca Planul de securitate, Registrul de coordonare și Dosarul de intervenții.</w:t>
      </w:r>
    </w:p>
    <w:p w14:paraId="389E8101" w14:textId="77777777" w:rsidR="002F5D0B" w:rsidRPr="002F5D0B" w:rsidRDefault="002F5D0B" w:rsidP="002F5D0B">
      <w:pPr>
        <w:spacing w:line="276" w:lineRule="auto"/>
        <w:ind w:firstLine="720"/>
        <w:jc w:val="both"/>
        <w:rPr>
          <w:rFonts w:ascii="Times New Roman" w:hAnsi="Times New Roman" w:cs="Times New Roman"/>
          <w:color w:val="000000" w:themeColor="text1"/>
          <w:sz w:val="24"/>
          <w:szCs w:val="24"/>
        </w:rPr>
      </w:pPr>
      <w:r w:rsidRPr="002F5D0B">
        <w:rPr>
          <w:rFonts w:ascii="Times New Roman" w:hAnsi="Times New Roman" w:cs="Times New Roman"/>
          <w:b/>
          <w:bCs/>
          <w:color w:val="000000" w:themeColor="text1"/>
          <w:sz w:val="24"/>
          <w:szCs w:val="24"/>
        </w:rPr>
        <w:t>b)</w:t>
      </w:r>
      <w:r w:rsidRPr="002F5D0B">
        <w:rPr>
          <w:rFonts w:ascii="Times New Roman" w:hAnsi="Times New Roman" w:cs="Times New Roman"/>
          <w:color w:val="000000" w:themeColor="text1"/>
          <w:sz w:val="24"/>
          <w:szCs w:val="24"/>
        </w:rPr>
        <w:t xml:space="preserve"> </w:t>
      </w:r>
      <w:r w:rsidRPr="002F5D0B">
        <w:rPr>
          <w:rFonts w:ascii="Times New Roman" w:hAnsi="Times New Roman" w:cs="Times New Roman"/>
          <w:b/>
          <w:bCs/>
          <w:color w:val="000000" w:themeColor="text1"/>
          <w:sz w:val="24"/>
          <w:szCs w:val="24"/>
        </w:rPr>
        <w:t xml:space="preserve">Etapă 2 </w:t>
      </w:r>
      <w:r w:rsidRPr="002F5D0B">
        <w:rPr>
          <w:rFonts w:ascii="Times New Roman" w:hAnsi="Times New Roman" w:cs="Times New Roman"/>
          <w:color w:val="000000" w:themeColor="text1"/>
          <w:sz w:val="24"/>
          <w:szCs w:val="24"/>
        </w:rPr>
        <w:t xml:space="preserve">- Servicii de coordonator în materie de securitate și sănătate pe durata realizării lucrărilor, care durează de la dată Procesului Verbal de recepție a  Planului de securitate, a Registrului de coordonare și a Dosarului de intervenții ulterioare până la recepția la terminarea lucrărilor.  Durata serviciilor de coordonator în materie de securitate și sănatate pe durata realizării lucrărilor, va coincide cu durata de execuție a obiectivului de investiții. </w:t>
      </w:r>
    </w:p>
    <w:p w14:paraId="128FA752" w14:textId="77777777" w:rsidR="002F5D0B" w:rsidRPr="002F5D0B" w:rsidRDefault="002F5D0B" w:rsidP="002F5D0B">
      <w:pPr>
        <w:pStyle w:val="DefaultText"/>
        <w:spacing w:line="276" w:lineRule="auto"/>
        <w:jc w:val="both"/>
        <w:rPr>
          <w:b/>
          <w:sz w:val="24"/>
          <w:szCs w:val="24"/>
        </w:rPr>
      </w:pPr>
      <w:r w:rsidRPr="002F5D0B">
        <w:rPr>
          <w:b/>
          <w:sz w:val="24"/>
          <w:szCs w:val="24"/>
        </w:rPr>
        <w:t xml:space="preserve">4. PREŢUL CONTRACTULUI </w:t>
      </w:r>
    </w:p>
    <w:p w14:paraId="2C12A93E" w14:textId="77777777" w:rsidR="002F5D0B" w:rsidRPr="002F5D0B" w:rsidRDefault="002F5D0B" w:rsidP="002F5D0B">
      <w:pPr>
        <w:spacing w:line="276" w:lineRule="auto"/>
        <w:ind w:right="52"/>
        <w:jc w:val="both"/>
        <w:rPr>
          <w:rFonts w:ascii="Times New Roman" w:hAnsi="Times New Roman" w:cs="Times New Roman"/>
          <w:sz w:val="24"/>
          <w:szCs w:val="24"/>
        </w:rPr>
      </w:pPr>
      <w:r w:rsidRPr="002F5D0B">
        <w:rPr>
          <w:rFonts w:ascii="Times New Roman" w:hAnsi="Times New Roman" w:cs="Times New Roman"/>
          <w:b/>
          <w:bCs/>
          <w:sz w:val="24"/>
          <w:szCs w:val="24"/>
        </w:rPr>
        <w:t>4.1. (1)</w:t>
      </w:r>
      <w:r w:rsidRPr="002F5D0B">
        <w:rPr>
          <w:rFonts w:ascii="Times New Roman" w:hAnsi="Times New Roman" w:cs="Times New Roman"/>
          <w:sz w:val="24"/>
          <w:szCs w:val="24"/>
        </w:rPr>
        <w:t xml:space="preserve"> Pentru prestarea s</w:t>
      </w:r>
      <w:r w:rsidRPr="002F5D0B">
        <w:rPr>
          <w:rFonts w:ascii="Times New Roman" w:hAnsi="Times New Roman" w:cs="Times New Roman"/>
          <w:bCs/>
          <w:sz w:val="24"/>
          <w:szCs w:val="24"/>
        </w:rPr>
        <w:t>erviciilor de coordonator SSM aferente proiectului/obiectivului de investiții  de consolidare seismică si renovare enegetică moderată clădire rezidențială multifamilială din Str.  Mihai Vodă nr.13, sector 5, București, Prestatorul va practica prețurile unitare prevăzute în propunerea sa financiară.</w:t>
      </w:r>
    </w:p>
    <w:p w14:paraId="62F368B1" w14:textId="77777777" w:rsidR="002F5D0B" w:rsidRPr="002F5D0B" w:rsidRDefault="002F5D0B" w:rsidP="002F5D0B">
      <w:pPr>
        <w:spacing w:line="276" w:lineRule="auto"/>
        <w:ind w:right="52"/>
        <w:jc w:val="both"/>
        <w:rPr>
          <w:rFonts w:ascii="Times New Roman" w:hAnsi="Times New Roman" w:cs="Times New Roman"/>
          <w:sz w:val="24"/>
          <w:szCs w:val="24"/>
        </w:rPr>
      </w:pPr>
      <w:r w:rsidRPr="002F5D0B">
        <w:rPr>
          <w:rFonts w:ascii="Times New Roman" w:hAnsi="Times New Roman" w:cs="Times New Roman"/>
          <w:b/>
          <w:bCs/>
          <w:sz w:val="24"/>
          <w:szCs w:val="24"/>
        </w:rPr>
        <w:t>(2)</w:t>
      </w:r>
      <w:r w:rsidRPr="002F5D0B">
        <w:rPr>
          <w:rFonts w:ascii="Times New Roman" w:hAnsi="Times New Roman" w:cs="Times New Roman"/>
          <w:sz w:val="24"/>
          <w:szCs w:val="24"/>
        </w:rPr>
        <w:t xml:space="preserve"> Prețul pentru îndeplinirea prezentului Contract, plătibil Prestatorului de către Achizitor, se stabilește pe baza prețurilor unitare prevăzute și este de </w:t>
      </w:r>
      <w:r w:rsidRPr="002F5D0B">
        <w:rPr>
          <w:rFonts w:ascii="Times New Roman" w:hAnsi="Times New Roman" w:cs="Times New Roman"/>
          <w:b/>
          <w:bCs/>
          <w:sz w:val="24"/>
          <w:szCs w:val="24"/>
        </w:rPr>
        <w:t>_____________ lei, fără TVA</w:t>
      </w:r>
      <w:r w:rsidRPr="002F5D0B">
        <w:rPr>
          <w:rFonts w:ascii="Times New Roman" w:hAnsi="Times New Roman" w:cs="Times New Roman"/>
          <w:sz w:val="24"/>
          <w:szCs w:val="24"/>
        </w:rPr>
        <w:t>, la care se adaugă cota legală de TVA, din care:</w:t>
      </w:r>
    </w:p>
    <w:p w14:paraId="2F043ED8" w14:textId="77777777" w:rsidR="002F5D0B" w:rsidRPr="002F5D0B" w:rsidRDefault="002F5D0B">
      <w:pPr>
        <w:numPr>
          <w:ilvl w:val="0"/>
          <w:numId w:val="13"/>
        </w:numPr>
        <w:spacing w:after="0" w:line="276" w:lineRule="auto"/>
        <w:ind w:left="360" w:right="52"/>
        <w:jc w:val="both"/>
        <w:rPr>
          <w:rFonts w:ascii="Times New Roman" w:hAnsi="Times New Roman" w:cs="Times New Roman"/>
          <w:sz w:val="24"/>
          <w:szCs w:val="24"/>
        </w:rPr>
      </w:pPr>
      <w:r w:rsidRPr="002F5D0B">
        <w:rPr>
          <w:rFonts w:ascii="Times New Roman" w:hAnsi="Times New Roman" w:cs="Times New Roman"/>
          <w:sz w:val="24"/>
          <w:szCs w:val="24"/>
        </w:rPr>
        <w:t>pentru Etapa I,  ……………….</w:t>
      </w:r>
      <w:r w:rsidRPr="002F5D0B">
        <w:rPr>
          <w:rFonts w:ascii="Times New Roman" w:hAnsi="Times New Roman" w:cs="Times New Roman"/>
          <w:i/>
          <w:iCs/>
          <w:sz w:val="24"/>
          <w:szCs w:val="24"/>
        </w:rPr>
        <w:t xml:space="preserve"> </w:t>
      </w:r>
      <w:r w:rsidRPr="002F5D0B">
        <w:rPr>
          <w:rFonts w:ascii="Times New Roman" w:hAnsi="Times New Roman" w:cs="Times New Roman"/>
          <w:sz w:val="24"/>
          <w:szCs w:val="24"/>
        </w:rPr>
        <w:t>lei, fără TVA, la care se adaugă cota legală de TVA;</w:t>
      </w:r>
    </w:p>
    <w:p w14:paraId="50EBB790" w14:textId="77777777" w:rsidR="002F5D0B" w:rsidRPr="002F5D0B" w:rsidRDefault="002F5D0B">
      <w:pPr>
        <w:numPr>
          <w:ilvl w:val="0"/>
          <w:numId w:val="13"/>
        </w:numPr>
        <w:spacing w:after="0" w:line="276" w:lineRule="auto"/>
        <w:ind w:left="360" w:right="52"/>
        <w:jc w:val="both"/>
        <w:rPr>
          <w:rFonts w:ascii="Times New Roman" w:hAnsi="Times New Roman" w:cs="Times New Roman"/>
          <w:sz w:val="24"/>
          <w:szCs w:val="24"/>
        </w:rPr>
      </w:pPr>
      <w:r w:rsidRPr="002F5D0B">
        <w:rPr>
          <w:rFonts w:ascii="Times New Roman" w:hAnsi="Times New Roman" w:cs="Times New Roman"/>
          <w:sz w:val="24"/>
          <w:szCs w:val="24"/>
        </w:rPr>
        <w:t>pentru Etapa II, ……………… lei, fără TVA, la care se adaugă cota legală de TVA.</w:t>
      </w:r>
    </w:p>
    <w:p w14:paraId="7DEDFA02" w14:textId="77777777" w:rsidR="002F5D0B" w:rsidRPr="002F5D0B" w:rsidRDefault="002F5D0B" w:rsidP="002F5D0B">
      <w:pPr>
        <w:suppressAutoHyphens/>
        <w:spacing w:line="276" w:lineRule="auto"/>
        <w:jc w:val="both"/>
        <w:rPr>
          <w:rFonts w:ascii="Times New Roman" w:hAnsi="Times New Roman" w:cs="Times New Roman"/>
          <w:color w:val="000000" w:themeColor="text1"/>
          <w:sz w:val="24"/>
          <w:szCs w:val="24"/>
          <w:lang w:eastAsia="ro-RO"/>
        </w:rPr>
      </w:pPr>
      <w:bookmarkStart w:id="18" w:name="_Hlk178084759"/>
      <w:r w:rsidRPr="002F5D0B">
        <w:rPr>
          <w:rFonts w:ascii="Times New Roman" w:hAnsi="Times New Roman" w:cs="Times New Roman"/>
          <w:b/>
          <w:bCs/>
          <w:color w:val="000000" w:themeColor="text1"/>
          <w:sz w:val="24"/>
          <w:szCs w:val="24"/>
          <w:lang w:eastAsia="ro-RO"/>
        </w:rPr>
        <w:t>4.2.</w:t>
      </w:r>
      <w:r w:rsidRPr="002F5D0B">
        <w:rPr>
          <w:rFonts w:ascii="Times New Roman" w:hAnsi="Times New Roman" w:cs="Times New Roman"/>
          <w:color w:val="000000" w:themeColor="text1"/>
          <w:sz w:val="24"/>
          <w:szCs w:val="24"/>
          <w:lang w:eastAsia="ro-RO"/>
        </w:rPr>
        <w:t xml:space="preserve"> </w:t>
      </w:r>
      <w:r w:rsidRPr="002F5D0B">
        <w:rPr>
          <w:rFonts w:ascii="Times New Roman" w:hAnsi="Times New Roman" w:cs="Times New Roman"/>
          <w:b/>
          <w:bCs/>
          <w:color w:val="000000" w:themeColor="text1"/>
          <w:sz w:val="24"/>
          <w:szCs w:val="24"/>
          <w:lang w:eastAsia="ro-RO"/>
        </w:rPr>
        <w:t>Prețul Contractului este ferm în lei conform tarifului din oferta financiară.</w:t>
      </w:r>
      <w:r w:rsidRPr="002F5D0B">
        <w:rPr>
          <w:rFonts w:ascii="Times New Roman" w:hAnsi="Times New Roman" w:cs="Times New Roman"/>
          <w:color w:val="000000" w:themeColor="text1"/>
          <w:sz w:val="24"/>
          <w:szCs w:val="24"/>
          <w:lang w:eastAsia="ro-RO"/>
        </w:rPr>
        <w:t xml:space="preserve"> </w:t>
      </w:r>
    </w:p>
    <w:p w14:paraId="2D9D11BE" w14:textId="77777777" w:rsidR="002F5D0B" w:rsidRPr="002F5D0B" w:rsidRDefault="002F5D0B" w:rsidP="002F5D0B">
      <w:pPr>
        <w:pStyle w:val="DefaultText"/>
        <w:tabs>
          <w:tab w:val="left" w:pos="567"/>
        </w:tabs>
        <w:suppressAutoHyphens/>
        <w:autoSpaceDN w:val="0"/>
        <w:spacing w:line="276" w:lineRule="auto"/>
        <w:ind w:right="52"/>
        <w:jc w:val="both"/>
        <w:rPr>
          <w:sz w:val="24"/>
          <w:szCs w:val="24"/>
        </w:rPr>
      </w:pPr>
      <w:r w:rsidRPr="002F5D0B">
        <w:rPr>
          <w:b/>
          <w:bCs/>
          <w:sz w:val="24"/>
          <w:szCs w:val="24"/>
        </w:rPr>
        <w:t>4.3.</w:t>
      </w:r>
      <w:r w:rsidRPr="002F5D0B">
        <w:rPr>
          <w:sz w:val="24"/>
          <w:szCs w:val="24"/>
        </w:rPr>
        <w:t xml:space="preserve"> </w:t>
      </w:r>
      <w:bookmarkStart w:id="19" w:name="_Hlk126761071"/>
      <w:r w:rsidRPr="002F5D0B">
        <w:rPr>
          <w:b/>
          <w:bCs/>
          <w:sz w:val="24"/>
          <w:szCs w:val="24"/>
        </w:rPr>
        <w:t>Ajustarea Prețului Contractului</w:t>
      </w:r>
      <w:r w:rsidRPr="002F5D0B">
        <w:rPr>
          <w:sz w:val="24"/>
          <w:szCs w:val="24"/>
        </w:rPr>
        <w:t xml:space="preserve"> - revizuirea/actualizarea prețului contractului va ține seama de următoarele aspecte:</w:t>
      </w:r>
    </w:p>
    <w:p w14:paraId="7DBE78F7" w14:textId="77777777" w:rsidR="002F5D0B" w:rsidRPr="002F5D0B" w:rsidRDefault="002F5D0B">
      <w:pPr>
        <w:pStyle w:val="Aliniat"/>
        <w:numPr>
          <w:ilvl w:val="5"/>
          <w:numId w:val="29"/>
        </w:numPr>
        <w:spacing w:before="0" w:after="0" w:line="276" w:lineRule="auto"/>
        <w:ind w:left="0" w:right="52" w:firstLine="0"/>
        <w:rPr>
          <w:sz w:val="24"/>
          <w:szCs w:val="24"/>
        </w:rPr>
      </w:pPr>
      <w:r w:rsidRPr="002F5D0B">
        <w:rPr>
          <w:sz w:val="24"/>
          <w:szCs w:val="24"/>
        </w:rPr>
        <w:t xml:space="preserve">Orice revizuire a prețului contractului se realizează numai în măsura în care partea interesată demonstrează fără echivoc că prețul existent în Contract la momentul formulării cererii de revizuire nu reflectă în mod corect costurile pe baza cărora s-a fundamentat prețul respectiv. </w:t>
      </w:r>
    </w:p>
    <w:p w14:paraId="0F339EDC" w14:textId="77777777" w:rsidR="002F5D0B" w:rsidRPr="002F5D0B" w:rsidRDefault="002F5D0B">
      <w:pPr>
        <w:pStyle w:val="Aliniat"/>
        <w:numPr>
          <w:ilvl w:val="5"/>
          <w:numId w:val="29"/>
        </w:numPr>
        <w:spacing w:before="0" w:after="0" w:line="276" w:lineRule="auto"/>
        <w:ind w:left="0" w:right="52" w:firstLine="0"/>
        <w:rPr>
          <w:sz w:val="24"/>
          <w:szCs w:val="24"/>
        </w:rPr>
      </w:pPr>
      <w:bookmarkStart w:id="20" w:name="_Hlk126682681"/>
      <w:r w:rsidRPr="002F5D0B">
        <w:rPr>
          <w:sz w:val="24"/>
          <w:szCs w:val="24"/>
        </w:rPr>
        <w:lastRenderedPageBreak/>
        <w:t xml:space="preserve">Nivelul valoric al </w:t>
      </w:r>
      <w:r w:rsidRPr="002F5D0B">
        <w:rPr>
          <w:b/>
          <w:bCs/>
          <w:sz w:val="24"/>
          <w:szCs w:val="24"/>
        </w:rPr>
        <w:t>profitului</w:t>
      </w:r>
      <w:r w:rsidRPr="002F5D0B">
        <w:rPr>
          <w:sz w:val="24"/>
          <w:szCs w:val="24"/>
        </w:rPr>
        <w:t xml:space="preserve"> corespunzător prețului unitar al fiecărei activități, astfel cum a fost acesta indicat în ofertă, nu va face obiectul niciunei modificări pe toată durata contractului. </w:t>
      </w:r>
      <w:bookmarkStart w:id="21" w:name="_Hlk126665356"/>
    </w:p>
    <w:bookmarkEnd w:id="20"/>
    <w:p w14:paraId="4A620C9A" w14:textId="77777777" w:rsidR="002F5D0B" w:rsidRPr="002F5D0B" w:rsidRDefault="002F5D0B" w:rsidP="002F5D0B">
      <w:pPr>
        <w:spacing w:line="276" w:lineRule="auto"/>
        <w:ind w:right="52"/>
        <w:jc w:val="both"/>
        <w:rPr>
          <w:rFonts w:ascii="Times New Roman" w:hAnsi="Times New Roman" w:cs="Times New Roman"/>
          <w:sz w:val="24"/>
          <w:szCs w:val="24"/>
        </w:rPr>
      </w:pPr>
      <w:r w:rsidRPr="002F5D0B">
        <w:rPr>
          <w:rFonts w:ascii="Times New Roman" w:hAnsi="Times New Roman" w:cs="Times New Roman"/>
          <w:b/>
          <w:bCs/>
          <w:sz w:val="24"/>
          <w:szCs w:val="24"/>
        </w:rPr>
        <w:t>(3)</w:t>
      </w:r>
      <w:r w:rsidRPr="002F5D0B">
        <w:rPr>
          <w:rFonts w:ascii="Times New Roman" w:hAnsi="Times New Roman" w:cs="Times New Roman"/>
          <w:sz w:val="24"/>
          <w:szCs w:val="24"/>
        </w:rPr>
        <w:t xml:space="preserve"> Prețul aferent prestării serviciilor care fac obiectul Contractului nu se ajustează în primele 24 luni, </w:t>
      </w:r>
      <w:r w:rsidRPr="002F5D0B">
        <w:rPr>
          <w:rFonts w:ascii="Times New Roman" w:hAnsi="Times New Roman" w:cs="Times New Roman"/>
          <w:i/>
          <w:iCs/>
          <w:sz w:val="24"/>
          <w:szCs w:val="24"/>
        </w:rPr>
        <w:t>(conform legislației autoritatea are dreptul dar nu și obligația să stabilească un termen mai mic de  24 luni sau să  stabileacă faptul că prețul nu se ajustează),</w:t>
      </w:r>
      <w:r w:rsidRPr="002F5D0B">
        <w:rPr>
          <w:rFonts w:ascii="Times New Roman" w:hAnsi="Times New Roman" w:cs="Times New Roman"/>
          <w:sz w:val="24"/>
          <w:szCs w:val="24"/>
        </w:rPr>
        <w:t xml:space="preserve"> perioadă determinată începând cu data încheierii Contractului (perioadă de referință). </w:t>
      </w:r>
      <w:bookmarkStart w:id="22" w:name="_Hlk126681773"/>
      <w:r w:rsidRPr="002F5D0B">
        <w:rPr>
          <w:rFonts w:ascii="Times New Roman" w:hAnsi="Times New Roman" w:cs="Times New Roman"/>
          <w:sz w:val="24"/>
          <w:szCs w:val="24"/>
        </w:rPr>
        <w:t>Începând cu sfârșitul acestei perioade, prețul aferent prestării serviciilor care fac obiectul Contractului se poate revizui prin aplicarea, la valoarea serviciilor prestate, a unui coeficient de ajustare rezultat din raportul între indicele lunar al prețurilor de consum pe servicii comunicat de Institutul Național de Statistică valabil în luna anterioară efectuării plății (I</w:t>
      </w:r>
      <w:r w:rsidRPr="002F5D0B">
        <w:rPr>
          <w:rFonts w:ascii="Times New Roman" w:hAnsi="Times New Roman" w:cs="Times New Roman"/>
          <w:sz w:val="24"/>
          <w:szCs w:val="24"/>
          <w:vertAlign w:val="subscript"/>
        </w:rPr>
        <w:t>1</w:t>
      </w:r>
      <w:r w:rsidRPr="002F5D0B">
        <w:rPr>
          <w:rFonts w:ascii="Times New Roman" w:hAnsi="Times New Roman" w:cs="Times New Roman"/>
          <w:sz w:val="24"/>
          <w:szCs w:val="24"/>
        </w:rPr>
        <w:t>) și indicele valabil în perioada de referință (I</w:t>
      </w:r>
      <w:r w:rsidRPr="002F5D0B">
        <w:rPr>
          <w:rFonts w:ascii="Times New Roman" w:hAnsi="Times New Roman" w:cs="Times New Roman"/>
          <w:sz w:val="24"/>
          <w:szCs w:val="24"/>
          <w:vertAlign w:val="subscript"/>
        </w:rPr>
        <w:t>0</w:t>
      </w:r>
      <w:r w:rsidRPr="002F5D0B">
        <w:rPr>
          <w:rFonts w:ascii="Times New Roman" w:hAnsi="Times New Roman" w:cs="Times New Roman"/>
          <w:sz w:val="24"/>
          <w:szCs w:val="24"/>
        </w:rPr>
        <w:t xml:space="preserve">); plățile efectuate în cadrul Contractului vor avea ca valoare: </w:t>
      </w:r>
    </w:p>
    <w:p w14:paraId="2E8A5001" w14:textId="77777777" w:rsidR="002F5D0B" w:rsidRPr="002F5D0B" w:rsidRDefault="002F5D0B" w:rsidP="002F5D0B">
      <w:pPr>
        <w:spacing w:line="276" w:lineRule="auto"/>
        <w:ind w:right="52"/>
        <w:jc w:val="both"/>
        <w:rPr>
          <w:rFonts w:ascii="Times New Roman" w:hAnsi="Times New Roman" w:cs="Times New Roman"/>
          <w:b/>
          <w:bCs/>
          <w:sz w:val="24"/>
          <w:szCs w:val="24"/>
          <w:lang w:val="it-IT"/>
        </w:rPr>
      </w:pPr>
      <w:r w:rsidRPr="002F5D0B">
        <w:rPr>
          <w:rFonts w:ascii="Times New Roman" w:hAnsi="Times New Roman" w:cs="Times New Roman"/>
          <w:b/>
          <w:bCs/>
          <w:sz w:val="24"/>
          <w:szCs w:val="24"/>
          <w:lang w:val="it-IT"/>
        </w:rPr>
        <w:t>Vsp = Visof x (I</w:t>
      </w:r>
      <w:r w:rsidRPr="002F5D0B">
        <w:rPr>
          <w:rFonts w:ascii="Times New Roman" w:hAnsi="Times New Roman" w:cs="Times New Roman"/>
          <w:b/>
          <w:bCs/>
          <w:sz w:val="24"/>
          <w:szCs w:val="24"/>
          <w:vertAlign w:val="subscript"/>
          <w:lang w:val="it-IT"/>
        </w:rPr>
        <w:t>1</w:t>
      </w:r>
      <w:r w:rsidRPr="002F5D0B">
        <w:rPr>
          <w:rFonts w:ascii="Times New Roman" w:hAnsi="Times New Roman" w:cs="Times New Roman"/>
          <w:b/>
          <w:bCs/>
          <w:sz w:val="24"/>
          <w:szCs w:val="24"/>
          <w:lang w:val="it-IT"/>
        </w:rPr>
        <w:t>/I</w:t>
      </w:r>
      <w:r w:rsidRPr="002F5D0B">
        <w:rPr>
          <w:rFonts w:ascii="Times New Roman" w:hAnsi="Times New Roman" w:cs="Times New Roman"/>
          <w:b/>
          <w:bCs/>
          <w:sz w:val="24"/>
          <w:szCs w:val="24"/>
          <w:vertAlign w:val="subscript"/>
          <w:lang w:val="it-IT"/>
        </w:rPr>
        <w:t>0</w:t>
      </w:r>
      <w:r w:rsidRPr="002F5D0B">
        <w:rPr>
          <w:rFonts w:ascii="Times New Roman" w:hAnsi="Times New Roman" w:cs="Times New Roman"/>
          <w:b/>
          <w:bCs/>
          <w:sz w:val="24"/>
          <w:szCs w:val="24"/>
          <w:lang w:val="it-IT"/>
        </w:rPr>
        <w:t>)</w:t>
      </w:r>
    </w:p>
    <w:p w14:paraId="0B2C0AF6" w14:textId="77777777" w:rsidR="002F5D0B" w:rsidRPr="002F5D0B" w:rsidRDefault="002F5D0B" w:rsidP="002F5D0B">
      <w:pPr>
        <w:spacing w:line="276" w:lineRule="auto"/>
        <w:ind w:right="52"/>
        <w:jc w:val="both"/>
        <w:rPr>
          <w:rFonts w:ascii="Times New Roman" w:hAnsi="Times New Roman" w:cs="Times New Roman"/>
          <w:sz w:val="24"/>
          <w:szCs w:val="24"/>
          <w:lang w:val="it-IT"/>
        </w:rPr>
      </w:pPr>
      <w:r w:rsidRPr="002F5D0B">
        <w:rPr>
          <w:rFonts w:ascii="Times New Roman" w:hAnsi="Times New Roman" w:cs="Times New Roman"/>
          <w:sz w:val="24"/>
          <w:szCs w:val="24"/>
          <w:lang w:val="it-IT"/>
        </w:rPr>
        <w:t>unde:</w:t>
      </w:r>
    </w:p>
    <w:p w14:paraId="33AD359E" w14:textId="77777777" w:rsidR="002F5D0B" w:rsidRPr="002F5D0B" w:rsidRDefault="002F5D0B" w:rsidP="002F5D0B">
      <w:pPr>
        <w:spacing w:line="276" w:lineRule="auto"/>
        <w:ind w:right="52"/>
        <w:jc w:val="both"/>
        <w:rPr>
          <w:rFonts w:ascii="Times New Roman" w:hAnsi="Times New Roman" w:cs="Times New Roman"/>
          <w:sz w:val="24"/>
          <w:szCs w:val="24"/>
          <w:lang w:val="it-IT"/>
        </w:rPr>
      </w:pPr>
      <w:r w:rsidRPr="002F5D0B">
        <w:rPr>
          <w:rFonts w:ascii="Times New Roman" w:hAnsi="Times New Roman" w:cs="Times New Roman"/>
          <w:sz w:val="24"/>
          <w:szCs w:val="24"/>
          <w:lang w:val="it-IT"/>
        </w:rPr>
        <w:t>Vsp = valoarea serviciilor prestate</w:t>
      </w:r>
    </w:p>
    <w:p w14:paraId="16EEB55C" w14:textId="77777777" w:rsidR="002F5D0B" w:rsidRPr="002F5D0B" w:rsidRDefault="002F5D0B" w:rsidP="002F5D0B">
      <w:pPr>
        <w:spacing w:line="276" w:lineRule="auto"/>
        <w:ind w:right="52"/>
        <w:jc w:val="both"/>
        <w:rPr>
          <w:rFonts w:ascii="Times New Roman" w:hAnsi="Times New Roman" w:cs="Times New Roman"/>
          <w:sz w:val="24"/>
          <w:szCs w:val="24"/>
          <w:lang w:val="it-IT"/>
        </w:rPr>
      </w:pPr>
      <w:r w:rsidRPr="002F5D0B">
        <w:rPr>
          <w:rFonts w:ascii="Times New Roman" w:hAnsi="Times New Roman" w:cs="Times New Roman"/>
          <w:sz w:val="24"/>
          <w:szCs w:val="24"/>
          <w:lang w:val="it-IT"/>
        </w:rPr>
        <w:t>Visof = valoarea iniţială a serviciilor ofertate.</w:t>
      </w:r>
    </w:p>
    <w:p w14:paraId="5EB03E6C" w14:textId="77777777" w:rsidR="002F5D0B" w:rsidRPr="002F5D0B" w:rsidRDefault="002F5D0B" w:rsidP="002F5D0B">
      <w:pPr>
        <w:pStyle w:val="Aliniat"/>
        <w:numPr>
          <w:ilvl w:val="0"/>
          <w:numId w:val="0"/>
        </w:numPr>
        <w:spacing w:before="0" w:after="0" w:line="276" w:lineRule="auto"/>
        <w:ind w:right="52"/>
        <w:rPr>
          <w:sz w:val="24"/>
          <w:szCs w:val="24"/>
          <w:lang w:eastAsia="en-GB"/>
        </w:rPr>
      </w:pPr>
      <w:r w:rsidRPr="002F5D0B">
        <w:rPr>
          <w:b/>
          <w:bCs/>
          <w:sz w:val="24"/>
          <w:szCs w:val="24"/>
        </w:rPr>
        <w:t>4.5.</w:t>
      </w:r>
      <w:r w:rsidRPr="002F5D0B">
        <w:rPr>
          <w:sz w:val="24"/>
          <w:szCs w:val="24"/>
        </w:rPr>
        <w:t xml:space="preserve"> Formula de revizuire </w:t>
      </w:r>
      <w:r w:rsidRPr="002F5D0B">
        <w:rPr>
          <w:sz w:val="24"/>
          <w:szCs w:val="24"/>
          <w:lang w:eastAsia="en-GB"/>
        </w:rPr>
        <w:t>se utilizează la fiecare plată.</w:t>
      </w:r>
    </w:p>
    <w:p w14:paraId="2A579153" w14:textId="77777777" w:rsidR="002F5D0B" w:rsidRPr="002F5D0B" w:rsidRDefault="002F5D0B" w:rsidP="002F5D0B">
      <w:pPr>
        <w:tabs>
          <w:tab w:val="left" w:pos="567"/>
        </w:tabs>
        <w:spacing w:line="276" w:lineRule="auto"/>
        <w:ind w:right="52"/>
        <w:jc w:val="both"/>
        <w:rPr>
          <w:rFonts w:ascii="Times New Roman" w:eastAsia="Calibri" w:hAnsi="Times New Roman" w:cs="Times New Roman"/>
          <w:sz w:val="24"/>
          <w:szCs w:val="24"/>
          <w:lang w:val="pt-PT" w:eastAsia="en-GB"/>
        </w:rPr>
      </w:pPr>
      <w:r w:rsidRPr="002F5D0B">
        <w:rPr>
          <w:rFonts w:ascii="Times New Roman" w:eastAsia="Calibri" w:hAnsi="Times New Roman" w:cs="Times New Roman"/>
          <w:b/>
          <w:bCs/>
          <w:sz w:val="24"/>
          <w:szCs w:val="24"/>
          <w:lang w:val="it-IT" w:eastAsia="en-GB"/>
        </w:rPr>
        <w:t>4.6.</w:t>
      </w:r>
      <w:r w:rsidRPr="002F5D0B">
        <w:rPr>
          <w:rFonts w:ascii="Times New Roman" w:eastAsia="Calibri" w:hAnsi="Times New Roman" w:cs="Times New Roman"/>
          <w:sz w:val="24"/>
          <w:szCs w:val="24"/>
          <w:lang w:val="it-IT" w:eastAsia="en-GB"/>
        </w:rPr>
        <w:t xml:space="preserve"> Dovada privind nivelul indicelui preturilor de consum este în sarcina Prestatorului; în lipsa acesteia sau în cazul în care documentul transmis conține erori și/sau omisiuni, ajustarea prețurilor se realizează numai după transmiterea documentului conform. </w:t>
      </w:r>
      <w:r w:rsidRPr="002F5D0B">
        <w:rPr>
          <w:rFonts w:ascii="Times New Roman" w:eastAsia="Calibri" w:hAnsi="Times New Roman" w:cs="Times New Roman"/>
          <w:sz w:val="24"/>
          <w:szCs w:val="24"/>
          <w:lang w:val="pt-PT" w:eastAsia="en-GB"/>
        </w:rPr>
        <w:t>Dovada se face prin prezentarea raportului emis gratuit de platforma dedicată a Institutului Național de Statistică.</w:t>
      </w:r>
    </w:p>
    <w:p w14:paraId="7C6ED9B1" w14:textId="77777777" w:rsidR="002F5D0B" w:rsidRPr="002F5D0B" w:rsidRDefault="002F5D0B" w:rsidP="002F5D0B">
      <w:pPr>
        <w:tabs>
          <w:tab w:val="left" w:pos="567"/>
        </w:tabs>
        <w:spacing w:line="276" w:lineRule="auto"/>
        <w:ind w:right="52"/>
        <w:jc w:val="both"/>
        <w:rPr>
          <w:rFonts w:ascii="Times New Roman" w:eastAsia="Calibri" w:hAnsi="Times New Roman" w:cs="Times New Roman"/>
          <w:sz w:val="24"/>
          <w:szCs w:val="24"/>
          <w:lang w:val="pt-PT" w:eastAsia="en-GB"/>
        </w:rPr>
      </w:pPr>
      <w:r w:rsidRPr="002F5D0B">
        <w:rPr>
          <w:rFonts w:ascii="Times New Roman" w:eastAsia="Calibri" w:hAnsi="Times New Roman" w:cs="Times New Roman"/>
          <w:b/>
          <w:bCs/>
          <w:sz w:val="24"/>
          <w:szCs w:val="24"/>
          <w:lang w:val="pt-PT" w:eastAsia="en-GB"/>
        </w:rPr>
        <w:t>4.7.</w:t>
      </w:r>
      <w:r w:rsidRPr="002F5D0B">
        <w:rPr>
          <w:rFonts w:ascii="Times New Roman" w:eastAsia="Calibri" w:hAnsi="Times New Roman" w:cs="Times New Roman"/>
          <w:sz w:val="24"/>
          <w:szCs w:val="24"/>
          <w:lang w:val="pt-PT" w:eastAsia="en-GB"/>
        </w:rPr>
        <w:t xml:space="preserve"> </w:t>
      </w:r>
      <w:r w:rsidRPr="002F5D0B">
        <w:rPr>
          <w:rFonts w:ascii="Times New Roman" w:hAnsi="Times New Roman" w:cs="Times New Roman"/>
          <w:sz w:val="24"/>
          <w:szCs w:val="24"/>
          <w:lang w:val="pt-PT"/>
        </w:rPr>
        <w:t xml:space="preserve">Ajustarea prețului contractului pe parcursul derulării acestuia se va efectua, fără ca aceasta să reprezinte o modificare substanțială a acestuia, prin încheierea unui act adițional la contract. </w:t>
      </w:r>
    </w:p>
    <w:p w14:paraId="43A25283" w14:textId="77777777" w:rsidR="002F5D0B" w:rsidRPr="002F5D0B" w:rsidRDefault="002F5D0B" w:rsidP="002F5D0B">
      <w:pPr>
        <w:pStyle w:val="Listparagraf"/>
        <w:spacing w:line="276" w:lineRule="auto"/>
        <w:ind w:left="0" w:right="52"/>
        <w:jc w:val="both"/>
        <w:rPr>
          <w:rFonts w:ascii="Times New Roman" w:hAnsi="Times New Roman" w:cs="Times New Roman"/>
          <w:sz w:val="24"/>
          <w:szCs w:val="24"/>
          <w:lang w:val="pt-PT"/>
        </w:rPr>
      </w:pPr>
      <w:r w:rsidRPr="002F5D0B">
        <w:rPr>
          <w:rFonts w:ascii="Times New Roman" w:hAnsi="Times New Roman" w:cs="Times New Roman"/>
          <w:b/>
          <w:bCs/>
          <w:sz w:val="24"/>
          <w:szCs w:val="24"/>
          <w:lang w:val="pt-PT"/>
        </w:rPr>
        <w:t>4.8.</w:t>
      </w:r>
      <w:r w:rsidRPr="002F5D0B">
        <w:rPr>
          <w:rFonts w:ascii="Times New Roman" w:hAnsi="Times New Roman" w:cs="Times New Roman"/>
          <w:sz w:val="24"/>
          <w:szCs w:val="24"/>
          <w:lang w:val="pt-PT"/>
        </w:rPr>
        <w:t xml:space="preserve"> În situația prevăzută la punctul 3.2.,</w:t>
      </w:r>
      <w:r w:rsidRPr="002F5D0B">
        <w:rPr>
          <w:rFonts w:ascii="Times New Roman" w:hAnsi="Times New Roman" w:cs="Times New Roman"/>
          <w:color w:val="FF0000"/>
          <w:sz w:val="24"/>
          <w:szCs w:val="24"/>
          <w:lang w:val="pt-PT"/>
        </w:rPr>
        <w:t xml:space="preserve"> </w:t>
      </w:r>
      <w:r w:rsidRPr="002F5D0B">
        <w:rPr>
          <w:rFonts w:ascii="Times New Roman" w:hAnsi="Times New Roman" w:cs="Times New Roman"/>
          <w:sz w:val="24"/>
          <w:szCs w:val="24"/>
          <w:lang w:val="pt-PT"/>
        </w:rPr>
        <w:t>documentele care stau la baza cererii Prestatorului trebuie să susțină costul majorat pentru forță de muncă, consumabile, utilități, și alte cheltuieli după caz, pretențiile sale urmând a fi susținute de facturi, rapoarte de salarizare, contracte cu terții și altele.</w:t>
      </w:r>
    </w:p>
    <w:p w14:paraId="45444521" w14:textId="77777777" w:rsidR="002F5D0B" w:rsidRPr="002F5D0B" w:rsidRDefault="002F5D0B">
      <w:pPr>
        <w:pStyle w:val="Listparagraf"/>
        <w:numPr>
          <w:ilvl w:val="1"/>
          <w:numId w:val="30"/>
        </w:numPr>
        <w:suppressAutoHyphens/>
        <w:spacing w:after="0" w:line="276" w:lineRule="auto"/>
        <w:ind w:left="0" w:right="52" w:firstLine="0"/>
        <w:jc w:val="both"/>
        <w:rPr>
          <w:rFonts w:ascii="Times New Roman" w:hAnsi="Times New Roman" w:cs="Times New Roman"/>
          <w:sz w:val="24"/>
          <w:szCs w:val="24"/>
          <w:lang w:val="pt-PT"/>
        </w:rPr>
      </w:pPr>
      <w:r w:rsidRPr="002F5D0B">
        <w:rPr>
          <w:rFonts w:ascii="Times New Roman" w:hAnsi="Times New Roman" w:cs="Times New Roman"/>
          <w:sz w:val="24"/>
          <w:szCs w:val="24"/>
          <w:lang w:val="pt-PT"/>
        </w:rPr>
        <w:t xml:space="preserve"> În situația în care autoritatea contractantă, după analizarea documentelor justificative prezentate de prestator, constata ca acestea nu dovedesc creșterea sau diminuarea costurilor pe baza cărora s-a fundamentat prețul, autoritatea contractanta nu va da curs aplicării calculului prevăzut la pct. 4.4.</w:t>
      </w:r>
    </w:p>
    <w:bookmarkEnd w:id="18"/>
    <w:bookmarkEnd w:id="19"/>
    <w:bookmarkEnd w:id="21"/>
    <w:bookmarkEnd w:id="22"/>
    <w:p w14:paraId="671CDF26" w14:textId="77777777" w:rsidR="002F5D0B" w:rsidRPr="002F5D0B" w:rsidRDefault="002F5D0B" w:rsidP="002F5D0B">
      <w:pPr>
        <w:suppressAutoHyphens/>
        <w:spacing w:line="276" w:lineRule="auto"/>
        <w:ind w:firstLine="426"/>
        <w:jc w:val="both"/>
        <w:rPr>
          <w:rFonts w:ascii="Times New Roman" w:hAnsi="Times New Roman" w:cs="Times New Roman"/>
          <w:color w:val="000000" w:themeColor="text1"/>
          <w:sz w:val="24"/>
          <w:szCs w:val="24"/>
          <w:lang w:eastAsia="ro-RO"/>
        </w:rPr>
      </w:pPr>
      <w:r w:rsidRPr="002F5D0B">
        <w:rPr>
          <w:rFonts w:ascii="Times New Roman" w:hAnsi="Times New Roman" w:cs="Times New Roman"/>
          <w:color w:val="000000" w:themeColor="text1"/>
          <w:sz w:val="24"/>
          <w:szCs w:val="24"/>
          <w:lang w:eastAsia="ro-RO"/>
        </w:rPr>
        <w:t xml:space="preserve"> </w:t>
      </w:r>
    </w:p>
    <w:p w14:paraId="59A99EAD" w14:textId="77777777" w:rsidR="002F5D0B" w:rsidRPr="002F5D0B" w:rsidRDefault="002F5D0B">
      <w:pPr>
        <w:pStyle w:val="DefaultText2"/>
        <w:numPr>
          <w:ilvl w:val="0"/>
          <w:numId w:val="30"/>
        </w:numPr>
        <w:spacing w:line="276" w:lineRule="auto"/>
        <w:jc w:val="both"/>
        <w:rPr>
          <w:b/>
          <w:lang w:val="ro-RO"/>
        </w:rPr>
      </w:pPr>
      <w:r w:rsidRPr="002F5D0B">
        <w:rPr>
          <w:b/>
          <w:lang w:val="ro-RO"/>
        </w:rPr>
        <w:t>DURATA CONTRACTULUI</w:t>
      </w:r>
    </w:p>
    <w:p w14:paraId="5B3945F0" w14:textId="77777777" w:rsidR="002F5D0B" w:rsidRPr="002F5D0B" w:rsidRDefault="002F5D0B" w:rsidP="002F5D0B">
      <w:pPr>
        <w:rPr>
          <w:rFonts w:ascii="Times New Roman" w:hAnsi="Times New Roman" w:cs="Times New Roman"/>
          <w:sz w:val="24"/>
          <w:szCs w:val="24"/>
        </w:rPr>
      </w:pPr>
      <w:r w:rsidRPr="002F5D0B">
        <w:rPr>
          <w:rFonts w:ascii="Times New Roman" w:hAnsi="Times New Roman" w:cs="Times New Roman"/>
          <w:b/>
          <w:bCs/>
          <w:sz w:val="24"/>
          <w:szCs w:val="24"/>
        </w:rPr>
        <w:t>5.1.</w:t>
      </w:r>
      <w:r w:rsidRPr="002F5D0B">
        <w:rPr>
          <w:rFonts w:ascii="Times New Roman" w:hAnsi="Times New Roman" w:cs="Times New Roman"/>
          <w:sz w:val="24"/>
          <w:szCs w:val="24"/>
        </w:rPr>
        <w:t xml:space="preserve"> Prezentul Contract intră în vigoare de la data semnării lui de către părți și este valabil până la data  care va coincide cu durata realizării lucrărilor de execuţie, conform graficului de execuţie (respectiv 10 luni, cu posibilitatea de prelungire, în funcţie de eventualele modificări ale graficului de execuţie)</w:t>
      </w:r>
      <w:r w:rsidRPr="002F5D0B">
        <w:rPr>
          <w:rFonts w:ascii="Times New Roman" w:hAnsi="Times New Roman" w:cs="Times New Roman"/>
          <w:b/>
          <w:bCs/>
          <w:sz w:val="24"/>
          <w:szCs w:val="24"/>
        </w:rPr>
        <w:t xml:space="preserve"> </w:t>
      </w:r>
      <w:r w:rsidRPr="002F5D0B">
        <w:rPr>
          <w:rFonts w:ascii="Times New Roman" w:hAnsi="Times New Roman" w:cs="Times New Roman"/>
          <w:sz w:val="24"/>
          <w:szCs w:val="24"/>
        </w:rPr>
        <w:t xml:space="preserve">a lucrărilor din  </w:t>
      </w:r>
      <w:bookmarkStart w:id="23" w:name="_Hlk207867266"/>
      <w:r w:rsidRPr="002F5D0B">
        <w:rPr>
          <w:rFonts w:ascii="Times New Roman" w:hAnsi="Times New Roman" w:cs="Times New Roman"/>
          <w:b/>
          <w:bCs/>
          <w:sz w:val="24"/>
          <w:szCs w:val="24"/>
        </w:rPr>
        <w:t>Str. Mihai Vodă nr.13, sector 5, București</w:t>
      </w:r>
      <w:bookmarkEnd w:id="23"/>
      <w:r w:rsidRPr="002F5D0B">
        <w:rPr>
          <w:rFonts w:ascii="Times New Roman" w:hAnsi="Times New Roman" w:cs="Times New Roman"/>
          <w:sz w:val="24"/>
          <w:szCs w:val="24"/>
        </w:rPr>
        <w:t>.</w:t>
      </w:r>
    </w:p>
    <w:p w14:paraId="3F3CE207" w14:textId="6FD585A1" w:rsidR="002F5D0B" w:rsidRPr="002F5D0B" w:rsidRDefault="002F5D0B" w:rsidP="002F5D0B">
      <w:pPr>
        <w:spacing w:line="276" w:lineRule="auto"/>
        <w:jc w:val="both"/>
        <w:rPr>
          <w:rFonts w:ascii="Times New Roman" w:hAnsi="Times New Roman" w:cs="Times New Roman"/>
          <w:sz w:val="24"/>
          <w:szCs w:val="24"/>
        </w:rPr>
      </w:pPr>
      <w:r w:rsidRPr="002F5D0B">
        <w:rPr>
          <w:rFonts w:ascii="Times New Roman" w:hAnsi="Times New Roman" w:cs="Times New Roman"/>
          <w:b/>
          <w:bCs/>
          <w:sz w:val="24"/>
          <w:szCs w:val="24"/>
        </w:rPr>
        <w:t xml:space="preserve">5.2. </w:t>
      </w:r>
      <w:r w:rsidRPr="002F5D0B">
        <w:rPr>
          <w:rFonts w:ascii="Times New Roman" w:hAnsi="Times New Roman" w:cs="Times New Roman"/>
          <w:sz w:val="24"/>
          <w:szCs w:val="24"/>
        </w:rPr>
        <w:t>Prezentul contract continuă să producă efecte juridice până la îndeplinirea tuturor obligațiilor asumate de către</w:t>
      </w:r>
      <w:r w:rsidR="001571D2">
        <w:rPr>
          <w:rFonts w:ascii="Times New Roman" w:hAnsi="Times New Roman" w:cs="Times New Roman"/>
          <w:sz w:val="24"/>
          <w:szCs w:val="24"/>
        </w:rPr>
        <w:t xml:space="preserve"> </w:t>
      </w:r>
      <w:r w:rsidRPr="002F5D0B">
        <w:rPr>
          <w:rFonts w:ascii="Times New Roman" w:hAnsi="Times New Roman" w:cs="Times New Roman"/>
          <w:sz w:val="24"/>
          <w:szCs w:val="24"/>
        </w:rPr>
        <w:t>părțile contractante.</w:t>
      </w:r>
    </w:p>
    <w:p w14:paraId="35BA2F5F" w14:textId="77777777" w:rsidR="002F5D0B" w:rsidRPr="002F5D0B" w:rsidRDefault="002F5D0B" w:rsidP="002F5D0B">
      <w:pPr>
        <w:pStyle w:val="DefaultText"/>
        <w:spacing w:line="276" w:lineRule="auto"/>
        <w:jc w:val="both"/>
        <w:rPr>
          <w:b/>
          <w:sz w:val="24"/>
          <w:szCs w:val="24"/>
        </w:rPr>
      </w:pPr>
      <w:r w:rsidRPr="002F5D0B">
        <w:rPr>
          <w:b/>
          <w:sz w:val="24"/>
          <w:szCs w:val="24"/>
        </w:rPr>
        <w:lastRenderedPageBreak/>
        <w:t>6. DOCUMENTELE CONTRACTULUI</w:t>
      </w:r>
    </w:p>
    <w:p w14:paraId="42B81DBD" w14:textId="77777777" w:rsidR="002F5D0B" w:rsidRPr="002F5D0B" w:rsidRDefault="002F5D0B" w:rsidP="002F5D0B">
      <w:pPr>
        <w:pStyle w:val="DefaultText1"/>
        <w:spacing w:line="276" w:lineRule="auto"/>
        <w:ind w:left="426" w:hanging="426"/>
        <w:jc w:val="both"/>
        <w:rPr>
          <w:rFonts w:ascii="Times New Roman" w:hAnsi="Times New Roman"/>
          <w:lang w:val="ro-RO"/>
        </w:rPr>
      </w:pPr>
      <w:r w:rsidRPr="002F5D0B">
        <w:rPr>
          <w:rFonts w:ascii="Times New Roman" w:hAnsi="Times New Roman"/>
          <w:b/>
          <w:bCs/>
          <w:lang w:val="ro-RO"/>
        </w:rPr>
        <w:t>6.1.</w:t>
      </w:r>
      <w:r w:rsidRPr="002F5D0B">
        <w:rPr>
          <w:rFonts w:ascii="Times New Roman" w:hAnsi="Times New Roman"/>
          <w:lang w:val="ro-RO"/>
        </w:rPr>
        <w:t xml:space="preserve"> Documentele Contractului sunt:</w:t>
      </w:r>
    </w:p>
    <w:p w14:paraId="2C59A76A" w14:textId="77777777" w:rsidR="002F5D0B" w:rsidRPr="002F5D0B" w:rsidRDefault="002F5D0B">
      <w:pPr>
        <w:pStyle w:val="DefaultText1"/>
        <w:numPr>
          <w:ilvl w:val="0"/>
          <w:numId w:val="27"/>
        </w:numPr>
        <w:spacing w:line="276" w:lineRule="auto"/>
        <w:jc w:val="both"/>
        <w:rPr>
          <w:rFonts w:ascii="Times New Roman" w:hAnsi="Times New Roman"/>
          <w:lang w:val="ro-RO"/>
        </w:rPr>
      </w:pPr>
      <w:r w:rsidRPr="002F5D0B">
        <w:rPr>
          <w:rFonts w:ascii="Times New Roman" w:hAnsi="Times New Roman"/>
          <w:lang w:val="ro-RO"/>
        </w:rPr>
        <w:t>Caietul de sarcini;</w:t>
      </w:r>
    </w:p>
    <w:p w14:paraId="0678597D" w14:textId="77777777" w:rsidR="002F5D0B" w:rsidRPr="002F5D0B" w:rsidRDefault="002F5D0B">
      <w:pPr>
        <w:pStyle w:val="DefaultText1"/>
        <w:numPr>
          <w:ilvl w:val="0"/>
          <w:numId w:val="27"/>
        </w:numPr>
        <w:spacing w:line="276" w:lineRule="auto"/>
        <w:jc w:val="both"/>
        <w:rPr>
          <w:rFonts w:ascii="Times New Roman" w:hAnsi="Times New Roman"/>
          <w:lang w:val="ro-RO"/>
        </w:rPr>
      </w:pPr>
      <w:r w:rsidRPr="002F5D0B">
        <w:rPr>
          <w:rFonts w:ascii="Times New Roman" w:hAnsi="Times New Roman"/>
          <w:lang w:val="ro-RO"/>
        </w:rPr>
        <w:t>Oferta, respectiv propunerea tehnică și propunerea financiară;</w:t>
      </w:r>
    </w:p>
    <w:p w14:paraId="520DCAEE" w14:textId="77777777" w:rsidR="002F5D0B" w:rsidRPr="002F5D0B" w:rsidRDefault="002F5D0B">
      <w:pPr>
        <w:pStyle w:val="DefaultText1"/>
        <w:numPr>
          <w:ilvl w:val="0"/>
          <w:numId w:val="27"/>
        </w:numPr>
        <w:spacing w:line="276" w:lineRule="auto"/>
        <w:jc w:val="both"/>
        <w:rPr>
          <w:rFonts w:ascii="Times New Roman" w:hAnsi="Times New Roman"/>
          <w:lang w:val="ro-RO"/>
        </w:rPr>
      </w:pPr>
      <w:r w:rsidRPr="002F5D0B">
        <w:rPr>
          <w:rFonts w:ascii="Times New Roman" w:hAnsi="Times New Roman"/>
          <w:color w:val="000000" w:themeColor="text1"/>
          <w:lang w:val="ro-RO"/>
        </w:rPr>
        <w:t>Dovada constituirii garanției de bună execuție, dacă este cazul</w:t>
      </w:r>
      <w:r w:rsidRPr="002F5D0B">
        <w:rPr>
          <w:rFonts w:ascii="Times New Roman" w:hAnsi="Times New Roman"/>
          <w:lang w:val="ro-RO"/>
        </w:rPr>
        <w:t>;</w:t>
      </w:r>
    </w:p>
    <w:p w14:paraId="762EE0FA" w14:textId="77777777" w:rsidR="002F5D0B" w:rsidRPr="002F5D0B" w:rsidRDefault="002F5D0B">
      <w:pPr>
        <w:pStyle w:val="DefaultText1"/>
        <w:numPr>
          <w:ilvl w:val="0"/>
          <w:numId w:val="27"/>
        </w:numPr>
        <w:tabs>
          <w:tab w:val="left" w:pos="360"/>
        </w:tabs>
        <w:spacing w:line="276" w:lineRule="auto"/>
        <w:jc w:val="both"/>
        <w:rPr>
          <w:rFonts w:ascii="Times New Roman" w:hAnsi="Times New Roman"/>
          <w:lang w:val="ro-RO"/>
        </w:rPr>
      </w:pPr>
      <w:r w:rsidRPr="002F5D0B">
        <w:rPr>
          <w:rFonts w:ascii="Times New Roman" w:hAnsi="Times New Roman"/>
          <w:lang w:val="ro-RO"/>
        </w:rPr>
        <w:t>Acte adiționale, dacă este cazul;</w:t>
      </w:r>
    </w:p>
    <w:p w14:paraId="7F79D2D3" w14:textId="77777777" w:rsidR="002F5D0B" w:rsidRPr="002F5D0B" w:rsidRDefault="002F5D0B">
      <w:pPr>
        <w:numPr>
          <w:ilvl w:val="0"/>
          <w:numId w:val="27"/>
        </w:numPr>
        <w:suppressAutoHyphens/>
        <w:spacing w:after="0" w:line="276" w:lineRule="auto"/>
        <w:jc w:val="both"/>
        <w:rPr>
          <w:rFonts w:ascii="Times New Roman" w:hAnsi="Times New Roman" w:cs="Times New Roman"/>
          <w:spacing w:val="-1"/>
          <w:sz w:val="24"/>
          <w:szCs w:val="24"/>
          <w:lang w:eastAsia="ar-SA"/>
        </w:rPr>
      </w:pPr>
      <w:r w:rsidRPr="002F5D0B">
        <w:rPr>
          <w:rFonts w:ascii="Times New Roman" w:hAnsi="Times New Roman" w:cs="Times New Roman"/>
          <w:spacing w:val="-1"/>
          <w:sz w:val="24"/>
          <w:szCs w:val="24"/>
          <w:lang w:eastAsia="ar-SA"/>
        </w:rPr>
        <w:t xml:space="preserve">Alte  </w:t>
      </w:r>
      <w:r w:rsidRPr="002F5D0B">
        <w:rPr>
          <w:rFonts w:ascii="Times New Roman" w:hAnsi="Times New Roman" w:cs="Times New Roman"/>
          <w:color w:val="000000" w:themeColor="text1"/>
          <w:spacing w:val="-1"/>
          <w:sz w:val="24"/>
          <w:szCs w:val="24"/>
          <w:lang w:eastAsia="ar-SA"/>
        </w:rPr>
        <w:t xml:space="preserve">documente, </w:t>
      </w:r>
      <w:r w:rsidRPr="002F5D0B">
        <w:rPr>
          <w:rFonts w:ascii="Times New Roman" w:hAnsi="Times New Roman" w:cs="Times New Roman"/>
          <w:spacing w:val="-1"/>
          <w:sz w:val="24"/>
          <w:szCs w:val="24"/>
          <w:lang w:eastAsia="ar-SA"/>
        </w:rPr>
        <w:t>dacă este cazul.</w:t>
      </w:r>
    </w:p>
    <w:p w14:paraId="4C5384A7" w14:textId="77777777" w:rsidR="002F5D0B" w:rsidRPr="002F5D0B" w:rsidRDefault="002F5D0B" w:rsidP="002F5D0B">
      <w:pPr>
        <w:spacing w:line="276" w:lineRule="auto"/>
        <w:jc w:val="both"/>
        <w:rPr>
          <w:rFonts w:ascii="Times New Roman" w:hAnsi="Times New Roman" w:cs="Times New Roman"/>
          <w:b/>
          <w:sz w:val="24"/>
          <w:szCs w:val="24"/>
        </w:rPr>
      </w:pPr>
      <w:r w:rsidRPr="002F5D0B">
        <w:rPr>
          <w:rFonts w:ascii="Times New Roman" w:hAnsi="Times New Roman" w:cs="Times New Roman"/>
          <w:b/>
          <w:sz w:val="24"/>
          <w:szCs w:val="24"/>
        </w:rPr>
        <w:t xml:space="preserve">7. STANDARDE </w:t>
      </w:r>
    </w:p>
    <w:p w14:paraId="3B14DD33" w14:textId="77777777" w:rsidR="002F5D0B" w:rsidRPr="002F5D0B" w:rsidRDefault="002F5D0B" w:rsidP="002F5D0B">
      <w:pPr>
        <w:spacing w:line="276" w:lineRule="auto"/>
        <w:jc w:val="both"/>
        <w:rPr>
          <w:rFonts w:ascii="Times New Roman" w:hAnsi="Times New Roman" w:cs="Times New Roman"/>
          <w:sz w:val="24"/>
          <w:szCs w:val="24"/>
        </w:rPr>
      </w:pPr>
      <w:r w:rsidRPr="002F5D0B">
        <w:rPr>
          <w:rFonts w:ascii="Times New Roman" w:hAnsi="Times New Roman" w:cs="Times New Roman"/>
          <w:b/>
          <w:sz w:val="24"/>
          <w:szCs w:val="24"/>
        </w:rPr>
        <w:t>7.1.</w:t>
      </w:r>
      <w:r w:rsidRPr="002F5D0B">
        <w:rPr>
          <w:rFonts w:ascii="Times New Roman" w:hAnsi="Times New Roman" w:cs="Times New Roman"/>
          <w:sz w:val="24"/>
          <w:szCs w:val="24"/>
        </w:rPr>
        <w:t xml:space="preserve"> Serviciile prestate în baza Contractului vor respecta standardele, normativele și legislația în vigoare.</w:t>
      </w:r>
    </w:p>
    <w:p w14:paraId="28F95C43" w14:textId="77777777" w:rsidR="002F5D0B" w:rsidRPr="002F5D0B" w:rsidRDefault="002F5D0B" w:rsidP="002F5D0B">
      <w:pPr>
        <w:spacing w:line="276" w:lineRule="auto"/>
        <w:jc w:val="both"/>
        <w:rPr>
          <w:rFonts w:ascii="Times New Roman" w:hAnsi="Times New Roman" w:cs="Times New Roman"/>
          <w:b/>
          <w:sz w:val="24"/>
          <w:szCs w:val="24"/>
        </w:rPr>
      </w:pPr>
      <w:r w:rsidRPr="002F5D0B">
        <w:rPr>
          <w:rFonts w:ascii="Times New Roman" w:hAnsi="Times New Roman" w:cs="Times New Roman"/>
          <w:b/>
          <w:sz w:val="24"/>
          <w:szCs w:val="24"/>
        </w:rPr>
        <w:t xml:space="preserve">8. CARACTERUL DE DOCUMENT PUBLIC </w:t>
      </w:r>
    </w:p>
    <w:p w14:paraId="015549AA" w14:textId="77777777" w:rsidR="002F5D0B" w:rsidRPr="002F5D0B" w:rsidRDefault="002F5D0B" w:rsidP="002F5D0B">
      <w:pPr>
        <w:spacing w:line="276" w:lineRule="auto"/>
        <w:jc w:val="both"/>
        <w:rPr>
          <w:rFonts w:ascii="Times New Roman" w:hAnsi="Times New Roman" w:cs="Times New Roman"/>
          <w:sz w:val="24"/>
          <w:szCs w:val="24"/>
        </w:rPr>
      </w:pPr>
      <w:r w:rsidRPr="002F5D0B">
        <w:rPr>
          <w:rFonts w:ascii="Times New Roman" w:hAnsi="Times New Roman" w:cs="Times New Roman"/>
          <w:b/>
          <w:sz w:val="24"/>
          <w:szCs w:val="24"/>
        </w:rPr>
        <w:t>8.1.</w:t>
      </w:r>
      <w:r w:rsidRPr="002F5D0B">
        <w:rPr>
          <w:rFonts w:ascii="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1C667A82" w14:textId="77777777" w:rsidR="002F5D0B" w:rsidRPr="002F5D0B" w:rsidRDefault="002F5D0B" w:rsidP="002F5D0B">
      <w:pPr>
        <w:spacing w:line="276" w:lineRule="auto"/>
        <w:jc w:val="both"/>
        <w:rPr>
          <w:rFonts w:ascii="Times New Roman" w:hAnsi="Times New Roman" w:cs="Times New Roman"/>
          <w:b/>
          <w:sz w:val="24"/>
          <w:szCs w:val="24"/>
        </w:rPr>
      </w:pPr>
      <w:r w:rsidRPr="002F5D0B">
        <w:rPr>
          <w:rFonts w:ascii="Times New Roman" w:hAnsi="Times New Roman" w:cs="Times New Roman"/>
          <w:b/>
          <w:sz w:val="24"/>
          <w:szCs w:val="24"/>
        </w:rPr>
        <w:t xml:space="preserve">9. GARANŢIA DE BUNĂ EXECUŢIE A CONTRACTULUI </w:t>
      </w:r>
    </w:p>
    <w:p w14:paraId="22768653" w14:textId="77777777" w:rsidR="002F5D0B" w:rsidRPr="002F5D0B" w:rsidRDefault="002F5D0B" w:rsidP="002F5D0B">
      <w:pPr>
        <w:spacing w:line="276" w:lineRule="auto"/>
        <w:jc w:val="both"/>
        <w:rPr>
          <w:rFonts w:ascii="Times New Roman" w:hAnsi="Times New Roman" w:cs="Times New Roman"/>
          <w:bCs/>
          <w:color w:val="000000" w:themeColor="text1"/>
          <w:sz w:val="24"/>
          <w:szCs w:val="24"/>
        </w:rPr>
      </w:pPr>
      <w:r w:rsidRPr="002F5D0B">
        <w:rPr>
          <w:rFonts w:ascii="Times New Roman" w:hAnsi="Times New Roman" w:cs="Times New Roman"/>
          <w:b/>
          <w:color w:val="000000" w:themeColor="text1"/>
          <w:sz w:val="24"/>
          <w:szCs w:val="24"/>
        </w:rPr>
        <w:t>9.1.</w:t>
      </w:r>
      <w:r w:rsidRPr="002F5D0B">
        <w:rPr>
          <w:rFonts w:ascii="Times New Roman" w:hAnsi="Times New Roman" w:cs="Times New Roman"/>
          <w:bCs/>
          <w:color w:val="000000" w:themeColor="text1"/>
          <w:sz w:val="24"/>
          <w:szCs w:val="24"/>
        </w:rPr>
        <w:t xml:space="preserve"> </w:t>
      </w:r>
      <w:r w:rsidRPr="002F5D0B">
        <w:rPr>
          <w:rFonts w:ascii="Times New Roman" w:hAnsi="Times New Roman" w:cs="Times New Roman"/>
          <w:b/>
          <w:color w:val="000000" w:themeColor="text1"/>
          <w:sz w:val="24"/>
          <w:szCs w:val="24"/>
        </w:rPr>
        <w:t>(1)</w:t>
      </w:r>
      <w:r w:rsidRPr="002F5D0B">
        <w:rPr>
          <w:rFonts w:ascii="Times New Roman" w:hAnsi="Times New Roman" w:cs="Times New Roman"/>
          <w:bCs/>
          <w:color w:val="000000" w:themeColor="text1"/>
          <w:sz w:val="24"/>
          <w:szCs w:val="24"/>
        </w:rPr>
        <w:t xml:space="preserve">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finală a lucrărilor pentru care se asigură dirigenția.</w:t>
      </w:r>
    </w:p>
    <w:p w14:paraId="380BE15D" w14:textId="77777777" w:rsidR="002F5D0B" w:rsidRPr="002F5D0B" w:rsidRDefault="002F5D0B" w:rsidP="002F5D0B">
      <w:pPr>
        <w:spacing w:line="276" w:lineRule="auto"/>
        <w:jc w:val="both"/>
        <w:rPr>
          <w:rFonts w:ascii="Times New Roman" w:hAnsi="Times New Roman" w:cs="Times New Roman"/>
          <w:bCs/>
          <w:color w:val="000000" w:themeColor="text1"/>
          <w:sz w:val="24"/>
          <w:szCs w:val="24"/>
        </w:rPr>
      </w:pPr>
      <w:r w:rsidRPr="002F5D0B">
        <w:rPr>
          <w:rFonts w:ascii="Times New Roman" w:hAnsi="Times New Roman" w:cs="Times New Roman"/>
          <w:b/>
          <w:color w:val="000000" w:themeColor="text1"/>
          <w:sz w:val="24"/>
          <w:szCs w:val="24"/>
        </w:rPr>
        <w:t>(2)</w:t>
      </w:r>
      <w:r w:rsidRPr="002F5D0B">
        <w:rPr>
          <w:rFonts w:ascii="Times New Roman" w:hAnsi="Times New Roman" w:cs="Times New Roman"/>
          <w:bCs/>
          <w:color w:val="000000" w:themeColor="text1"/>
          <w:sz w:val="24"/>
          <w:szCs w:val="24"/>
        </w:rPr>
        <w:t xml:space="preserve"> Garanția de bună execuție se constituie în termen de 5 zile lucrătoare de la data semnării Contractului. Acest termen poate fi prelungit la solicitarea justificată a contractantului, fără a depăşi 15 zile de la data semnării contractului de achiziţie publică.</w:t>
      </w:r>
    </w:p>
    <w:p w14:paraId="3AD18401" w14:textId="77777777" w:rsidR="002F5D0B" w:rsidRPr="002F5D0B" w:rsidRDefault="002F5D0B" w:rsidP="002F5D0B">
      <w:pPr>
        <w:spacing w:line="276" w:lineRule="auto"/>
        <w:jc w:val="both"/>
        <w:rPr>
          <w:rFonts w:ascii="Times New Roman" w:hAnsi="Times New Roman" w:cs="Times New Roman"/>
          <w:bCs/>
          <w:i/>
          <w:iCs/>
          <w:color w:val="000000" w:themeColor="text1"/>
          <w:sz w:val="24"/>
          <w:szCs w:val="24"/>
        </w:rPr>
      </w:pPr>
      <w:r w:rsidRPr="002F5D0B">
        <w:rPr>
          <w:rFonts w:ascii="Times New Roman" w:hAnsi="Times New Roman" w:cs="Times New Roman"/>
          <w:b/>
          <w:color w:val="000000" w:themeColor="text1"/>
          <w:sz w:val="24"/>
          <w:szCs w:val="24"/>
        </w:rPr>
        <w:t>9.2.</w:t>
      </w:r>
      <w:r w:rsidRPr="002F5D0B">
        <w:rPr>
          <w:rFonts w:ascii="Times New Roman" w:hAnsi="Times New Roman" w:cs="Times New Roman"/>
          <w:bCs/>
          <w:color w:val="000000" w:themeColor="text1"/>
          <w:sz w:val="24"/>
          <w:szCs w:val="24"/>
        </w:rPr>
        <w:t xml:space="preserve"> </w:t>
      </w:r>
      <w:r w:rsidRPr="002F5D0B">
        <w:rPr>
          <w:rFonts w:ascii="Times New Roman" w:hAnsi="Times New Roman" w:cs="Times New Roman"/>
          <w:b/>
          <w:color w:val="000000" w:themeColor="text1"/>
          <w:sz w:val="24"/>
          <w:szCs w:val="24"/>
        </w:rPr>
        <w:t>(1)</w:t>
      </w:r>
      <w:r w:rsidRPr="002F5D0B">
        <w:rPr>
          <w:rFonts w:ascii="Times New Roman" w:hAnsi="Times New Roman" w:cs="Times New Roman"/>
          <w:bCs/>
          <w:color w:val="000000" w:themeColor="text1"/>
          <w:sz w:val="24"/>
          <w:szCs w:val="24"/>
        </w:rPr>
        <w:t xml:space="preserve"> Cuantumul garanției de bună execuție a Contractului se stabilește la </w:t>
      </w:r>
      <w:r w:rsidRPr="002F5D0B">
        <w:rPr>
          <w:rFonts w:ascii="Times New Roman" w:hAnsi="Times New Roman" w:cs="Times New Roman"/>
          <w:b/>
          <w:color w:val="000000" w:themeColor="text1"/>
          <w:sz w:val="24"/>
          <w:szCs w:val="24"/>
        </w:rPr>
        <w:t>5%</w:t>
      </w:r>
      <w:r w:rsidRPr="002F5D0B">
        <w:rPr>
          <w:rFonts w:ascii="Times New Roman" w:hAnsi="Times New Roman" w:cs="Times New Roman"/>
          <w:bCs/>
          <w:color w:val="000000" w:themeColor="text1"/>
          <w:sz w:val="24"/>
          <w:szCs w:val="24"/>
        </w:rPr>
        <w:t xml:space="preserve"> din valoarea acestuia, fără TVA, respectiv </w:t>
      </w:r>
      <w:r w:rsidRPr="002F5D0B">
        <w:rPr>
          <w:rFonts w:ascii="Times New Roman" w:hAnsi="Times New Roman" w:cs="Times New Roman"/>
          <w:b/>
          <w:color w:val="000000" w:themeColor="text1"/>
          <w:sz w:val="24"/>
          <w:szCs w:val="24"/>
        </w:rPr>
        <w:t>.......................lei</w:t>
      </w:r>
      <w:r w:rsidRPr="002F5D0B">
        <w:rPr>
          <w:rFonts w:ascii="Times New Roman" w:hAnsi="Times New Roman" w:cs="Times New Roman"/>
          <w:bCs/>
          <w:color w:val="000000" w:themeColor="text1"/>
          <w:sz w:val="24"/>
          <w:szCs w:val="24"/>
        </w:rPr>
        <w:t xml:space="preserve"> și se va constitui astfel: </w:t>
      </w:r>
    </w:p>
    <w:p w14:paraId="12C1DE54" w14:textId="77777777" w:rsidR="002F5D0B" w:rsidRPr="002F5D0B" w:rsidRDefault="002F5D0B" w:rsidP="002F5D0B">
      <w:pPr>
        <w:spacing w:line="276" w:lineRule="auto"/>
        <w:jc w:val="both"/>
        <w:rPr>
          <w:rFonts w:ascii="Times New Roman" w:hAnsi="Times New Roman" w:cs="Times New Roman"/>
          <w:bCs/>
          <w:color w:val="000000" w:themeColor="text1"/>
          <w:sz w:val="24"/>
          <w:szCs w:val="24"/>
          <w:lang w:val="pt-PT"/>
        </w:rPr>
      </w:pPr>
      <w:r w:rsidRPr="002F5D0B">
        <w:rPr>
          <w:rFonts w:ascii="Times New Roman" w:hAnsi="Times New Roman" w:cs="Times New Roman"/>
          <w:bCs/>
          <w:color w:val="000000" w:themeColor="text1"/>
          <w:sz w:val="24"/>
          <w:szCs w:val="24"/>
        </w:rPr>
        <w:t xml:space="preserve"> </w:t>
      </w:r>
      <w:r w:rsidRPr="002F5D0B">
        <w:rPr>
          <w:rFonts w:ascii="Times New Roman" w:hAnsi="Times New Roman" w:cs="Times New Roman"/>
          <w:bCs/>
          <w:color w:val="000000" w:themeColor="text1"/>
          <w:sz w:val="24"/>
          <w:szCs w:val="24"/>
        </w:rPr>
        <w:tab/>
        <w:t xml:space="preserve"> </w:t>
      </w:r>
      <w:r w:rsidRPr="002F5D0B">
        <w:rPr>
          <w:rFonts w:ascii="Times New Roman" w:hAnsi="Times New Roman" w:cs="Times New Roman"/>
          <w:b/>
          <w:color w:val="000000" w:themeColor="text1"/>
          <w:sz w:val="24"/>
          <w:szCs w:val="24"/>
          <w:lang w:val="pt-PT"/>
        </w:rPr>
        <w:t>a)</w:t>
      </w:r>
      <w:r w:rsidRPr="002F5D0B">
        <w:rPr>
          <w:rFonts w:ascii="Times New Roman" w:hAnsi="Times New Roman" w:cs="Times New Roman"/>
          <w:bCs/>
          <w:color w:val="000000" w:themeColor="text1"/>
          <w:sz w:val="24"/>
          <w:szCs w:val="24"/>
          <w:lang w:val="pt-PT"/>
        </w:rPr>
        <w:t xml:space="preserve"> prin virament bancar sau</w:t>
      </w:r>
    </w:p>
    <w:p w14:paraId="327AE654" w14:textId="77777777" w:rsidR="002F5D0B" w:rsidRPr="002F5D0B" w:rsidRDefault="002F5D0B" w:rsidP="002F5D0B">
      <w:pPr>
        <w:spacing w:line="276" w:lineRule="auto"/>
        <w:ind w:firstLine="708"/>
        <w:jc w:val="both"/>
        <w:rPr>
          <w:rFonts w:ascii="Times New Roman" w:hAnsi="Times New Roman" w:cs="Times New Roman"/>
          <w:bCs/>
          <w:color w:val="000000" w:themeColor="text1"/>
          <w:sz w:val="24"/>
          <w:szCs w:val="24"/>
          <w:lang w:val="pt-PT"/>
        </w:rPr>
      </w:pPr>
      <w:r w:rsidRPr="002F5D0B">
        <w:rPr>
          <w:rFonts w:ascii="Times New Roman" w:hAnsi="Times New Roman" w:cs="Times New Roman"/>
          <w:bCs/>
          <w:color w:val="000000" w:themeColor="text1"/>
          <w:sz w:val="24"/>
          <w:szCs w:val="24"/>
          <w:lang w:val="pt-PT"/>
        </w:rPr>
        <w:t xml:space="preserve"> </w:t>
      </w:r>
      <w:r w:rsidRPr="002F5D0B">
        <w:rPr>
          <w:rFonts w:ascii="Times New Roman" w:hAnsi="Times New Roman" w:cs="Times New Roman"/>
          <w:b/>
          <w:color w:val="000000" w:themeColor="text1"/>
          <w:sz w:val="24"/>
          <w:szCs w:val="24"/>
          <w:lang w:val="pt-PT"/>
        </w:rPr>
        <w:t>b)</w:t>
      </w:r>
      <w:r w:rsidRPr="002F5D0B">
        <w:rPr>
          <w:rFonts w:ascii="Times New Roman" w:hAnsi="Times New Roman" w:cs="Times New Roman"/>
          <w:bCs/>
          <w:color w:val="000000" w:themeColor="text1"/>
          <w:sz w:val="24"/>
          <w:szCs w:val="24"/>
          <w:lang w:val="pt-PT"/>
        </w:rPr>
        <w:t xml:space="preserve"> instrumente de garantare emise în condiţiile legii astfel: </w:t>
      </w:r>
    </w:p>
    <w:p w14:paraId="2FE2E5A1" w14:textId="77777777" w:rsidR="002F5D0B" w:rsidRPr="002F5D0B" w:rsidRDefault="002F5D0B" w:rsidP="002F5D0B">
      <w:pPr>
        <w:spacing w:line="276" w:lineRule="auto"/>
        <w:ind w:firstLine="1276"/>
        <w:jc w:val="both"/>
        <w:rPr>
          <w:rFonts w:ascii="Times New Roman" w:hAnsi="Times New Roman" w:cs="Times New Roman"/>
          <w:bCs/>
          <w:color w:val="000000" w:themeColor="text1"/>
          <w:sz w:val="24"/>
          <w:szCs w:val="24"/>
          <w:lang w:val="pt-PT"/>
        </w:rPr>
      </w:pPr>
      <w:r w:rsidRPr="002F5D0B">
        <w:rPr>
          <w:rFonts w:ascii="Times New Roman" w:hAnsi="Times New Roman" w:cs="Times New Roman"/>
          <w:b/>
          <w:color w:val="000000" w:themeColor="text1"/>
          <w:sz w:val="24"/>
          <w:szCs w:val="24"/>
          <w:lang w:val="pt-PT"/>
        </w:rPr>
        <w:t>(i)</w:t>
      </w:r>
      <w:r w:rsidRPr="002F5D0B">
        <w:rPr>
          <w:rFonts w:ascii="Times New Roman" w:hAnsi="Times New Roman" w:cs="Times New Roman"/>
          <w:bCs/>
          <w:color w:val="000000" w:themeColor="text1"/>
          <w:sz w:val="24"/>
          <w:szCs w:val="24"/>
          <w:lang w:val="pt-PT"/>
        </w:rPr>
        <w:t xml:space="preserve"> scrisori de garanţie emise de instituţii de credit bancare;</w:t>
      </w:r>
    </w:p>
    <w:p w14:paraId="2E902569" w14:textId="77777777" w:rsidR="002F5D0B" w:rsidRPr="002F5D0B" w:rsidRDefault="002F5D0B" w:rsidP="002F5D0B">
      <w:pPr>
        <w:spacing w:line="276" w:lineRule="auto"/>
        <w:ind w:firstLine="1276"/>
        <w:jc w:val="both"/>
        <w:rPr>
          <w:rFonts w:ascii="Times New Roman" w:hAnsi="Times New Roman" w:cs="Times New Roman"/>
          <w:bCs/>
          <w:color w:val="000000" w:themeColor="text1"/>
          <w:sz w:val="24"/>
          <w:szCs w:val="24"/>
          <w:lang w:val="pt-PT"/>
        </w:rPr>
      </w:pPr>
      <w:r w:rsidRPr="002F5D0B">
        <w:rPr>
          <w:rFonts w:ascii="Times New Roman" w:hAnsi="Times New Roman" w:cs="Times New Roman"/>
          <w:b/>
          <w:color w:val="000000" w:themeColor="text1"/>
          <w:sz w:val="24"/>
          <w:szCs w:val="24"/>
          <w:lang w:val="pt-PT"/>
        </w:rPr>
        <w:t>(ii)</w:t>
      </w:r>
      <w:r w:rsidRPr="002F5D0B">
        <w:rPr>
          <w:rFonts w:ascii="Times New Roman" w:hAnsi="Times New Roman" w:cs="Times New Roman"/>
          <w:bCs/>
          <w:color w:val="000000" w:themeColor="text1"/>
          <w:sz w:val="24"/>
          <w:szCs w:val="24"/>
          <w:lang w:val="pt-PT"/>
        </w:rPr>
        <w:t xml:space="preserve"> scrisori de garanţie emise de instituţii financiare nebancare din România sau din alt stat pentru achiziţiile de servicii a căror valoare estimată este mai mică sau egală cu 7.000.000 lei fără TVA;</w:t>
      </w:r>
    </w:p>
    <w:p w14:paraId="6AF7F167" w14:textId="77777777" w:rsidR="002F5D0B" w:rsidRPr="002F5D0B" w:rsidRDefault="002F5D0B" w:rsidP="002F5D0B">
      <w:pPr>
        <w:spacing w:line="276" w:lineRule="auto"/>
        <w:ind w:firstLine="1276"/>
        <w:jc w:val="both"/>
        <w:rPr>
          <w:rFonts w:ascii="Times New Roman" w:hAnsi="Times New Roman" w:cs="Times New Roman"/>
          <w:bCs/>
          <w:color w:val="000000" w:themeColor="text1"/>
          <w:sz w:val="24"/>
          <w:szCs w:val="24"/>
          <w:lang w:val="pt-PT"/>
        </w:rPr>
      </w:pPr>
      <w:r w:rsidRPr="002F5D0B">
        <w:rPr>
          <w:rFonts w:ascii="Times New Roman" w:hAnsi="Times New Roman" w:cs="Times New Roman"/>
          <w:b/>
          <w:color w:val="000000" w:themeColor="text1"/>
          <w:sz w:val="24"/>
          <w:szCs w:val="24"/>
          <w:lang w:val="pt-PT"/>
        </w:rPr>
        <w:t>(iii)</w:t>
      </w:r>
      <w:r w:rsidRPr="002F5D0B">
        <w:rPr>
          <w:rFonts w:ascii="Times New Roman" w:hAnsi="Times New Roman" w:cs="Times New Roman"/>
          <w:bCs/>
          <w:color w:val="000000" w:themeColor="text1"/>
          <w:sz w:val="24"/>
          <w:szCs w:val="24"/>
          <w:lang w:val="pt-PT"/>
        </w:rPr>
        <w:t xml:space="preserve"> asigurări de garanţii emise:</w:t>
      </w:r>
    </w:p>
    <w:p w14:paraId="44F4E877" w14:textId="77777777" w:rsidR="002F5D0B" w:rsidRPr="002F5D0B" w:rsidRDefault="002F5D0B" w:rsidP="002F5D0B">
      <w:pPr>
        <w:spacing w:line="276" w:lineRule="auto"/>
        <w:ind w:left="-142" w:firstLine="1985"/>
        <w:jc w:val="both"/>
        <w:rPr>
          <w:rFonts w:ascii="Times New Roman" w:hAnsi="Times New Roman" w:cs="Times New Roman"/>
          <w:bCs/>
          <w:color w:val="000000" w:themeColor="text1"/>
          <w:sz w:val="24"/>
          <w:szCs w:val="24"/>
          <w:lang w:val="pt-PT"/>
        </w:rPr>
      </w:pPr>
      <w:r w:rsidRPr="002F5D0B">
        <w:rPr>
          <w:rFonts w:ascii="Times New Roman" w:hAnsi="Times New Roman" w:cs="Times New Roman"/>
          <w:b/>
          <w:color w:val="000000" w:themeColor="text1"/>
          <w:sz w:val="24"/>
          <w:szCs w:val="24"/>
          <w:lang w:val="pt-PT"/>
        </w:rPr>
        <w:t>-</w:t>
      </w:r>
      <w:r w:rsidRPr="002F5D0B">
        <w:rPr>
          <w:rFonts w:ascii="Times New Roman" w:hAnsi="Times New Roman" w:cs="Times New Roman"/>
          <w:bCs/>
          <w:color w:val="000000" w:themeColor="text1"/>
          <w:sz w:val="24"/>
          <w:szCs w:val="24"/>
          <w:lang w:val="pt-PT"/>
        </w:rPr>
        <w:t xml:space="preserve"> fie de societăţi de asigurare care deţin autorizaţii de funcţionare emise în România sau într-un alt stat membru al Uniunii Europene şi/sau care sunt înscrise în registrele publicate pe site-ul Autorităţii de Supraveghere Financiară, după caz;</w:t>
      </w:r>
    </w:p>
    <w:p w14:paraId="0286F460" w14:textId="77777777" w:rsidR="002F5D0B" w:rsidRPr="002F5D0B" w:rsidRDefault="002F5D0B" w:rsidP="002F5D0B">
      <w:pPr>
        <w:spacing w:line="276" w:lineRule="auto"/>
        <w:ind w:left="-142" w:firstLine="1985"/>
        <w:jc w:val="both"/>
        <w:rPr>
          <w:rFonts w:ascii="Times New Roman" w:hAnsi="Times New Roman" w:cs="Times New Roman"/>
          <w:bCs/>
          <w:color w:val="000000" w:themeColor="text1"/>
          <w:sz w:val="24"/>
          <w:szCs w:val="24"/>
          <w:lang w:val="pt-PT"/>
        </w:rPr>
      </w:pPr>
      <w:r w:rsidRPr="002F5D0B">
        <w:rPr>
          <w:rFonts w:ascii="Times New Roman" w:hAnsi="Times New Roman" w:cs="Times New Roman"/>
          <w:b/>
          <w:color w:val="000000" w:themeColor="text1"/>
          <w:sz w:val="24"/>
          <w:szCs w:val="24"/>
          <w:lang w:val="pt-PT"/>
        </w:rPr>
        <w:lastRenderedPageBreak/>
        <w:t>-</w:t>
      </w:r>
      <w:r w:rsidRPr="002F5D0B">
        <w:rPr>
          <w:rFonts w:ascii="Times New Roman" w:hAnsi="Times New Roman" w:cs="Times New Roman"/>
          <w:bCs/>
          <w:color w:val="000000" w:themeColor="text1"/>
          <w:sz w:val="24"/>
          <w:szCs w:val="24"/>
          <w:lang w:val="pt-PT"/>
        </w:rPr>
        <w:t xml:space="preserve"> fie de societăţi de asigurare din state terţe prin sucursale autorizate în România de către Autoritatea de Supraveghere Financiară sau;</w:t>
      </w:r>
    </w:p>
    <w:p w14:paraId="0E59C3DF" w14:textId="77777777" w:rsidR="002F5D0B" w:rsidRPr="002F5D0B" w:rsidRDefault="002F5D0B" w:rsidP="002F5D0B">
      <w:pPr>
        <w:spacing w:line="276" w:lineRule="auto"/>
        <w:ind w:firstLine="720"/>
        <w:jc w:val="both"/>
        <w:rPr>
          <w:rFonts w:ascii="Times New Roman" w:hAnsi="Times New Roman" w:cs="Times New Roman"/>
          <w:bCs/>
          <w:color w:val="000000" w:themeColor="text1"/>
          <w:sz w:val="24"/>
          <w:szCs w:val="24"/>
          <w:lang w:val="pt-PT"/>
        </w:rPr>
      </w:pPr>
      <w:r w:rsidRPr="002F5D0B">
        <w:rPr>
          <w:rFonts w:ascii="Times New Roman" w:hAnsi="Times New Roman" w:cs="Times New Roman"/>
          <w:b/>
          <w:color w:val="000000" w:themeColor="text1"/>
          <w:sz w:val="24"/>
          <w:szCs w:val="24"/>
          <w:lang w:val="pt-PT"/>
        </w:rPr>
        <w:t>c)</w:t>
      </w:r>
      <w:r w:rsidRPr="002F5D0B">
        <w:rPr>
          <w:rFonts w:ascii="Times New Roman" w:hAnsi="Times New Roman" w:cs="Times New Roman"/>
          <w:bCs/>
          <w:color w:val="000000" w:themeColor="text1"/>
          <w:sz w:val="24"/>
          <w:szCs w:val="24"/>
          <w:lang w:val="pt-PT"/>
        </w:rPr>
        <w:t xml:space="preserve"> depunerea la casierie a unor sume în numerar dacă valoarea este mai mică de 5.000 lei;</w:t>
      </w:r>
    </w:p>
    <w:p w14:paraId="24BBEFF2" w14:textId="77777777" w:rsidR="002F5D0B" w:rsidRPr="002F5D0B" w:rsidRDefault="002F5D0B" w:rsidP="002F5D0B">
      <w:pPr>
        <w:spacing w:line="276" w:lineRule="auto"/>
        <w:ind w:firstLine="720"/>
        <w:jc w:val="both"/>
        <w:rPr>
          <w:rFonts w:ascii="Times New Roman" w:hAnsi="Times New Roman" w:cs="Times New Roman"/>
          <w:bCs/>
          <w:color w:val="000000" w:themeColor="text1"/>
          <w:sz w:val="24"/>
          <w:szCs w:val="24"/>
          <w:lang w:val="pt-PT"/>
        </w:rPr>
      </w:pPr>
      <w:r w:rsidRPr="002F5D0B">
        <w:rPr>
          <w:rFonts w:ascii="Times New Roman" w:hAnsi="Times New Roman" w:cs="Times New Roman"/>
          <w:b/>
          <w:color w:val="000000" w:themeColor="text1"/>
          <w:sz w:val="24"/>
          <w:szCs w:val="24"/>
          <w:lang w:val="pt-PT"/>
        </w:rPr>
        <w:t>d)</w:t>
      </w:r>
      <w:r w:rsidRPr="002F5D0B">
        <w:rPr>
          <w:rFonts w:ascii="Times New Roman" w:hAnsi="Times New Roman" w:cs="Times New Roman"/>
          <w:bCs/>
          <w:color w:val="000000" w:themeColor="text1"/>
          <w:sz w:val="24"/>
          <w:szCs w:val="24"/>
          <w:lang w:val="pt-PT"/>
        </w:rPr>
        <w:t xml:space="preserve"> reţineri succesive din sumele datorate pentru facturi parţiale, în cazul garanţiei de bună execuţie, caz în care Contractantul are obligația de a deschide un cont la dispoziția Autorităţii contractante </w:t>
      </w:r>
      <w:bookmarkStart w:id="24" w:name="_Hlk189749108"/>
      <w:r w:rsidRPr="002F5D0B">
        <w:rPr>
          <w:rFonts w:ascii="Times New Roman" w:hAnsi="Times New Roman" w:cs="Times New Roman"/>
          <w:bCs/>
          <w:color w:val="000000" w:themeColor="text1"/>
          <w:sz w:val="24"/>
          <w:szCs w:val="24"/>
          <w:lang w:val="pt-PT"/>
        </w:rPr>
        <w:t xml:space="preserve">la unitatea Trezoreriei Statului din cadrul organului fiscal competent în administrarea acestuia, </w:t>
      </w:r>
      <w:bookmarkStart w:id="25" w:name="_Hlk189751654"/>
      <w:r w:rsidRPr="002F5D0B">
        <w:rPr>
          <w:rFonts w:ascii="Times New Roman" w:hAnsi="Times New Roman" w:cs="Times New Roman"/>
          <w:bCs/>
          <w:color w:val="000000" w:themeColor="text1"/>
          <w:sz w:val="24"/>
          <w:szCs w:val="24"/>
          <w:lang w:val="pt-PT"/>
        </w:rPr>
        <w:t>in care contractantul va vira suma initiala de 0.5% din prețul contractului fără TVA;</w:t>
      </w:r>
    </w:p>
    <w:bookmarkEnd w:id="24"/>
    <w:bookmarkEnd w:id="25"/>
    <w:p w14:paraId="58F0EEA7" w14:textId="77777777" w:rsidR="002F5D0B" w:rsidRPr="002F5D0B" w:rsidRDefault="002F5D0B" w:rsidP="002F5D0B">
      <w:pPr>
        <w:spacing w:line="276" w:lineRule="auto"/>
        <w:ind w:firstLine="720"/>
        <w:jc w:val="both"/>
        <w:rPr>
          <w:rFonts w:ascii="Times New Roman" w:hAnsi="Times New Roman" w:cs="Times New Roman"/>
          <w:bCs/>
          <w:color w:val="000000" w:themeColor="text1"/>
          <w:sz w:val="24"/>
          <w:szCs w:val="24"/>
          <w:lang w:val="pt-PT"/>
        </w:rPr>
      </w:pPr>
      <w:r w:rsidRPr="002F5D0B">
        <w:rPr>
          <w:rFonts w:ascii="Times New Roman" w:hAnsi="Times New Roman" w:cs="Times New Roman"/>
          <w:b/>
          <w:color w:val="000000" w:themeColor="text1"/>
          <w:sz w:val="24"/>
          <w:szCs w:val="24"/>
          <w:lang w:val="pt-PT"/>
        </w:rPr>
        <w:t>e)</w:t>
      </w:r>
      <w:r w:rsidRPr="002F5D0B">
        <w:rPr>
          <w:rFonts w:ascii="Times New Roman" w:hAnsi="Times New Roman" w:cs="Times New Roman"/>
          <w:bCs/>
          <w:color w:val="000000" w:themeColor="text1"/>
          <w:sz w:val="24"/>
          <w:szCs w:val="24"/>
          <w:lang w:val="pt-PT"/>
        </w:rPr>
        <w:t xml:space="preserve"> prin combinarea a două sau mai multe dintre modalităţile de constituire prevăzute la lit. a) - c), în cazul garanţiei de bună execuţie;</w:t>
      </w:r>
    </w:p>
    <w:p w14:paraId="2E007168" w14:textId="77777777" w:rsidR="002F5D0B" w:rsidRPr="002F5D0B" w:rsidRDefault="002F5D0B" w:rsidP="002F5D0B">
      <w:pPr>
        <w:spacing w:line="276" w:lineRule="auto"/>
        <w:jc w:val="both"/>
        <w:rPr>
          <w:rFonts w:ascii="Times New Roman" w:hAnsi="Times New Roman" w:cs="Times New Roman"/>
          <w:bCs/>
          <w:color w:val="000000" w:themeColor="text1"/>
          <w:sz w:val="24"/>
          <w:szCs w:val="24"/>
          <w:lang w:val="pt-PT"/>
        </w:rPr>
      </w:pPr>
      <w:r w:rsidRPr="002F5D0B">
        <w:rPr>
          <w:rFonts w:ascii="Times New Roman" w:hAnsi="Times New Roman" w:cs="Times New Roman"/>
          <w:b/>
          <w:color w:val="000000" w:themeColor="text1"/>
          <w:sz w:val="24"/>
          <w:szCs w:val="24"/>
          <w:lang w:val="pt-PT"/>
        </w:rPr>
        <w:t>9.3.</w:t>
      </w:r>
      <w:r w:rsidRPr="002F5D0B">
        <w:rPr>
          <w:rFonts w:ascii="Times New Roman" w:hAnsi="Times New Roman" w:cs="Times New Roman"/>
          <w:bCs/>
          <w:color w:val="000000" w:themeColor="text1"/>
          <w:sz w:val="24"/>
          <w:szCs w:val="24"/>
          <w:lang w:val="pt-PT"/>
        </w:rPr>
        <w:t xml:space="preserve"> </w:t>
      </w:r>
      <w:r w:rsidRPr="002F5D0B">
        <w:rPr>
          <w:rFonts w:ascii="Times New Roman" w:hAnsi="Times New Roman" w:cs="Times New Roman"/>
          <w:b/>
          <w:color w:val="000000" w:themeColor="text1"/>
          <w:sz w:val="24"/>
          <w:szCs w:val="24"/>
          <w:lang w:val="pt-PT"/>
        </w:rPr>
        <w:t>(1)</w:t>
      </w:r>
      <w:r w:rsidRPr="002F5D0B">
        <w:rPr>
          <w:rFonts w:ascii="Times New Roman" w:hAnsi="Times New Roman" w:cs="Times New Roman"/>
          <w:bCs/>
          <w:color w:val="000000" w:themeColor="text1"/>
          <w:sz w:val="24"/>
          <w:szCs w:val="24"/>
          <w:lang w:val="pt-PT"/>
        </w:rPr>
        <w:t xml:space="preserve"> Achizitorul are dreptul de a emite pretenții asupra garanției de bună execuție, oricând pe parcursul îndeplinirii Contractului, în limita prejudiciului creat, în cazul în care Prestatorul nu își îndeplinește obligațiile asumate prin Contract.</w:t>
      </w:r>
    </w:p>
    <w:p w14:paraId="620B7C78" w14:textId="77777777" w:rsidR="002F5D0B" w:rsidRPr="002F5D0B" w:rsidRDefault="002F5D0B" w:rsidP="002F5D0B">
      <w:pPr>
        <w:spacing w:line="276" w:lineRule="auto"/>
        <w:jc w:val="both"/>
        <w:rPr>
          <w:rFonts w:ascii="Times New Roman" w:hAnsi="Times New Roman" w:cs="Times New Roman"/>
          <w:bCs/>
          <w:color w:val="000000" w:themeColor="text1"/>
          <w:sz w:val="24"/>
          <w:szCs w:val="24"/>
          <w:lang w:val="pt-PT"/>
        </w:rPr>
      </w:pPr>
      <w:r w:rsidRPr="002F5D0B">
        <w:rPr>
          <w:rFonts w:ascii="Times New Roman" w:hAnsi="Times New Roman" w:cs="Times New Roman"/>
          <w:b/>
          <w:color w:val="000000" w:themeColor="text1"/>
          <w:sz w:val="24"/>
          <w:szCs w:val="24"/>
          <w:lang w:val="pt-PT"/>
        </w:rPr>
        <w:t>(2)</w:t>
      </w:r>
      <w:r w:rsidRPr="002F5D0B">
        <w:rPr>
          <w:rFonts w:ascii="Times New Roman" w:hAnsi="Times New Roman" w:cs="Times New Roman"/>
          <w:bCs/>
          <w:color w:val="000000" w:themeColor="text1"/>
          <w:sz w:val="24"/>
          <w:szCs w:val="24"/>
          <w:lang w:val="pt-PT"/>
        </w:rPr>
        <w:t xml:space="preserve"> Anterior emiterii unei pretenții asupra garanției de bună execuție, Achizitorul are obligația de a notifica pretenția Prestatorului, precizând obligațiile care nu au fost respectate.</w:t>
      </w:r>
    </w:p>
    <w:p w14:paraId="6DB2F1B1" w14:textId="77777777" w:rsidR="002F5D0B" w:rsidRPr="002F5D0B" w:rsidRDefault="002F5D0B" w:rsidP="002F5D0B">
      <w:pPr>
        <w:spacing w:line="276" w:lineRule="auto"/>
        <w:jc w:val="both"/>
        <w:rPr>
          <w:rFonts w:ascii="Times New Roman" w:hAnsi="Times New Roman" w:cs="Times New Roman"/>
          <w:bCs/>
          <w:color w:val="000000" w:themeColor="text1"/>
          <w:sz w:val="24"/>
          <w:szCs w:val="24"/>
          <w:lang w:val="pt-PT"/>
        </w:rPr>
      </w:pPr>
      <w:r w:rsidRPr="002F5D0B">
        <w:rPr>
          <w:rFonts w:ascii="Times New Roman" w:hAnsi="Times New Roman" w:cs="Times New Roman"/>
          <w:b/>
          <w:color w:val="000000" w:themeColor="text1"/>
          <w:sz w:val="24"/>
          <w:szCs w:val="24"/>
          <w:lang w:val="pt-PT"/>
        </w:rPr>
        <w:t>(3)</w:t>
      </w:r>
      <w:r w:rsidRPr="002F5D0B">
        <w:rPr>
          <w:rFonts w:ascii="Times New Roman" w:hAnsi="Times New Roman" w:cs="Times New Roman"/>
          <w:bCs/>
          <w:color w:val="000000" w:themeColor="text1"/>
          <w:sz w:val="24"/>
          <w:szCs w:val="24"/>
          <w:lang w:val="pt-PT"/>
        </w:rPr>
        <w:t xml:space="preserve"> În situația executării garanției de bună execuție, parțial sau total, Prestatorul are obligația de a reîntregi garanția în cauză raportat la restul rămas de executat. </w:t>
      </w:r>
    </w:p>
    <w:p w14:paraId="04EEF4F0" w14:textId="77777777" w:rsidR="002F5D0B" w:rsidRPr="002F5D0B" w:rsidRDefault="002F5D0B" w:rsidP="002F5D0B">
      <w:pPr>
        <w:spacing w:line="276" w:lineRule="auto"/>
        <w:jc w:val="both"/>
        <w:rPr>
          <w:rFonts w:ascii="Times New Roman" w:hAnsi="Times New Roman" w:cs="Times New Roman"/>
          <w:bCs/>
          <w:color w:val="000000" w:themeColor="text1"/>
          <w:sz w:val="24"/>
          <w:szCs w:val="24"/>
          <w:lang w:val="pt-PT"/>
        </w:rPr>
      </w:pPr>
      <w:r w:rsidRPr="002F5D0B">
        <w:rPr>
          <w:rFonts w:ascii="Times New Roman" w:hAnsi="Times New Roman" w:cs="Times New Roman"/>
          <w:b/>
          <w:color w:val="000000" w:themeColor="text1"/>
          <w:sz w:val="24"/>
          <w:szCs w:val="24"/>
          <w:lang w:val="pt-PT"/>
        </w:rPr>
        <w:t>(4)</w:t>
      </w:r>
      <w:r w:rsidRPr="002F5D0B">
        <w:rPr>
          <w:rFonts w:ascii="Times New Roman" w:hAnsi="Times New Roman" w:cs="Times New Roman"/>
          <w:bCs/>
          <w:color w:val="000000" w:themeColor="text1"/>
          <w:sz w:val="24"/>
          <w:szCs w:val="24"/>
          <w:lang w:val="pt-PT"/>
        </w:rPr>
        <w:t xml:space="preserve"> În cazul în care, pe parcursul executării Contractului, se suplimentează valoarea acestuia, Prestatorul are obligația de a completa garanția de bună execuție în corelație cu noua valoare a Contractului și cu termenul acestuia.</w:t>
      </w:r>
    </w:p>
    <w:p w14:paraId="5E374260" w14:textId="77777777" w:rsidR="002F5D0B" w:rsidRPr="002F5D0B" w:rsidRDefault="002F5D0B" w:rsidP="002F5D0B">
      <w:pPr>
        <w:spacing w:line="276" w:lineRule="auto"/>
        <w:jc w:val="both"/>
        <w:rPr>
          <w:rFonts w:ascii="Times New Roman" w:hAnsi="Times New Roman" w:cs="Times New Roman"/>
          <w:bCs/>
          <w:color w:val="000000" w:themeColor="text1"/>
          <w:sz w:val="24"/>
          <w:szCs w:val="24"/>
          <w:lang w:val="pt-PT"/>
        </w:rPr>
      </w:pPr>
      <w:r w:rsidRPr="002F5D0B">
        <w:rPr>
          <w:rFonts w:ascii="Times New Roman" w:hAnsi="Times New Roman" w:cs="Times New Roman"/>
          <w:b/>
          <w:color w:val="000000" w:themeColor="text1"/>
          <w:sz w:val="24"/>
          <w:szCs w:val="24"/>
          <w:lang w:val="pt-PT"/>
        </w:rPr>
        <w:t>9.4.</w:t>
      </w:r>
      <w:r w:rsidRPr="002F5D0B">
        <w:rPr>
          <w:rFonts w:ascii="Times New Roman" w:hAnsi="Times New Roman" w:cs="Times New Roman"/>
          <w:bCs/>
          <w:color w:val="000000" w:themeColor="text1"/>
          <w:sz w:val="24"/>
          <w:szCs w:val="24"/>
          <w:lang w:val="pt-PT"/>
        </w:rPr>
        <w:t xml:space="preserve"> Garanția de bună execuție va fi irevocabilă și se va executa necondiționat respectiv la prima cerere a Achizitorului, pe baza declarației acestuia cu privire la culpa Prestatorului.</w:t>
      </w:r>
    </w:p>
    <w:p w14:paraId="08FA36A5" w14:textId="77777777" w:rsidR="002F5D0B" w:rsidRPr="002F5D0B" w:rsidRDefault="002F5D0B" w:rsidP="002F5D0B">
      <w:pPr>
        <w:spacing w:line="276" w:lineRule="auto"/>
        <w:jc w:val="both"/>
        <w:rPr>
          <w:rFonts w:ascii="Times New Roman" w:hAnsi="Times New Roman" w:cs="Times New Roman"/>
          <w:bCs/>
          <w:sz w:val="24"/>
          <w:szCs w:val="24"/>
        </w:rPr>
      </w:pPr>
      <w:r w:rsidRPr="002F5D0B">
        <w:rPr>
          <w:rFonts w:ascii="Times New Roman" w:hAnsi="Times New Roman" w:cs="Times New Roman"/>
          <w:b/>
          <w:color w:val="000000" w:themeColor="text1"/>
          <w:sz w:val="24"/>
          <w:szCs w:val="24"/>
          <w:lang w:val="pt-PT"/>
        </w:rPr>
        <w:t>9.5.</w:t>
      </w:r>
      <w:r w:rsidRPr="002F5D0B">
        <w:rPr>
          <w:rFonts w:ascii="Times New Roman" w:hAnsi="Times New Roman" w:cs="Times New Roman"/>
          <w:bCs/>
          <w:color w:val="000000" w:themeColor="text1"/>
          <w:sz w:val="24"/>
          <w:szCs w:val="24"/>
          <w:lang w:val="pt-PT"/>
        </w:rPr>
        <w:t xml:space="preserve"> Achizitorul are obligația de a elibera/restitui garanția de bună execuție </w:t>
      </w:r>
      <w:r w:rsidRPr="002F5D0B">
        <w:rPr>
          <w:rFonts w:ascii="Times New Roman" w:hAnsi="Times New Roman" w:cs="Times New Roman"/>
          <w:bCs/>
          <w:sz w:val="24"/>
          <w:szCs w:val="24"/>
          <w:lang w:val="pt-PT"/>
        </w:rPr>
        <w:t>în termen de</w:t>
      </w:r>
      <w:r w:rsidRPr="002F5D0B">
        <w:rPr>
          <w:rFonts w:ascii="Times New Roman" w:hAnsi="Times New Roman" w:cs="Times New Roman"/>
          <w:bCs/>
          <w:sz w:val="24"/>
          <w:szCs w:val="24"/>
        </w:rPr>
        <w:t xml:space="preserve"> cel mult 14 zile de la data îndeplinirii de către Prestator a obligaţiilor asumate prin contract, dacă nu a ridicat până la acea dată pretenţii asupra ei.</w:t>
      </w:r>
    </w:p>
    <w:p w14:paraId="020EFC49" w14:textId="77777777" w:rsidR="002F5D0B" w:rsidRPr="002F5D0B" w:rsidRDefault="002F5D0B" w:rsidP="002F5D0B">
      <w:pPr>
        <w:pStyle w:val="DefaultText"/>
        <w:spacing w:line="276" w:lineRule="auto"/>
        <w:jc w:val="both"/>
        <w:rPr>
          <w:b/>
          <w:i/>
          <w:color w:val="000000" w:themeColor="text1"/>
          <w:sz w:val="24"/>
          <w:szCs w:val="24"/>
        </w:rPr>
      </w:pPr>
    </w:p>
    <w:p w14:paraId="13F133AB" w14:textId="77777777" w:rsidR="002F5D0B" w:rsidRPr="002F5D0B" w:rsidRDefault="002F5D0B" w:rsidP="002F5D0B">
      <w:pPr>
        <w:pStyle w:val="DefaultText"/>
        <w:spacing w:line="276" w:lineRule="auto"/>
        <w:jc w:val="both"/>
        <w:rPr>
          <w:b/>
          <w:sz w:val="24"/>
          <w:szCs w:val="24"/>
        </w:rPr>
      </w:pPr>
      <w:r w:rsidRPr="002F5D0B">
        <w:rPr>
          <w:b/>
          <w:iCs/>
          <w:sz w:val="24"/>
          <w:szCs w:val="24"/>
        </w:rPr>
        <w:t>10.</w:t>
      </w:r>
      <w:r w:rsidRPr="002F5D0B">
        <w:rPr>
          <w:b/>
          <w:i/>
          <w:sz w:val="24"/>
          <w:szCs w:val="24"/>
        </w:rPr>
        <w:t xml:space="preserve">  </w:t>
      </w:r>
      <w:r w:rsidRPr="002F5D0B">
        <w:rPr>
          <w:b/>
          <w:sz w:val="24"/>
          <w:szCs w:val="24"/>
        </w:rPr>
        <w:t>RESPONSABILITĂŢILE PRESTATORULUI</w:t>
      </w:r>
    </w:p>
    <w:p w14:paraId="2757F4FA" w14:textId="77777777" w:rsidR="002F5D0B" w:rsidRPr="002F5D0B" w:rsidRDefault="002F5D0B" w:rsidP="002F5D0B">
      <w:pPr>
        <w:spacing w:line="276" w:lineRule="auto"/>
        <w:ind w:right="-10"/>
        <w:jc w:val="both"/>
        <w:rPr>
          <w:rFonts w:ascii="Times New Roman" w:hAnsi="Times New Roman" w:cs="Times New Roman"/>
          <w:color w:val="00B050"/>
          <w:sz w:val="24"/>
          <w:szCs w:val="24"/>
        </w:rPr>
      </w:pPr>
      <w:bookmarkStart w:id="26" w:name="_Hlk8394620"/>
      <w:r w:rsidRPr="002F5D0B">
        <w:rPr>
          <w:rFonts w:ascii="Times New Roman" w:hAnsi="Times New Roman" w:cs="Times New Roman"/>
          <w:b/>
          <w:bCs/>
          <w:sz w:val="24"/>
          <w:szCs w:val="24"/>
        </w:rPr>
        <w:t>10.1</w:t>
      </w:r>
      <w:r w:rsidRPr="002F5D0B">
        <w:rPr>
          <w:rFonts w:ascii="Times New Roman" w:hAnsi="Times New Roman" w:cs="Times New Roman"/>
          <w:sz w:val="24"/>
          <w:szCs w:val="24"/>
        </w:rPr>
        <w:t xml:space="preserve"> Prestatorul se obligă să presteze toate serviciile prezentate în caietul de sarcini și în propunerea tehnică, anexe la Contract  la standardele și/sau performanțele impuse de legislația aplicabilă, respectiv </w:t>
      </w:r>
      <w:r w:rsidRPr="002F5D0B">
        <w:rPr>
          <w:rFonts w:ascii="Times New Roman" w:hAnsi="Times New Roman" w:cs="Times New Roman"/>
          <w:color w:val="000000" w:themeColor="text1"/>
          <w:sz w:val="24"/>
          <w:szCs w:val="24"/>
        </w:rPr>
        <w:t>HG nr. 300/2006 privind cerințele minime de securitate și sănatate pentru șantierele temporare sau mobile, cu modidficările și completările ulterioare astfel:</w:t>
      </w:r>
    </w:p>
    <w:p w14:paraId="745DDABB" w14:textId="77777777" w:rsidR="002F5D0B" w:rsidRPr="002F5D0B" w:rsidRDefault="002F5D0B" w:rsidP="002F5D0B">
      <w:pPr>
        <w:spacing w:line="276" w:lineRule="auto"/>
        <w:ind w:right="-10"/>
        <w:jc w:val="both"/>
        <w:rPr>
          <w:rFonts w:ascii="Times New Roman" w:hAnsi="Times New Roman" w:cs="Times New Roman"/>
          <w:color w:val="000000" w:themeColor="text1"/>
          <w:sz w:val="24"/>
          <w:szCs w:val="24"/>
          <w:lang w:eastAsia="ar-SA"/>
        </w:rPr>
      </w:pPr>
      <w:r w:rsidRPr="002F5D0B">
        <w:rPr>
          <w:rFonts w:ascii="Times New Roman" w:hAnsi="Times New Roman" w:cs="Times New Roman"/>
          <w:b/>
          <w:bCs/>
          <w:color w:val="000000" w:themeColor="text1"/>
          <w:sz w:val="24"/>
          <w:szCs w:val="24"/>
          <w:lang w:eastAsia="ar-SA"/>
        </w:rPr>
        <w:t>10.1.1.</w:t>
      </w:r>
      <w:r w:rsidRPr="002F5D0B">
        <w:rPr>
          <w:rFonts w:ascii="Times New Roman" w:hAnsi="Times New Roman" w:cs="Times New Roman"/>
          <w:color w:val="000000" w:themeColor="text1"/>
          <w:sz w:val="24"/>
          <w:szCs w:val="24"/>
          <w:lang w:eastAsia="ar-SA"/>
        </w:rPr>
        <w:t xml:space="preserve"> să coordoneze aplicarea principiilor generale de prevenire şi de securitate la alegerea soluţiilor tehnice şi/sau organizatorice în scopul planificării diferitelor lucrări sau faze de lucru care se desfăşoară simultan ori succesiv şi la estimarea timpului necesar pentru realizarea acestor lucrări sau faze de lucru;</w:t>
      </w:r>
    </w:p>
    <w:p w14:paraId="4F9D35D0" w14:textId="77777777" w:rsidR="002F5D0B" w:rsidRPr="002F5D0B" w:rsidRDefault="002F5D0B" w:rsidP="002F5D0B">
      <w:pPr>
        <w:spacing w:line="276" w:lineRule="auto"/>
        <w:ind w:right="-10"/>
        <w:jc w:val="both"/>
        <w:rPr>
          <w:rFonts w:ascii="Times New Roman" w:hAnsi="Times New Roman" w:cs="Times New Roman"/>
          <w:color w:val="000000" w:themeColor="text1"/>
          <w:sz w:val="24"/>
          <w:szCs w:val="24"/>
          <w:lang w:eastAsia="ar-SA"/>
        </w:rPr>
      </w:pPr>
      <w:r w:rsidRPr="002F5D0B">
        <w:rPr>
          <w:rFonts w:ascii="Times New Roman" w:hAnsi="Times New Roman" w:cs="Times New Roman"/>
          <w:b/>
          <w:bCs/>
          <w:color w:val="000000" w:themeColor="text1"/>
          <w:sz w:val="24"/>
          <w:szCs w:val="24"/>
          <w:lang w:eastAsia="ar-SA"/>
        </w:rPr>
        <w:t>10.1.2.</w:t>
      </w:r>
      <w:r w:rsidRPr="002F5D0B">
        <w:rPr>
          <w:rFonts w:ascii="Times New Roman" w:hAnsi="Times New Roman" w:cs="Times New Roman"/>
          <w:color w:val="000000" w:themeColor="text1"/>
          <w:sz w:val="24"/>
          <w:szCs w:val="24"/>
          <w:lang w:eastAsia="ar-SA"/>
        </w:rPr>
        <w:t xml:space="preserve"> să coordoneze punerea în aplicare a măsurilor necesare pentru a se asigura că executanții/angajatorii şi, dacă este cazul, lucrătorii independenţi respectă principiile prevăzute la art. </w:t>
      </w:r>
      <w:r w:rsidRPr="002F5D0B">
        <w:rPr>
          <w:rFonts w:ascii="Times New Roman" w:hAnsi="Times New Roman" w:cs="Times New Roman"/>
          <w:color w:val="000000" w:themeColor="text1"/>
          <w:sz w:val="24"/>
          <w:szCs w:val="24"/>
          <w:lang w:eastAsia="ar-SA"/>
        </w:rPr>
        <w:lastRenderedPageBreak/>
        <w:t>56, într-un mod coerent şi responsabil, şi aplică planul de securitate şi sănătate prevăzut la art. 54 lit. b);</w:t>
      </w:r>
    </w:p>
    <w:p w14:paraId="5D264C65" w14:textId="77777777" w:rsidR="002F5D0B" w:rsidRPr="002F5D0B" w:rsidRDefault="002F5D0B" w:rsidP="002F5D0B">
      <w:pPr>
        <w:spacing w:line="276" w:lineRule="auto"/>
        <w:ind w:right="-10"/>
        <w:jc w:val="both"/>
        <w:rPr>
          <w:rFonts w:ascii="Times New Roman" w:hAnsi="Times New Roman" w:cs="Times New Roman"/>
          <w:color w:val="000000" w:themeColor="text1"/>
          <w:sz w:val="24"/>
          <w:szCs w:val="24"/>
          <w:lang w:eastAsia="ar-SA"/>
        </w:rPr>
      </w:pPr>
      <w:r w:rsidRPr="002F5D0B">
        <w:rPr>
          <w:rFonts w:ascii="Times New Roman" w:hAnsi="Times New Roman" w:cs="Times New Roman"/>
          <w:b/>
          <w:bCs/>
          <w:color w:val="000000" w:themeColor="text1"/>
          <w:sz w:val="24"/>
          <w:szCs w:val="24"/>
          <w:lang w:eastAsia="ar-SA"/>
        </w:rPr>
        <w:t>10.1.3.</w:t>
      </w:r>
      <w:r w:rsidRPr="002F5D0B">
        <w:rPr>
          <w:rFonts w:ascii="Times New Roman" w:hAnsi="Times New Roman" w:cs="Times New Roman"/>
          <w:color w:val="000000" w:themeColor="text1"/>
          <w:sz w:val="24"/>
          <w:szCs w:val="24"/>
          <w:lang w:eastAsia="ar-SA"/>
        </w:rPr>
        <w:t xml:space="preserve"> să adapteze sau să solicite să se realizeze eventuale adaptări ale planului de securitate şi sănătate prevăzut la art. 54 lit. b) şi ale dosarului de intervenţii ulterioare prevăzut la art. 54 lit. c), în funcţie de evoluţia lucrărilor şi de eventualele modificări intervenite;</w:t>
      </w:r>
    </w:p>
    <w:p w14:paraId="214DA4BF" w14:textId="77777777" w:rsidR="002F5D0B" w:rsidRPr="002F5D0B" w:rsidRDefault="002F5D0B" w:rsidP="002F5D0B">
      <w:pPr>
        <w:spacing w:line="276" w:lineRule="auto"/>
        <w:ind w:right="-10"/>
        <w:jc w:val="both"/>
        <w:rPr>
          <w:rFonts w:ascii="Times New Roman" w:hAnsi="Times New Roman" w:cs="Times New Roman"/>
          <w:color w:val="000000" w:themeColor="text1"/>
          <w:sz w:val="24"/>
          <w:szCs w:val="24"/>
          <w:lang w:eastAsia="ar-SA"/>
        </w:rPr>
      </w:pPr>
      <w:r w:rsidRPr="002F5D0B">
        <w:rPr>
          <w:rFonts w:ascii="Times New Roman" w:hAnsi="Times New Roman" w:cs="Times New Roman"/>
          <w:b/>
          <w:bCs/>
          <w:color w:val="000000" w:themeColor="text1"/>
          <w:sz w:val="24"/>
          <w:szCs w:val="24"/>
          <w:lang w:eastAsia="ar-SA"/>
        </w:rPr>
        <w:t>10.1.4.</w:t>
      </w:r>
      <w:r w:rsidRPr="002F5D0B">
        <w:rPr>
          <w:rFonts w:ascii="Times New Roman" w:hAnsi="Times New Roman" w:cs="Times New Roman"/>
          <w:color w:val="000000" w:themeColor="text1"/>
          <w:sz w:val="24"/>
          <w:szCs w:val="24"/>
          <w:lang w:eastAsia="ar-SA"/>
        </w:rPr>
        <w:t xml:space="preserve">  să organizeze cooperarea între angajatori, inclusiv a celor care  se succed pe şantier, şi coordonarea activităţilor acestora, privind protecţia lucrătorilor, prevenirea accidentelor şi a riscurilor profesionale care pot afecta sănătatea lucrătorilor, informarea reciprocă şi informarea lucrătorilor şi a reprezentanţilor acestora şi, dacă este cazul, informarea lucrătorilor independenţi;</w:t>
      </w:r>
    </w:p>
    <w:p w14:paraId="3AB5F600" w14:textId="77777777" w:rsidR="002F5D0B" w:rsidRPr="002F5D0B" w:rsidRDefault="002F5D0B" w:rsidP="002F5D0B">
      <w:pPr>
        <w:spacing w:line="276" w:lineRule="auto"/>
        <w:ind w:right="-10"/>
        <w:jc w:val="both"/>
        <w:rPr>
          <w:rFonts w:ascii="Times New Roman" w:hAnsi="Times New Roman" w:cs="Times New Roman"/>
          <w:color w:val="000000" w:themeColor="text1"/>
          <w:sz w:val="24"/>
          <w:szCs w:val="24"/>
          <w:lang w:eastAsia="ar-SA"/>
        </w:rPr>
      </w:pPr>
      <w:r w:rsidRPr="002F5D0B">
        <w:rPr>
          <w:rFonts w:ascii="Times New Roman" w:hAnsi="Times New Roman" w:cs="Times New Roman"/>
          <w:b/>
          <w:bCs/>
          <w:color w:val="000000" w:themeColor="text1"/>
          <w:sz w:val="24"/>
          <w:szCs w:val="24"/>
          <w:lang w:eastAsia="ar-SA"/>
        </w:rPr>
        <w:t>10.1.5.</w:t>
      </w:r>
      <w:r w:rsidRPr="002F5D0B">
        <w:rPr>
          <w:rFonts w:ascii="Times New Roman" w:hAnsi="Times New Roman" w:cs="Times New Roman"/>
          <w:color w:val="000000" w:themeColor="text1"/>
          <w:sz w:val="24"/>
          <w:szCs w:val="24"/>
          <w:lang w:eastAsia="ar-SA"/>
        </w:rPr>
        <w:t xml:space="preserve"> să coordoneze activităţile care urmăresc aplicarea corectă a instrucţiunilor de lucru şi de securitate a muncii;</w:t>
      </w:r>
    </w:p>
    <w:p w14:paraId="71AB23D5" w14:textId="77777777" w:rsidR="002F5D0B" w:rsidRPr="002F5D0B" w:rsidRDefault="002F5D0B" w:rsidP="002F5D0B">
      <w:pPr>
        <w:spacing w:line="276" w:lineRule="auto"/>
        <w:ind w:right="-10"/>
        <w:jc w:val="both"/>
        <w:rPr>
          <w:rFonts w:ascii="Times New Roman" w:hAnsi="Times New Roman" w:cs="Times New Roman"/>
          <w:color w:val="000000" w:themeColor="text1"/>
          <w:sz w:val="24"/>
          <w:szCs w:val="24"/>
          <w:lang w:eastAsia="ar-SA"/>
        </w:rPr>
      </w:pPr>
      <w:r w:rsidRPr="002F5D0B">
        <w:rPr>
          <w:rFonts w:ascii="Times New Roman" w:hAnsi="Times New Roman" w:cs="Times New Roman"/>
          <w:b/>
          <w:bCs/>
          <w:color w:val="000000" w:themeColor="text1"/>
          <w:sz w:val="24"/>
          <w:szCs w:val="24"/>
          <w:lang w:eastAsia="ar-SA"/>
        </w:rPr>
        <w:t>10.1.6.</w:t>
      </w:r>
      <w:r w:rsidRPr="002F5D0B">
        <w:rPr>
          <w:rFonts w:ascii="Times New Roman" w:hAnsi="Times New Roman" w:cs="Times New Roman"/>
          <w:color w:val="000000" w:themeColor="text1"/>
          <w:sz w:val="24"/>
          <w:szCs w:val="24"/>
          <w:lang w:eastAsia="ar-SA"/>
        </w:rPr>
        <w:t xml:space="preserve"> să ia măsurile necesare pentru că numai persoanele abilitate să aibă acces pe şantier;</w:t>
      </w:r>
    </w:p>
    <w:p w14:paraId="4D8A874F" w14:textId="77777777" w:rsidR="002F5D0B" w:rsidRPr="002F5D0B" w:rsidRDefault="002F5D0B" w:rsidP="002F5D0B">
      <w:pPr>
        <w:spacing w:line="276" w:lineRule="auto"/>
        <w:ind w:right="-10"/>
        <w:jc w:val="both"/>
        <w:rPr>
          <w:rFonts w:ascii="Times New Roman" w:hAnsi="Times New Roman" w:cs="Times New Roman"/>
          <w:color w:val="000000" w:themeColor="text1"/>
          <w:sz w:val="24"/>
          <w:szCs w:val="24"/>
          <w:lang w:eastAsia="ar-SA"/>
        </w:rPr>
      </w:pPr>
      <w:r w:rsidRPr="002F5D0B">
        <w:rPr>
          <w:rFonts w:ascii="Times New Roman" w:hAnsi="Times New Roman" w:cs="Times New Roman"/>
          <w:b/>
          <w:bCs/>
          <w:color w:val="000000" w:themeColor="text1"/>
          <w:sz w:val="24"/>
          <w:szCs w:val="24"/>
          <w:lang w:eastAsia="ar-SA"/>
        </w:rPr>
        <w:t>10.1.7.</w:t>
      </w:r>
      <w:r w:rsidRPr="002F5D0B">
        <w:rPr>
          <w:rFonts w:ascii="Times New Roman" w:hAnsi="Times New Roman" w:cs="Times New Roman"/>
          <w:color w:val="000000" w:themeColor="text1"/>
          <w:sz w:val="24"/>
          <w:szCs w:val="24"/>
          <w:lang w:eastAsia="ar-SA"/>
        </w:rPr>
        <w:t xml:space="preserve"> să stabilească, în colaborare cu managerul de proiect şi antreprenorul (constructorul, executantul), măsurile generale aplicabile şantierului;</w:t>
      </w:r>
    </w:p>
    <w:p w14:paraId="5675AEF3" w14:textId="77777777" w:rsidR="002F5D0B" w:rsidRPr="002F5D0B" w:rsidRDefault="002F5D0B" w:rsidP="002F5D0B">
      <w:pPr>
        <w:spacing w:line="276" w:lineRule="auto"/>
        <w:ind w:right="-10"/>
        <w:jc w:val="both"/>
        <w:rPr>
          <w:rFonts w:ascii="Times New Roman" w:hAnsi="Times New Roman" w:cs="Times New Roman"/>
          <w:color w:val="000000" w:themeColor="text1"/>
          <w:sz w:val="24"/>
          <w:szCs w:val="24"/>
          <w:lang w:eastAsia="ar-SA"/>
        </w:rPr>
      </w:pPr>
      <w:r w:rsidRPr="002F5D0B">
        <w:rPr>
          <w:rFonts w:ascii="Times New Roman" w:hAnsi="Times New Roman" w:cs="Times New Roman"/>
          <w:b/>
          <w:bCs/>
          <w:color w:val="000000" w:themeColor="text1"/>
          <w:sz w:val="24"/>
          <w:szCs w:val="24"/>
          <w:lang w:eastAsia="ar-SA"/>
        </w:rPr>
        <w:t>10.1.8.</w:t>
      </w:r>
      <w:r w:rsidRPr="002F5D0B">
        <w:rPr>
          <w:rFonts w:ascii="Times New Roman" w:hAnsi="Times New Roman" w:cs="Times New Roman"/>
          <w:color w:val="000000" w:themeColor="text1"/>
          <w:sz w:val="24"/>
          <w:szCs w:val="24"/>
          <w:lang w:eastAsia="ar-SA"/>
        </w:rPr>
        <w:t xml:space="preserve"> să ţină seama de toate interferenţele activităţilor din perimetrul şantierului sau din vecinătatea acestuia; </w:t>
      </w:r>
    </w:p>
    <w:p w14:paraId="7BC58487" w14:textId="77777777" w:rsidR="002F5D0B" w:rsidRPr="002F5D0B" w:rsidRDefault="002F5D0B" w:rsidP="002F5D0B">
      <w:pPr>
        <w:spacing w:line="276" w:lineRule="auto"/>
        <w:ind w:right="-10"/>
        <w:jc w:val="both"/>
        <w:rPr>
          <w:rFonts w:ascii="Times New Roman" w:hAnsi="Times New Roman" w:cs="Times New Roman"/>
          <w:color w:val="000000" w:themeColor="text1"/>
          <w:sz w:val="24"/>
          <w:szCs w:val="24"/>
          <w:lang w:eastAsia="ar-SA"/>
        </w:rPr>
      </w:pPr>
      <w:r w:rsidRPr="002F5D0B">
        <w:rPr>
          <w:rFonts w:ascii="Times New Roman" w:hAnsi="Times New Roman" w:cs="Times New Roman"/>
          <w:b/>
          <w:bCs/>
          <w:color w:val="000000" w:themeColor="text1"/>
          <w:sz w:val="24"/>
          <w:szCs w:val="24"/>
          <w:lang w:eastAsia="ar-SA"/>
        </w:rPr>
        <w:t>10.1.9.</w:t>
      </w:r>
      <w:r w:rsidRPr="002F5D0B">
        <w:rPr>
          <w:rFonts w:ascii="Times New Roman" w:hAnsi="Times New Roman" w:cs="Times New Roman"/>
          <w:color w:val="000000" w:themeColor="text1"/>
          <w:sz w:val="24"/>
          <w:szCs w:val="24"/>
          <w:lang w:eastAsia="ar-SA"/>
        </w:rPr>
        <w:t xml:space="preserve"> să stabilească, împreună cu antreprenorul, obligaţiile privind utilizarea mijloacelor de protecţie colectivă, instalaţiilor de ridicat sarcini, accesul pe şantier;</w:t>
      </w:r>
    </w:p>
    <w:p w14:paraId="637A3098" w14:textId="77777777" w:rsidR="002F5D0B" w:rsidRPr="002F5D0B" w:rsidRDefault="002F5D0B" w:rsidP="002F5D0B">
      <w:pPr>
        <w:spacing w:line="276" w:lineRule="auto"/>
        <w:ind w:right="-10"/>
        <w:jc w:val="both"/>
        <w:rPr>
          <w:rFonts w:ascii="Times New Roman" w:hAnsi="Times New Roman" w:cs="Times New Roman"/>
          <w:color w:val="000000" w:themeColor="text1"/>
          <w:sz w:val="24"/>
          <w:szCs w:val="24"/>
          <w:lang w:eastAsia="ar-SA"/>
        </w:rPr>
      </w:pPr>
      <w:r w:rsidRPr="002F5D0B">
        <w:rPr>
          <w:rFonts w:ascii="Times New Roman" w:hAnsi="Times New Roman" w:cs="Times New Roman"/>
          <w:b/>
          <w:bCs/>
          <w:color w:val="000000" w:themeColor="text1"/>
          <w:sz w:val="24"/>
          <w:szCs w:val="24"/>
          <w:lang w:eastAsia="ar-SA"/>
        </w:rPr>
        <w:t>10.1.10.</w:t>
      </w:r>
      <w:r w:rsidRPr="002F5D0B">
        <w:rPr>
          <w:rFonts w:ascii="Times New Roman" w:hAnsi="Times New Roman" w:cs="Times New Roman"/>
          <w:color w:val="000000" w:themeColor="text1"/>
          <w:sz w:val="24"/>
          <w:szCs w:val="24"/>
          <w:lang w:eastAsia="ar-SA"/>
        </w:rPr>
        <w:t xml:space="preserve"> să efectueze vizite comune pe şantier cu fiecare antreprenor/executant sau subantreprenor/subcontractant, înainte că aceştia să redacteze planul propriu de securitate şi sănătate;</w:t>
      </w:r>
    </w:p>
    <w:p w14:paraId="61A7134E" w14:textId="77777777" w:rsidR="002F5D0B" w:rsidRPr="002F5D0B" w:rsidRDefault="002F5D0B" w:rsidP="002F5D0B">
      <w:pPr>
        <w:spacing w:line="276" w:lineRule="auto"/>
        <w:ind w:right="-10"/>
        <w:jc w:val="both"/>
        <w:rPr>
          <w:rFonts w:ascii="Times New Roman" w:hAnsi="Times New Roman" w:cs="Times New Roman"/>
          <w:color w:val="000000" w:themeColor="text1"/>
          <w:sz w:val="24"/>
          <w:szCs w:val="24"/>
          <w:lang w:eastAsia="ar-SA"/>
        </w:rPr>
      </w:pPr>
      <w:r w:rsidRPr="002F5D0B">
        <w:rPr>
          <w:rFonts w:ascii="Times New Roman" w:hAnsi="Times New Roman" w:cs="Times New Roman"/>
          <w:b/>
          <w:bCs/>
          <w:color w:val="000000" w:themeColor="text1"/>
          <w:sz w:val="24"/>
          <w:szCs w:val="24"/>
          <w:lang w:eastAsia="ar-SA"/>
        </w:rPr>
        <w:t>10.1.11.</w:t>
      </w:r>
      <w:r w:rsidRPr="002F5D0B">
        <w:rPr>
          <w:rFonts w:ascii="Times New Roman" w:hAnsi="Times New Roman" w:cs="Times New Roman"/>
          <w:color w:val="000000" w:themeColor="text1"/>
          <w:sz w:val="24"/>
          <w:szCs w:val="24"/>
          <w:lang w:eastAsia="ar-SA"/>
        </w:rPr>
        <w:t xml:space="preserve"> să avizeze planurile de securitate şi sănătate elaborate de antreprenori şi modificările acestora;</w:t>
      </w:r>
    </w:p>
    <w:p w14:paraId="619C7A3D" w14:textId="77777777" w:rsidR="002F5D0B" w:rsidRPr="002F5D0B" w:rsidRDefault="002F5D0B" w:rsidP="002F5D0B">
      <w:pPr>
        <w:spacing w:line="276" w:lineRule="auto"/>
        <w:ind w:right="-10"/>
        <w:jc w:val="both"/>
        <w:rPr>
          <w:rFonts w:ascii="Times New Roman" w:hAnsi="Times New Roman" w:cs="Times New Roman"/>
          <w:color w:val="000000" w:themeColor="text1"/>
          <w:sz w:val="24"/>
          <w:szCs w:val="24"/>
          <w:lang w:eastAsia="ar-SA"/>
        </w:rPr>
      </w:pPr>
      <w:r w:rsidRPr="002F5D0B">
        <w:rPr>
          <w:rFonts w:ascii="Times New Roman" w:hAnsi="Times New Roman" w:cs="Times New Roman"/>
          <w:b/>
          <w:bCs/>
          <w:color w:val="000000" w:themeColor="text1"/>
          <w:sz w:val="24"/>
          <w:szCs w:val="24"/>
          <w:lang w:eastAsia="ar-SA"/>
        </w:rPr>
        <w:t>10.1.12.</w:t>
      </w:r>
      <w:r w:rsidRPr="002F5D0B">
        <w:rPr>
          <w:rFonts w:ascii="Times New Roman" w:hAnsi="Times New Roman" w:cs="Times New Roman"/>
          <w:color w:val="000000" w:themeColor="text1"/>
          <w:sz w:val="24"/>
          <w:szCs w:val="24"/>
          <w:lang w:eastAsia="ar-SA"/>
        </w:rPr>
        <w:t xml:space="preserve"> să viziteze fiecare amplasament al lucrărilor cel puțin o dată pe săptămana și ori de câte ori se impune prezența acestuia atunci când este solicitat de beneficiar;</w:t>
      </w:r>
    </w:p>
    <w:p w14:paraId="4B0A6D5F" w14:textId="77777777" w:rsidR="002F5D0B" w:rsidRPr="002F5D0B" w:rsidRDefault="002F5D0B" w:rsidP="002F5D0B">
      <w:pPr>
        <w:spacing w:line="276" w:lineRule="auto"/>
        <w:ind w:right="-10"/>
        <w:jc w:val="both"/>
        <w:rPr>
          <w:rFonts w:ascii="Times New Roman" w:hAnsi="Times New Roman" w:cs="Times New Roman"/>
          <w:color w:val="000000" w:themeColor="text1"/>
          <w:sz w:val="24"/>
          <w:szCs w:val="24"/>
          <w:lang w:eastAsia="ar-SA"/>
        </w:rPr>
      </w:pPr>
      <w:r w:rsidRPr="002F5D0B">
        <w:rPr>
          <w:rFonts w:ascii="Times New Roman" w:hAnsi="Times New Roman" w:cs="Times New Roman"/>
          <w:b/>
          <w:bCs/>
          <w:color w:val="000000" w:themeColor="text1"/>
          <w:sz w:val="24"/>
          <w:szCs w:val="24"/>
          <w:lang w:eastAsia="ar-SA"/>
        </w:rPr>
        <w:t>10.1.13.</w:t>
      </w:r>
      <w:r w:rsidRPr="002F5D0B">
        <w:rPr>
          <w:rFonts w:ascii="Times New Roman" w:hAnsi="Times New Roman" w:cs="Times New Roman"/>
          <w:color w:val="000000" w:themeColor="text1"/>
          <w:sz w:val="24"/>
          <w:szCs w:val="24"/>
          <w:lang w:eastAsia="ar-SA"/>
        </w:rPr>
        <w:t xml:space="preserve"> alte cerințe impuse de HG nr. 300/ 2006 (cu modificările și completările ulterioare) și prin legislația curentă în domeniul de referință.</w:t>
      </w:r>
    </w:p>
    <w:p w14:paraId="6A12AEF9" w14:textId="77777777" w:rsidR="002F5D0B" w:rsidRPr="002F5D0B" w:rsidRDefault="002F5D0B" w:rsidP="002F5D0B">
      <w:pPr>
        <w:spacing w:line="276" w:lineRule="auto"/>
        <w:ind w:right="-10"/>
        <w:jc w:val="both"/>
        <w:rPr>
          <w:rFonts w:ascii="Times New Roman" w:hAnsi="Times New Roman" w:cs="Times New Roman"/>
          <w:color w:val="000000" w:themeColor="text1"/>
          <w:sz w:val="24"/>
          <w:szCs w:val="24"/>
          <w:lang w:eastAsia="ar-SA"/>
        </w:rPr>
      </w:pPr>
      <w:r w:rsidRPr="002F5D0B">
        <w:rPr>
          <w:rFonts w:ascii="Times New Roman" w:hAnsi="Times New Roman" w:cs="Times New Roman"/>
          <w:b/>
          <w:bCs/>
          <w:color w:val="000000" w:themeColor="text1"/>
          <w:sz w:val="24"/>
          <w:szCs w:val="24"/>
          <w:lang w:eastAsia="ar-SA"/>
        </w:rPr>
        <w:t>10.1.14.</w:t>
      </w:r>
      <w:r w:rsidRPr="002F5D0B">
        <w:rPr>
          <w:rFonts w:ascii="Times New Roman" w:hAnsi="Times New Roman" w:cs="Times New Roman"/>
          <w:color w:val="000000" w:themeColor="text1"/>
          <w:sz w:val="24"/>
          <w:szCs w:val="24"/>
          <w:lang w:eastAsia="ar-SA"/>
        </w:rPr>
        <w:t xml:space="preserve"> Prestatorul se va abține de la orice declarație publică privind derularea contractului fără aprobarea prealabilă a Achizitorului și de la a se angaja în orice altă activitate care intră în conflict cu obligățiile sale față de Achizitor conform prezentului contract.</w:t>
      </w:r>
    </w:p>
    <w:p w14:paraId="69CF8203" w14:textId="77777777" w:rsidR="002F5D0B" w:rsidRPr="002F5D0B" w:rsidRDefault="002F5D0B" w:rsidP="002F5D0B">
      <w:pPr>
        <w:spacing w:line="276" w:lineRule="auto"/>
        <w:ind w:right="-10"/>
        <w:jc w:val="both"/>
        <w:rPr>
          <w:rFonts w:ascii="Times New Roman" w:hAnsi="Times New Roman" w:cs="Times New Roman"/>
          <w:color w:val="000000" w:themeColor="text1"/>
          <w:sz w:val="24"/>
          <w:szCs w:val="24"/>
          <w:lang w:eastAsia="ar-SA"/>
        </w:rPr>
      </w:pPr>
      <w:r w:rsidRPr="002F5D0B">
        <w:rPr>
          <w:rFonts w:ascii="Times New Roman" w:hAnsi="Times New Roman" w:cs="Times New Roman"/>
          <w:b/>
          <w:bCs/>
          <w:color w:val="000000" w:themeColor="text1"/>
          <w:sz w:val="24"/>
          <w:szCs w:val="24"/>
          <w:lang w:eastAsia="ar-SA"/>
        </w:rPr>
        <w:t>10.1.15.</w:t>
      </w:r>
      <w:r w:rsidRPr="002F5D0B">
        <w:rPr>
          <w:rFonts w:ascii="Times New Roman" w:hAnsi="Times New Roman" w:cs="Times New Roman"/>
          <w:color w:val="000000" w:themeColor="text1"/>
          <w:sz w:val="24"/>
          <w:szCs w:val="24"/>
          <w:lang w:eastAsia="ar-SA"/>
        </w:rPr>
        <w:t xml:space="preserve"> Prestatorul va respecta și se va supune tuturor legilor și reglementărilor în vigoare în România și se va asigura că și personalul sau, salariat sau contractat de acesta, conducerea sa, subordonații acestuia și salariații săi vor respect și se vor supune de asemenea acelorași legi și reglementări. </w:t>
      </w:r>
    </w:p>
    <w:p w14:paraId="58BB9B15" w14:textId="77777777" w:rsidR="002F5D0B" w:rsidRPr="002F5D0B" w:rsidRDefault="002F5D0B" w:rsidP="002F5D0B">
      <w:pPr>
        <w:spacing w:line="276" w:lineRule="auto"/>
        <w:ind w:right="-10"/>
        <w:jc w:val="both"/>
        <w:rPr>
          <w:rFonts w:ascii="Times New Roman" w:hAnsi="Times New Roman" w:cs="Times New Roman"/>
          <w:color w:val="000000" w:themeColor="text1"/>
          <w:sz w:val="24"/>
          <w:szCs w:val="24"/>
          <w:lang w:eastAsia="ar-SA"/>
        </w:rPr>
      </w:pPr>
      <w:r w:rsidRPr="002F5D0B">
        <w:rPr>
          <w:rFonts w:ascii="Times New Roman" w:hAnsi="Times New Roman" w:cs="Times New Roman"/>
          <w:color w:val="000000" w:themeColor="text1"/>
          <w:sz w:val="24"/>
          <w:szCs w:val="24"/>
          <w:lang w:eastAsia="ar-SA"/>
        </w:rPr>
        <w:t xml:space="preserve"> </w:t>
      </w:r>
      <w:r w:rsidRPr="002F5D0B">
        <w:rPr>
          <w:rFonts w:ascii="Times New Roman" w:hAnsi="Times New Roman" w:cs="Times New Roman"/>
          <w:b/>
          <w:bCs/>
          <w:color w:val="000000" w:themeColor="text1"/>
          <w:sz w:val="24"/>
          <w:szCs w:val="24"/>
          <w:lang w:eastAsia="ar-SA"/>
        </w:rPr>
        <w:t>10.1.16.</w:t>
      </w:r>
      <w:r w:rsidRPr="002F5D0B">
        <w:rPr>
          <w:rFonts w:ascii="Times New Roman" w:hAnsi="Times New Roman" w:cs="Times New Roman"/>
          <w:color w:val="000000" w:themeColor="text1"/>
          <w:sz w:val="24"/>
          <w:szCs w:val="24"/>
          <w:lang w:eastAsia="ar-SA"/>
        </w:rPr>
        <w:t xml:space="preserve"> Prestatorul va despăgubi Achizitorul în cazul oricăror pretenții și acțiuni în justiție rezultate din orice încălcări ale prevederilor în vigoare de către Prestator, personalul sau, salariat sau contractat de acesta, inclusiv conducerea sa, subordonații acestuia, precum și salariații săi.</w:t>
      </w:r>
    </w:p>
    <w:p w14:paraId="30396758" w14:textId="77777777" w:rsidR="002F5D0B" w:rsidRPr="002F5D0B" w:rsidRDefault="002F5D0B" w:rsidP="002F5D0B">
      <w:pPr>
        <w:spacing w:line="276" w:lineRule="auto"/>
        <w:ind w:right="-10"/>
        <w:jc w:val="both"/>
        <w:rPr>
          <w:rFonts w:ascii="Times New Roman" w:hAnsi="Times New Roman" w:cs="Times New Roman"/>
          <w:color w:val="000000" w:themeColor="text1"/>
          <w:sz w:val="24"/>
          <w:szCs w:val="24"/>
          <w:lang w:eastAsia="ar-SA"/>
        </w:rPr>
      </w:pPr>
      <w:r w:rsidRPr="002F5D0B">
        <w:rPr>
          <w:rFonts w:ascii="Times New Roman" w:hAnsi="Times New Roman" w:cs="Times New Roman"/>
          <w:b/>
          <w:bCs/>
          <w:color w:val="000000" w:themeColor="text1"/>
          <w:sz w:val="24"/>
          <w:szCs w:val="24"/>
          <w:lang w:eastAsia="ar-SA"/>
        </w:rPr>
        <w:lastRenderedPageBreak/>
        <w:t>10.1.17.</w:t>
      </w:r>
      <w:r w:rsidRPr="002F5D0B">
        <w:rPr>
          <w:rFonts w:ascii="Times New Roman" w:hAnsi="Times New Roman" w:cs="Times New Roman"/>
          <w:color w:val="000000" w:themeColor="text1"/>
          <w:sz w:val="24"/>
          <w:szCs w:val="24"/>
          <w:lang w:eastAsia="ar-SA"/>
        </w:rPr>
        <w:t xml:space="preserve"> Dacă serviciile oferite nu vor atinge parametrii calitativi prezentaţi în ofertă, pagubele produse vor fi suportate în totalitate de către Prestator.</w:t>
      </w:r>
    </w:p>
    <w:p w14:paraId="253E7855" w14:textId="77777777" w:rsidR="002F5D0B" w:rsidRPr="002F5D0B" w:rsidRDefault="002F5D0B" w:rsidP="002F5D0B">
      <w:pPr>
        <w:spacing w:line="276" w:lineRule="auto"/>
        <w:jc w:val="both"/>
        <w:rPr>
          <w:rFonts w:ascii="Times New Roman" w:hAnsi="Times New Roman" w:cs="Times New Roman"/>
          <w:sz w:val="24"/>
          <w:szCs w:val="24"/>
        </w:rPr>
      </w:pPr>
      <w:r w:rsidRPr="002F5D0B">
        <w:rPr>
          <w:rFonts w:ascii="Times New Roman" w:hAnsi="Times New Roman" w:cs="Times New Roman"/>
          <w:b/>
          <w:bCs/>
          <w:sz w:val="24"/>
          <w:szCs w:val="24"/>
        </w:rPr>
        <w:t>10.2.</w:t>
      </w:r>
      <w:r w:rsidRPr="002F5D0B">
        <w:rPr>
          <w:rFonts w:ascii="Times New Roman" w:hAnsi="Times New Roman" w:cs="Times New Roman"/>
          <w:sz w:val="24"/>
          <w:szCs w:val="24"/>
        </w:rPr>
        <w:t xml:space="preserve"> Prestatorul se obligă să presteze serviciile cu respectarea tuturor condiţiilor impuse prin caietul de sarcini, în perioada convenită şi în conformitate cu obligăţiile asumate prin prezentul contract coroborat cu legislația în vigoare.</w:t>
      </w:r>
    </w:p>
    <w:p w14:paraId="689B14CA" w14:textId="77777777" w:rsidR="002F5D0B" w:rsidRPr="002F5D0B" w:rsidRDefault="002F5D0B" w:rsidP="002F5D0B">
      <w:pPr>
        <w:spacing w:line="276" w:lineRule="auto"/>
        <w:jc w:val="both"/>
        <w:rPr>
          <w:rFonts w:ascii="Times New Roman" w:hAnsi="Times New Roman" w:cs="Times New Roman"/>
          <w:sz w:val="24"/>
          <w:szCs w:val="24"/>
        </w:rPr>
      </w:pPr>
      <w:r w:rsidRPr="002F5D0B">
        <w:rPr>
          <w:rFonts w:ascii="Times New Roman" w:hAnsi="Times New Roman" w:cs="Times New Roman"/>
          <w:b/>
          <w:bCs/>
          <w:sz w:val="24"/>
          <w:szCs w:val="24"/>
        </w:rPr>
        <w:t>10.3.</w:t>
      </w:r>
      <w:r w:rsidRPr="002F5D0B">
        <w:rPr>
          <w:rFonts w:ascii="Times New Roman" w:hAnsi="Times New Roman" w:cs="Times New Roman"/>
          <w:sz w:val="24"/>
          <w:szCs w:val="24"/>
        </w:rPr>
        <w:t xml:space="preserve"> Prestatorul se obligă să despăgubească achizitorul împotriva oricăror:</w:t>
      </w:r>
    </w:p>
    <w:p w14:paraId="20798744" w14:textId="77777777" w:rsidR="002F5D0B" w:rsidRPr="002F5D0B" w:rsidRDefault="002F5D0B" w:rsidP="002F5D0B">
      <w:pPr>
        <w:spacing w:line="276" w:lineRule="auto"/>
        <w:ind w:firstLine="720"/>
        <w:jc w:val="both"/>
        <w:rPr>
          <w:rFonts w:ascii="Times New Roman" w:hAnsi="Times New Roman" w:cs="Times New Roman"/>
          <w:sz w:val="24"/>
          <w:szCs w:val="24"/>
        </w:rPr>
      </w:pPr>
      <w:r w:rsidRPr="002F5D0B">
        <w:rPr>
          <w:rFonts w:ascii="Times New Roman" w:hAnsi="Times New Roman" w:cs="Times New Roman"/>
          <w:b/>
          <w:bCs/>
          <w:sz w:val="24"/>
          <w:szCs w:val="24"/>
        </w:rPr>
        <w:t>i)</w:t>
      </w:r>
      <w:r w:rsidRPr="002F5D0B">
        <w:rPr>
          <w:rFonts w:ascii="Times New Roman" w:hAnsi="Times New Roman" w:cs="Times New Roman"/>
          <w:sz w:val="24"/>
          <w:szCs w:val="24"/>
        </w:rPr>
        <w:t xml:space="preserve"> reclamaţii şi acţiuni în justiţie, ce rezultă din încălcarea unor drepturi de proprietate intelectuală (brevete, nume, mărci înregistrate etc.), legate de echipamentele, materialele, instalaţiile sau utilajele folosite pentru sau în legătură cu serviciile prestate, şi</w:t>
      </w:r>
    </w:p>
    <w:p w14:paraId="7146F52C" w14:textId="17EDC85C" w:rsidR="002F5D0B" w:rsidRPr="002F5D0B" w:rsidRDefault="002F5D0B" w:rsidP="002F5D0B">
      <w:pPr>
        <w:spacing w:line="276" w:lineRule="auto"/>
        <w:ind w:firstLine="720"/>
        <w:jc w:val="both"/>
        <w:rPr>
          <w:rFonts w:ascii="Times New Roman" w:hAnsi="Times New Roman" w:cs="Times New Roman"/>
          <w:sz w:val="24"/>
          <w:szCs w:val="24"/>
          <w:lang w:val="it-IT"/>
        </w:rPr>
      </w:pPr>
      <w:r w:rsidRPr="002F5D0B">
        <w:rPr>
          <w:rFonts w:ascii="Times New Roman" w:hAnsi="Times New Roman" w:cs="Times New Roman"/>
          <w:b/>
          <w:bCs/>
          <w:sz w:val="24"/>
          <w:szCs w:val="24"/>
          <w:lang w:val="it-IT"/>
        </w:rPr>
        <w:t>ii)</w:t>
      </w:r>
      <w:r w:rsidRPr="002F5D0B">
        <w:rPr>
          <w:rFonts w:ascii="Times New Roman" w:hAnsi="Times New Roman" w:cs="Times New Roman"/>
          <w:sz w:val="24"/>
          <w:szCs w:val="24"/>
          <w:lang w:val="it-IT"/>
        </w:rPr>
        <w:t xml:space="preserve"> d</w:t>
      </w:r>
      <w:r w:rsidR="001571D2">
        <w:rPr>
          <w:rFonts w:ascii="Times New Roman" w:hAnsi="Times New Roman" w:cs="Times New Roman"/>
          <w:sz w:val="24"/>
          <w:szCs w:val="24"/>
          <w:lang w:val="it-IT"/>
        </w:rPr>
        <w:t>a</w:t>
      </w:r>
      <w:r w:rsidRPr="002F5D0B">
        <w:rPr>
          <w:rFonts w:ascii="Times New Roman" w:hAnsi="Times New Roman" w:cs="Times New Roman"/>
          <w:sz w:val="24"/>
          <w:szCs w:val="24"/>
          <w:lang w:val="it-IT"/>
        </w:rPr>
        <w:t>une-interese, costuri, taxe şi cheltuieli de orice natură, aferente.</w:t>
      </w:r>
    </w:p>
    <w:bookmarkEnd w:id="26"/>
    <w:p w14:paraId="746E6564" w14:textId="77777777" w:rsidR="002F5D0B" w:rsidRPr="002F5D0B" w:rsidRDefault="002F5D0B" w:rsidP="002F5D0B">
      <w:pPr>
        <w:pStyle w:val="Corptext"/>
        <w:widowControl w:val="0"/>
        <w:tabs>
          <w:tab w:val="left" w:pos="1175"/>
        </w:tabs>
        <w:spacing w:after="0" w:line="276" w:lineRule="auto"/>
        <w:ind w:right="-10"/>
        <w:jc w:val="both"/>
        <w:rPr>
          <w:b/>
          <w:sz w:val="24"/>
          <w:szCs w:val="24"/>
        </w:rPr>
      </w:pPr>
      <w:r w:rsidRPr="002F5D0B">
        <w:rPr>
          <w:b/>
          <w:sz w:val="24"/>
          <w:szCs w:val="24"/>
        </w:rPr>
        <w:t>11.</w:t>
      </w:r>
      <w:r w:rsidRPr="002F5D0B">
        <w:rPr>
          <w:b/>
          <w:i/>
          <w:sz w:val="24"/>
          <w:szCs w:val="24"/>
        </w:rPr>
        <w:t xml:space="preserve"> </w:t>
      </w:r>
      <w:r w:rsidRPr="002F5D0B">
        <w:rPr>
          <w:b/>
          <w:sz w:val="24"/>
          <w:szCs w:val="24"/>
        </w:rPr>
        <w:t>RESPONSABILITĂŢILE AUTORITĂȚII CONTRACTANTE</w:t>
      </w:r>
    </w:p>
    <w:p w14:paraId="4A34A776" w14:textId="77777777" w:rsidR="002F5D0B" w:rsidRPr="002F5D0B" w:rsidRDefault="002F5D0B" w:rsidP="002F5D0B">
      <w:pPr>
        <w:tabs>
          <w:tab w:val="left" w:pos="4069"/>
        </w:tabs>
        <w:spacing w:line="276" w:lineRule="auto"/>
        <w:jc w:val="both"/>
        <w:rPr>
          <w:rFonts w:ascii="Times New Roman" w:hAnsi="Times New Roman" w:cs="Times New Roman"/>
          <w:sz w:val="24"/>
          <w:szCs w:val="24"/>
        </w:rPr>
      </w:pPr>
      <w:r w:rsidRPr="002F5D0B">
        <w:rPr>
          <w:rFonts w:ascii="Times New Roman" w:hAnsi="Times New Roman" w:cs="Times New Roman"/>
          <w:b/>
          <w:bCs/>
          <w:color w:val="000000" w:themeColor="text1"/>
          <w:sz w:val="24"/>
          <w:szCs w:val="24"/>
        </w:rPr>
        <w:t>11.1.</w:t>
      </w:r>
      <w:r w:rsidRPr="002F5D0B">
        <w:rPr>
          <w:rFonts w:ascii="Times New Roman" w:hAnsi="Times New Roman" w:cs="Times New Roman"/>
          <w:color w:val="000000" w:themeColor="text1"/>
          <w:sz w:val="24"/>
          <w:szCs w:val="24"/>
        </w:rPr>
        <w:t xml:space="preserve"> Achizitorul se obligă:</w:t>
      </w:r>
      <w:r w:rsidRPr="002F5D0B">
        <w:rPr>
          <w:rFonts w:ascii="Times New Roman" w:hAnsi="Times New Roman" w:cs="Times New Roman"/>
          <w:sz w:val="24"/>
          <w:szCs w:val="24"/>
        </w:rPr>
        <w:t xml:space="preserve">            </w:t>
      </w:r>
    </w:p>
    <w:p w14:paraId="610936B4" w14:textId="77777777" w:rsidR="002F5D0B" w:rsidRPr="002F5D0B" w:rsidRDefault="002F5D0B" w:rsidP="002F5D0B">
      <w:pPr>
        <w:tabs>
          <w:tab w:val="left" w:pos="4069"/>
        </w:tabs>
        <w:spacing w:line="276" w:lineRule="auto"/>
        <w:jc w:val="both"/>
        <w:rPr>
          <w:rFonts w:ascii="Times New Roman" w:hAnsi="Times New Roman" w:cs="Times New Roman"/>
          <w:sz w:val="24"/>
          <w:szCs w:val="24"/>
        </w:rPr>
      </w:pPr>
      <w:r w:rsidRPr="002F5D0B">
        <w:rPr>
          <w:rFonts w:ascii="Times New Roman" w:hAnsi="Times New Roman" w:cs="Times New Roman"/>
          <w:sz w:val="24"/>
          <w:szCs w:val="24"/>
        </w:rPr>
        <w:t>Autoritatea contractantă are următoarele responsabilități și obligații:</w:t>
      </w:r>
    </w:p>
    <w:p w14:paraId="39847341" w14:textId="77777777" w:rsidR="002F5D0B" w:rsidRPr="002F5D0B" w:rsidRDefault="002F5D0B" w:rsidP="002F5D0B">
      <w:pPr>
        <w:tabs>
          <w:tab w:val="left" w:pos="4069"/>
        </w:tabs>
        <w:spacing w:line="276" w:lineRule="auto"/>
        <w:jc w:val="both"/>
        <w:rPr>
          <w:rFonts w:ascii="Times New Roman" w:hAnsi="Times New Roman" w:cs="Times New Roman"/>
          <w:sz w:val="24"/>
          <w:szCs w:val="24"/>
        </w:rPr>
      </w:pPr>
      <w:r w:rsidRPr="002F5D0B">
        <w:rPr>
          <w:rFonts w:ascii="Times New Roman" w:hAnsi="Times New Roman" w:cs="Times New Roman"/>
          <w:b/>
          <w:bCs/>
          <w:sz w:val="24"/>
          <w:szCs w:val="24"/>
        </w:rPr>
        <w:t>11.1.1</w:t>
      </w:r>
      <w:r w:rsidRPr="002F5D0B">
        <w:rPr>
          <w:rFonts w:ascii="Times New Roman" w:hAnsi="Times New Roman" w:cs="Times New Roman"/>
          <w:sz w:val="24"/>
          <w:szCs w:val="24"/>
        </w:rPr>
        <w:t>.-.să asigure Prestatorului accesul pe amplasamentul din str.Mihai Vodă nr.13</w:t>
      </w:r>
      <w:r w:rsidRPr="002F5D0B">
        <w:rPr>
          <w:rFonts w:ascii="Times New Roman" w:hAnsi="Times New Roman" w:cs="Times New Roman"/>
          <w:b/>
          <w:bCs/>
          <w:sz w:val="24"/>
          <w:szCs w:val="24"/>
        </w:rPr>
        <w:t>,</w:t>
      </w:r>
      <w:r w:rsidRPr="002F5D0B">
        <w:rPr>
          <w:rFonts w:ascii="Times New Roman" w:hAnsi="Times New Roman" w:cs="Times New Roman"/>
          <w:sz w:val="24"/>
          <w:szCs w:val="24"/>
        </w:rPr>
        <w:t xml:space="preserve"> sector 5,București.</w:t>
      </w:r>
    </w:p>
    <w:p w14:paraId="2946529E" w14:textId="77777777" w:rsidR="002F5D0B" w:rsidRPr="002F5D0B" w:rsidRDefault="002F5D0B" w:rsidP="002F5D0B">
      <w:pPr>
        <w:spacing w:line="276" w:lineRule="auto"/>
        <w:jc w:val="both"/>
        <w:rPr>
          <w:rFonts w:ascii="Times New Roman" w:hAnsi="Times New Roman" w:cs="Times New Roman"/>
          <w:sz w:val="24"/>
          <w:szCs w:val="24"/>
        </w:rPr>
      </w:pPr>
      <w:r w:rsidRPr="002F5D0B">
        <w:rPr>
          <w:rFonts w:ascii="Times New Roman" w:hAnsi="Times New Roman" w:cs="Times New Roman"/>
          <w:b/>
          <w:bCs/>
          <w:sz w:val="24"/>
          <w:szCs w:val="24"/>
        </w:rPr>
        <w:t>11.1.2</w:t>
      </w:r>
      <w:r w:rsidRPr="002F5D0B">
        <w:rPr>
          <w:rFonts w:ascii="Times New Roman" w:hAnsi="Times New Roman" w:cs="Times New Roman"/>
          <w:sz w:val="24"/>
          <w:szCs w:val="24"/>
        </w:rPr>
        <w:t>.- să pună la dispoziția coordonatorului în materie de securitate și sănătate în muncă următoarele documente :</w:t>
      </w:r>
    </w:p>
    <w:p w14:paraId="09DC2E40" w14:textId="77777777" w:rsidR="002F5D0B" w:rsidRPr="002F5D0B" w:rsidRDefault="002F5D0B">
      <w:pPr>
        <w:pStyle w:val="Listparagraf"/>
        <w:numPr>
          <w:ilvl w:val="0"/>
          <w:numId w:val="25"/>
        </w:numPr>
        <w:spacing w:after="0" w:line="276" w:lineRule="auto"/>
        <w:ind w:left="0" w:firstLine="360"/>
        <w:jc w:val="both"/>
        <w:rPr>
          <w:rFonts w:ascii="Times New Roman" w:hAnsi="Times New Roman" w:cs="Times New Roman"/>
          <w:sz w:val="24"/>
          <w:szCs w:val="24"/>
        </w:rPr>
      </w:pPr>
      <w:r w:rsidRPr="002F5D0B">
        <w:rPr>
          <w:rFonts w:ascii="Times New Roman" w:hAnsi="Times New Roman" w:cs="Times New Roman"/>
          <w:sz w:val="24"/>
          <w:szCs w:val="24"/>
        </w:rPr>
        <w:t>un exemplar din contractul de lucrări încheiat cu proiectantul/constructorul(copie) împreuna cu oferta acestora și clarificările din caadrul procedurii de achizitie publică de lucrări.</w:t>
      </w:r>
    </w:p>
    <w:p w14:paraId="5EE6FF3A" w14:textId="77777777" w:rsidR="002F5D0B" w:rsidRPr="002F5D0B" w:rsidRDefault="002F5D0B" w:rsidP="002F5D0B">
      <w:pPr>
        <w:pStyle w:val="Listparagraf"/>
        <w:spacing w:line="276" w:lineRule="auto"/>
        <w:ind w:left="0"/>
        <w:jc w:val="both"/>
        <w:rPr>
          <w:rFonts w:ascii="Times New Roman" w:hAnsi="Times New Roman" w:cs="Times New Roman"/>
          <w:sz w:val="24"/>
          <w:szCs w:val="24"/>
        </w:rPr>
      </w:pPr>
      <w:r w:rsidRPr="002F5D0B">
        <w:rPr>
          <w:rFonts w:ascii="Times New Roman" w:hAnsi="Times New Roman" w:cs="Times New Roman"/>
          <w:sz w:val="24"/>
          <w:szCs w:val="24"/>
        </w:rPr>
        <w:t xml:space="preserve">       b) </w:t>
      </w:r>
      <w:r w:rsidRPr="002F5D0B">
        <w:rPr>
          <w:rFonts w:ascii="Times New Roman" w:hAnsi="Times New Roman" w:cs="Times New Roman"/>
          <w:color w:val="000000" w:themeColor="text1"/>
          <w:sz w:val="24"/>
          <w:szCs w:val="24"/>
        </w:rPr>
        <w:t xml:space="preserve">să transmită Prestatorului ordinul de începere a executării prezentului contract și a serviciilor astfel cum sunt prevăzute în caietul de sarcini şi oferta tehnică în termen de 5 zile lucrătoare de la data prezentării dovezii constituirii garanţiei de bună execuţie </w:t>
      </w:r>
      <w:r w:rsidRPr="002F5D0B">
        <w:rPr>
          <w:rFonts w:ascii="Times New Roman" w:hAnsi="Times New Roman" w:cs="Times New Roman"/>
          <w:sz w:val="24"/>
          <w:szCs w:val="24"/>
        </w:rPr>
        <w:t>cumentația tehnico-economică</w:t>
      </w:r>
    </w:p>
    <w:p w14:paraId="5EDA33D4" w14:textId="77777777" w:rsidR="002F5D0B" w:rsidRPr="002F5D0B" w:rsidRDefault="002F5D0B" w:rsidP="002F5D0B">
      <w:pPr>
        <w:spacing w:line="276" w:lineRule="auto"/>
        <w:jc w:val="both"/>
        <w:rPr>
          <w:rFonts w:ascii="Times New Roman" w:hAnsi="Times New Roman" w:cs="Times New Roman"/>
          <w:sz w:val="24"/>
          <w:szCs w:val="24"/>
        </w:rPr>
      </w:pPr>
      <w:r w:rsidRPr="002F5D0B">
        <w:rPr>
          <w:rFonts w:ascii="Times New Roman" w:hAnsi="Times New Roman" w:cs="Times New Roman"/>
          <w:sz w:val="24"/>
          <w:szCs w:val="24"/>
        </w:rPr>
        <w:t xml:space="preserve">       c)   să ia toate măsurile pentru ducerea la îndeplinire a obligațiilor ce îi revin conform Legii nr. 10/1995 privind calitatea în construcții, republicată, cu modificările și completările ulterioare;</w:t>
      </w:r>
    </w:p>
    <w:p w14:paraId="74032B19" w14:textId="77777777" w:rsidR="002F5D0B" w:rsidRPr="002F5D0B" w:rsidRDefault="002F5D0B" w:rsidP="002F5D0B">
      <w:pPr>
        <w:spacing w:line="276" w:lineRule="auto"/>
        <w:jc w:val="both"/>
        <w:rPr>
          <w:rFonts w:ascii="Times New Roman" w:hAnsi="Times New Roman" w:cs="Times New Roman"/>
          <w:sz w:val="24"/>
          <w:szCs w:val="24"/>
        </w:rPr>
      </w:pPr>
      <w:r w:rsidRPr="002F5D0B">
        <w:rPr>
          <w:rFonts w:ascii="Times New Roman" w:hAnsi="Times New Roman" w:cs="Times New Roman"/>
          <w:sz w:val="24"/>
          <w:szCs w:val="24"/>
        </w:rPr>
        <w:t xml:space="preserve">       d) să comunice Coordonatorului în materie de securitate și sănătate în muncă persoana/echipa responsabilă cu interacțiunea și suportul acordat în derularea contractului.</w:t>
      </w:r>
    </w:p>
    <w:p w14:paraId="38994B2E" w14:textId="77777777" w:rsidR="002F5D0B" w:rsidRPr="002F5D0B" w:rsidRDefault="002F5D0B" w:rsidP="002F5D0B">
      <w:pPr>
        <w:spacing w:line="276" w:lineRule="auto"/>
        <w:jc w:val="both"/>
        <w:rPr>
          <w:rFonts w:ascii="Times New Roman" w:hAnsi="Times New Roman" w:cs="Times New Roman"/>
          <w:sz w:val="24"/>
          <w:szCs w:val="24"/>
        </w:rPr>
      </w:pPr>
      <w:r w:rsidRPr="002F5D0B">
        <w:rPr>
          <w:rFonts w:ascii="Times New Roman" w:hAnsi="Times New Roman" w:cs="Times New Roman"/>
          <w:sz w:val="24"/>
          <w:szCs w:val="24"/>
        </w:rPr>
        <w:t xml:space="preserve">       e) să recepționeze serviciile prestate de coordonatorul în materie de securitate și sănătate în muncă și să plătească prețul convenit.</w:t>
      </w:r>
    </w:p>
    <w:p w14:paraId="6BE5E92B" w14:textId="77777777" w:rsidR="002F5D0B" w:rsidRPr="002F5D0B" w:rsidRDefault="002F5D0B" w:rsidP="002F5D0B">
      <w:pPr>
        <w:suppressAutoHyphens/>
        <w:spacing w:line="276" w:lineRule="auto"/>
        <w:jc w:val="both"/>
        <w:rPr>
          <w:rFonts w:ascii="Times New Roman" w:hAnsi="Times New Roman" w:cs="Times New Roman"/>
          <w:color w:val="000000" w:themeColor="text1"/>
          <w:sz w:val="24"/>
          <w:szCs w:val="24"/>
        </w:rPr>
      </w:pPr>
    </w:p>
    <w:p w14:paraId="6E2EFF12" w14:textId="77777777" w:rsidR="002F5D0B" w:rsidRPr="002F5D0B" w:rsidRDefault="002F5D0B" w:rsidP="002F5D0B">
      <w:pPr>
        <w:suppressAutoHyphens/>
        <w:spacing w:line="276" w:lineRule="auto"/>
        <w:jc w:val="both"/>
        <w:rPr>
          <w:rFonts w:ascii="Times New Roman" w:hAnsi="Times New Roman" w:cs="Times New Roman"/>
          <w:b/>
          <w:bCs/>
          <w:color w:val="000000" w:themeColor="text1"/>
          <w:sz w:val="24"/>
          <w:szCs w:val="24"/>
        </w:rPr>
      </w:pPr>
      <w:r w:rsidRPr="002F5D0B">
        <w:rPr>
          <w:rFonts w:ascii="Times New Roman" w:hAnsi="Times New Roman" w:cs="Times New Roman"/>
          <w:b/>
          <w:bCs/>
          <w:color w:val="000000" w:themeColor="text1"/>
          <w:sz w:val="24"/>
          <w:szCs w:val="24"/>
        </w:rPr>
        <w:t>12. EXECUTAREA CONTRACTULUI</w:t>
      </w:r>
    </w:p>
    <w:p w14:paraId="1BFC3779" w14:textId="77777777" w:rsidR="002F5D0B" w:rsidRPr="002F5D0B" w:rsidRDefault="002F5D0B" w:rsidP="002F5D0B">
      <w:pPr>
        <w:spacing w:line="276" w:lineRule="auto"/>
        <w:jc w:val="both"/>
        <w:rPr>
          <w:rFonts w:ascii="Times New Roman" w:hAnsi="Times New Roman" w:cs="Times New Roman"/>
          <w:sz w:val="24"/>
          <w:szCs w:val="24"/>
        </w:rPr>
      </w:pPr>
      <w:r w:rsidRPr="002F5D0B">
        <w:rPr>
          <w:rFonts w:ascii="Times New Roman" w:hAnsi="Times New Roman" w:cs="Times New Roman"/>
          <w:b/>
          <w:bCs/>
          <w:sz w:val="24"/>
          <w:szCs w:val="24"/>
          <w:lang w:val="pt-PT"/>
        </w:rPr>
        <w:t>12.1.</w:t>
      </w:r>
      <w:r w:rsidRPr="002F5D0B">
        <w:rPr>
          <w:rFonts w:ascii="Times New Roman" w:hAnsi="Times New Roman" w:cs="Times New Roman"/>
          <w:sz w:val="24"/>
          <w:szCs w:val="24"/>
          <w:lang w:val="pt-PT"/>
        </w:rPr>
        <w:t xml:space="preserve"> Executarea contractului începe după primirea ordinului de începere a prestării serviciilor şi constituirea garanţiei de bună execuţie. Ordinul de începere a serviciilor de coordonare în materie de Securitate și Sănătate în muncă, pe durata realizării lucrării nu poate fi emis decât după constituirea garanţiei de bună execuţie.</w:t>
      </w:r>
    </w:p>
    <w:p w14:paraId="35E8E005" w14:textId="77777777" w:rsidR="002F5D0B" w:rsidRPr="002F5D0B" w:rsidRDefault="002F5D0B" w:rsidP="002F5D0B">
      <w:pPr>
        <w:spacing w:line="276" w:lineRule="auto"/>
        <w:jc w:val="both"/>
        <w:rPr>
          <w:rFonts w:ascii="Times New Roman" w:hAnsi="Times New Roman" w:cs="Times New Roman"/>
          <w:sz w:val="24"/>
          <w:szCs w:val="24"/>
        </w:rPr>
      </w:pPr>
      <w:r w:rsidRPr="002F5D0B">
        <w:rPr>
          <w:rFonts w:ascii="Times New Roman" w:hAnsi="Times New Roman" w:cs="Times New Roman"/>
          <w:b/>
          <w:bCs/>
          <w:sz w:val="24"/>
          <w:szCs w:val="24"/>
        </w:rPr>
        <w:lastRenderedPageBreak/>
        <w:t>12.2.</w:t>
      </w:r>
      <w:r w:rsidRPr="002F5D0B">
        <w:rPr>
          <w:rFonts w:ascii="Times New Roman" w:hAnsi="Times New Roman" w:cs="Times New Roman"/>
          <w:sz w:val="24"/>
          <w:szCs w:val="24"/>
        </w:rPr>
        <w:t xml:space="preserve"> După semnarea contractului, Achizitorul va organiza o întâlnire la care vor participa reprezentanții Achizitorului şi reprezentanţii Prestatorului, pentru stabilirea modului de lucru şi a întâlnirilor reprezentanților Achizitorului cu reprezentanţii Prestatorului. </w:t>
      </w:r>
    </w:p>
    <w:p w14:paraId="41E6E919" w14:textId="77777777" w:rsidR="002F5D0B" w:rsidRPr="002F5D0B" w:rsidRDefault="002F5D0B" w:rsidP="002F5D0B">
      <w:pPr>
        <w:spacing w:line="276" w:lineRule="auto"/>
        <w:jc w:val="both"/>
        <w:rPr>
          <w:rFonts w:ascii="Times New Roman" w:hAnsi="Times New Roman" w:cs="Times New Roman"/>
          <w:color w:val="000000" w:themeColor="text1"/>
          <w:sz w:val="24"/>
          <w:szCs w:val="24"/>
        </w:rPr>
      </w:pPr>
      <w:bookmarkStart w:id="27" w:name="_Hlk209193224"/>
      <w:r w:rsidRPr="002F5D0B">
        <w:rPr>
          <w:rFonts w:ascii="Times New Roman" w:hAnsi="Times New Roman" w:cs="Times New Roman"/>
          <w:b/>
          <w:bCs/>
          <w:sz w:val="24"/>
          <w:szCs w:val="24"/>
        </w:rPr>
        <w:t>12.3.</w:t>
      </w:r>
      <w:r w:rsidRPr="002F5D0B">
        <w:rPr>
          <w:rFonts w:ascii="Times New Roman" w:hAnsi="Times New Roman" w:cs="Times New Roman"/>
          <w:sz w:val="24"/>
          <w:szCs w:val="24"/>
        </w:rPr>
        <w:t xml:space="preserve"> Reprezentantul Prestatorului, cu putere de decizie, şi alte persoane implicate în realizarea activităţilor prevăzute în oferta tehnică, participă la întâlnirile de lucru cu membrii echipei Achizitorului pentru a analiză şi dezbate stadiul implementării activităţilor necesare a fi derulate de către Prestator pentru atingerea rezultatelor </w:t>
      </w:r>
      <w:r w:rsidRPr="002F5D0B">
        <w:rPr>
          <w:rFonts w:ascii="Times New Roman" w:hAnsi="Times New Roman" w:cs="Times New Roman"/>
          <w:color w:val="000000" w:themeColor="text1"/>
          <w:sz w:val="24"/>
          <w:szCs w:val="24"/>
        </w:rPr>
        <w:t xml:space="preserve">stabilite în oferta tehnică. </w:t>
      </w:r>
    </w:p>
    <w:p w14:paraId="52893049" w14:textId="77777777" w:rsidR="002F5D0B" w:rsidRPr="002F5D0B" w:rsidRDefault="002F5D0B" w:rsidP="002F5D0B">
      <w:pPr>
        <w:spacing w:line="276" w:lineRule="auto"/>
        <w:jc w:val="both"/>
        <w:rPr>
          <w:rFonts w:ascii="Times New Roman" w:hAnsi="Times New Roman" w:cs="Times New Roman"/>
          <w:color w:val="000000" w:themeColor="text1"/>
          <w:sz w:val="24"/>
          <w:szCs w:val="24"/>
        </w:rPr>
      </w:pPr>
      <w:r w:rsidRPr="002F5D0B">
        <w:rPr>
          <w:rFonts w:ascii="Times New Roman" w:hAnsi="Times New Roman" w:cs="Times New Roman"/>
          <w:b/>
          <w:bCs/>
          <w:color w:val="000000" w:themeColor="text1"/>
          <w:sz w:val="24"/>
          <w:szCs w:val="24"/>
        </w:rPr>
        <w:t>12.4.</w:t>
      </w:r>
      <w:r w:rsidRPr="002F5D0B">
        <w:rPr>
          <w:rFonts w:ascii="Times New Roman" w:hAnsi="Times New Roman" w:cs="Times New Roman"/>
          <w:color w:val="000000" w:themeColor="text1"/>
          <w:sz w:val="24"/>
          <w:szCs w:val="24"/>
        </w:rPr>
        <w:t xml:space="preserve"> Pentru discutarea anumitor aspecte privind implementarea proiectului şi executarea prezentului contract, fiecare dintre părţi poate solicită celeilalte părţi întâlniri de lucru, cu notificare prealabilă transmisă în </w:t>
      </w:r>
      <w:r w:rsidRPr="002F5D0B">
        <w:rPr>
          <w:rFonts w:ascii="Times New Roman" w:hAnsi="Times New Roman" w:cs="Times New Roman"/>
          <w:b/>
          <w:bCs/>
          <w:color w:val="000000" w:themeColor="text1"/>
          <w:sz w:val="24"/>
          <w:szCs w:val="24"/>
        </w:rPr>
        <w:t>termen de maxim 5 zile lucrătoare</w:t>
      </w:r>
      <w:r w:rsidRPr="002F5D0B">
        <w:rPr>
          <w:rFonts w:ascii="Times New Roman" w:hAnsi="Times New Roman" w:cs="Times New Roman"/>
          <w:color w:val="000000" w:themeColor="text1"/>
          <w:sz w:val="24"/>
          <w:szCs w:val="24"/>
        </w:rPr>
        <w:t xml:space="preserve">. În situații de maximă urgență convocarea se poate face de îndată. </w:t>
      </w:r>
    </w:p>
    <w:bookmarkEnd w:id="27"/>
    <w:p w14:paraId="740E2FF1" w14:textId="77777777" w:rsidR="002F5D0B" w:rsidRPr="002F5D0B" w:rsidRDefault="002F5D0B" w:rsidP="002F5D0B">
      <w:pPr>
        <w:spacing w:line="276" w:lineRule="auto"/>
        <w:jc w:val="both"/>
        <w:rPr>
          <w:rFonts w:ascii="Times New Roman" w:hAnsi="Times New Roman" w:cs="Times New Roman"/>
          <w:color w:val="000000" w:themeColor="text1"/>
          <w:sz w:val="24"/>
          <w:szCs w:val="24"/>
        </w:rPr>
      </w:pPr>
      <w:r w:rsidRPr="002F5D0B">
        <w:rPr>
          <w:rFonts w:ascii="Times New Roman" w:hAnsi="Times New Roman" w:cs="Times New Roman"/>
          <w:b/>
          <w:bCs/>
          <w:color w:val="000000" w:themeColor="text1"/>
          <w:sz w:val="24"/>
          <w:szCs w:val="24"/>
        </w:rPr>
        <w:t>12.5.</w:t>
      </w:r>
      <w:r w:rsidRPr="002F5D0B">
        <w:rPr>
          <w:rFonts w:ascii="Times New Roman" w:hAnsi="Times New Roman" w:cs="Times New Roman"/>
          <w:color w:val="000000" w:themeColor="text1"/>
          <w:sz w:val="24"/>
          <w:szCs w:val="24"/>
        </w:rPr>
        <w:t xml:space="preserve"> Locul desfășurării ședințelor va fi la sediul Achizitorului.</w:t>
      </w:r>
    </w:p>
    <w:p w14:paraId="6C7ECC61" w14:textId="77777777" w:rsidR="002F5D0B" w:rsidRPr="002F5D0B" w:rsidRDefault="002F5D0B" w:rsidP="002F5D0B">
      <w:pPr>
        <w:suppressAutoHyphens/>
        <w:spacing w:line="276" w:lineRule="auto"/>
        <w:jc w:val="both"/>
        <w:rPr>
          <w:rFonts w:ascii="Times New Roman" w:hAnsi="Times New Roman" w:cs="Times New Roman"/>
          <w:b/>
          <w:sz w:val="24"/>
          <w:szCs w:val="24"/>
        </w:rPr>
      </w:pPr>
      <w:r w:rsidRPr="002F5D0B">
        <w:rPr>
          <w:rFonts w:ascii="Times New Roman" w:hAnsi="Times New Roman" w:cs="Times New Roman"/>
          <w:b/>
          <w:iCs/>
          <w:kern w:val="1"/>
          <w:sz w:val="24"/>
          <w:szCs w:val="24"/>
          <w:lang w:eastAsia="ar-SA"/>
        </w:rPr>
        <w:t>13.</w:t>
      </w:r>
      <w:r w:rsidRPr="002F5D0B">
        <w:rPr>
          <w:rFonts w:ascii="Times New Roman" w:hAnsi="Times New Roman" w:cs="Times New Roman"/>
          <w:iCs/>
          <w:kern w:val="1"/>
          <w:sz w:val="24"/>
          <w:szCs w:val="24"/>
          <w:lang w:eastAsia="ar-SA"/>
        </w:rPr>
        <w:t xml:space="preserve"> </w:t>
      </w:r>
      <w:r w:rsidRPr="002F5D0B">
        <w:rPr>
          <w:rFonts w:ascii="Times New Roman" w:hAnsi="Times New Roman" w:cs="Times New Roman"/>
          <w:b/>
          <w:iCs/>
          <w:sz w:val="24"/>
          <w:szCs w:val="24"/>
        </w:rPr>
        <w:t>R</w:t>
      </w:r>
      <w:r w:rsidRPr="002F5D0B">
        <w:rPr>
          <w:rFonts w:ascii="Times New Roman" w:hAnsi="Times New Roman" w:cs="Times New Roman"/>
          <w:b/>
          <w:sz w:val="24"/>
          <w:szCs w:val="24"/>
        </w:rPr>
        <w:t>ECEPŢIE ŞI VERIFICĂRI</w:t>
      </w:r>
    </w:p>
    <w:p w14:paraId="57739315" w14:textId="77777777" w:rsidR="002F5D0B" w:rsidRPr="002F5D0B" w:rsidRDefault="002F5D0B" w:rsidP="002F5D0B">
      <w:pPr>
        <w:suppressAutoHyphens/>
        <w:spacing w:line="276" w:lineRule="auto"/>
        <w:jc w:val="both"/>
        <w:rPr>
          <w:rFonts w:ascii="Times New Roman" w:hAnsi="Times New Roman" w:cs="Times New Roman"/>
          <w:sz w:val="24"/>
          <w:szCs w:val="24"/>
        </w:rPr>
      </w:pPr>
      <w:r w:rsidRPr="002F5D0B">
        <w:rPr>
          <w:rFonts w:ascii="Times New Roman" w:hAnsi="Times New Roman" w:cs="Times New Roman"/>
          <w:b/>
          <w:bCs/>
          <w:kern w:val="1"/>
          <w:sz w:val="24"/>
          <w:szCs w:val="24"/>
          <w:lang w:eastAsia="ar-SA"/>
        </w:rPr>
        <w:t>13.1.</w:t>
      </w:r>
      <w:r w:rsidRPr="002F5D0B">
        <w:rPr>
          <w:rFonts w:ascii="Times New Roman" w:hAnsi="Times New Roman" w:cs="Times New Roman"/>
          <w:kern w:val="1"/>
          <w:sz w:val="24"/>
          <w:szCs w:val="24"/>
          <w:lang w:eastAsia="ar-SA"/>
        </w:rPr>
        <w:t xml:space="preserve"> </w:t>
      </w:r>
      <w:r w:rsidRPr="002F5D0B">
        <w:rPr>
          <w:rFonts w:ascii="Times New Roman" w:hAnsi="Times New Roman" w:cs="Times New Roman"/>
          <w:sz w:val="24"/>
          <w:szCs w:val="24"/>
        </w:rPr>
        <w:t>Achizitorul, prin reprezentanții săi, are dreptul de a verifica modul de prestare a serviciilor și furnizare a documentelor pentru a stabili conformitatea lor cu legislația în vigoare și cu prevederile prezentului Contract.</w:t>
      </w:r>
    </w:p>
    <w:p w14:paraId="07DE7190" w14:textId="77777777" w:rsidR="002F5D0B" w:rsidRPr="002F5D0B" w:rsidRDefault="002F5D0B" w:rsidP="002F5D0B">
      <w:pPr>
        <w:spacing w:line="276" w:lineRule="auto"/>
        <w:ind w:right="52"/>
        <w:jc w:val="both"/>
        <w:rPr>
          <w:rFonts w:ascii="Times New Roman" w:hAnsi="Times New Roman" w:cs="Times New Roman"/>
          <w:sz w:val="24"/>
          <w:szCs w:val="24"/>
        </w:rPr>
      </w:pPr>
      <w:r w:rsidRPr="002F5D0B">
        <w:rPr>
          <w:rFonts w:ascii="Times New Roman" w:hAnsi="Times New Roman" w:cs="Times New Roman"/>
          <w:b/>
          <w:bCs/>
          <w:sz w:val="24"/>
          <w:szCs w:val="24"/>
        </w:rPr>
        <w:t>13.2.</w:t>
      </w:r>
      <w:r w:rsidRPr="002F5D0B">
        <w:rPr>
          <w:rFonts w:ascii="Times New Roman" w:hAnsi="Times New Roman" w:cs="Times New Roman"/>
          <w:sz w:val="24"/>
          <w:szCs w:val="24"/>
        </w:rPr>
        <w:t xml:space="preserve"> Serviciile care fac obiectul prezentului Contract vor fi recepționate </w:t>
      </w:r>
      <w:r w:rsidRPr="002F5D0B">
        <w:rPr>
          <w:rFonts w:ascii="Times New Roman" w:hAnsi="Times New Roman" w:cs="Times New Roman"/>
          <w:b/>
          <w:bCs/>
          <w:sz w:val="24"/>
          <w:szCs w:val="24"/>
        </w:rPr>
        <w:t>în termen de 15 zile de la</w:t>
      </w:r>
      <w:r w:rsidRPr="002F5D0B">
        <w:rPr>
          <w:rFonts w:ascii="Times New Roman" w:hAnsi="Times New Roman" w:cs="Times New Roman"/>
          <w:sz w:val="24"/>
          <w:szCs w:val="24"/>
        </w:rPr>
        <w:t xml:space="preserve"> </w:t>
      </w:r>
      <w:r w:rsidRPr="002F5D0B">
        <w:rPr>
          <w:rFonts w:ascii="Times New Roman" w:hAnsi="Times New Roman" w:cs="Times New Roman"/>
          <w:b/>
          <w:bCs/>
          <w:sz w:val="24"/>
          <w:szCs w:val="24"/>
        </w:rPr>
        <w:t>predarea documentațiilor și a rapoartelor de activitate</w:t>
      </w:r>
      <w:r w:rsidRPr="002F5D0B">
        <w:rPr>
          <w:rFonts w:ascii="Times New Roman" w:hAnsi="Times New Roman" w:cs="Times New Roman"/>
          <w:sz w:val="24"/>
          <w:szCs w:val="24"/>
        </w:rPr>
        <w:t xml:space="preserve"> pe baza proceselor-verbale de recepție al serviciilor încheiate între reprezentanții Achizitorului și Prestatorului. Procesele-verbale</w:t>
      </w:r>
      <w:r w:rsidRPr="002F5D0B">
        <w:rPr>
          <w:rFonts w:ascii="Times New Roman" w:hAnsi="Times New Roman" w:cs="Times New Roman"/>
          <w:color w:val="FF0000"/>
          <w:sz w:val="24"/>
          <w:szCs w:val="24"/>
        </w:rPr>
        <w:t xml:space="preserve"> </w:t>
      </w:r>
      <w:r w:rsidRPr="002F5D0B">
        <w:rPr>
          <w:rFonts w:ascii="Times New Roman" w:hAnsi="Times New Roman" w:cs="Times New Roman"/>
          <w:sz w:val="24"/>
          <w:szCs w:val="24"/>
        </w:rPr>
        <w:t>se vor întocmi pe etapizat după cum urmează:</w:t>
      </w:r>
    </w:p>
    <w:p w14:paraId="7BB7481F" w14:textId="77777777" w:rsidR="002F5D0B" w:rsidRPr="002F5D0B" w:rsidRDefault="002F5D0B" w:rsidP="002F5D0B">
      <w:pPr>
        <w:spacing w:line="276" w:lineRule="auto"/>
        <w:ind w:right="52" w:firstLine="708"/>
        <w:jc w:val="both"/>
        <w:rPr>
          <w:rFonts w:ascii="Times New Roman" w:hAnsi="Times New Roman" w:cs="Times New Roman"/>
          <w:sz w:val="24"/>
          <w:szCs w:val="24"/>
        </w:rPr>
      </w:pPr>
      <w:r w:rsidRPr="002F5D0B">
        <w:rPr>
          <w:rFonts w:ascii="Times New Roman" w:hAnsi="Times New Roman" w:cs="Times New Roman"/>
          <w:b/>
          <w:bCs/>
          <w:sz w:val="24"/>
          <w:szCs w:val="24"/>
        </w:rPr>
        <w:t>-</w:t>
      </w:r>
      <w:r w:rsidRPr="002F5D0B">
        <w:rPr>
          <w:rFonts w:ascii="Times New Roman" w:hAnsi="Times New Roman" w:cs="Times New Roman"/>
          <w:sz w:val="24"/>
          <w:szCs w:val="24"/>
        </w:rPr>
        <w:t xml:space="preserve"> </w:t>
      </w:r>
      <w:r w:rsidRPr="002F5D0B">
        <w:rPr>
          <w:rFonts w:ascii="Times New Roman" w:hAnsi="Times New Roman" w:cs="Times New Roman"/>
          <w:b/>
          <w:bCs/>
          <w:sz w:val="24"/>
          <w:szCs w:val="24"/>
        </w:rPr>
        <w:t>etapa 1</w:t>
      </w:r>
      <w:r w:rsidRPr="002F5D0B">
        <w:rPr>
          <w:rFonts w:ascii="Times New Roman" w:hAnsi="Times New Roman" w:cs="Times New Roman"/>
          <w:sz w:val="24"/>
          <w:szCs w:val="24"/>
        </w:rPr>
        <w:t xml:space="preserve"> - verificarea </w:t>
      </w:r>
      <w:r w:rsidRPr="002F5D0B">
        <w:rPr>
          <w:rFonts w:ascii="Times New Roman" w:hAnsi="Times New Roman" w:cs="Times New Roman"/>
          <w:color w:val="000000" w:themeColor="text1"/>
          <w:sz w:val="24"/>
          <w:szCs w:val="24"/>
        </w:rPr>
        <w:t>Planului de securitate, a Registrului de coordonare și a Dosarului de intervenții ulterioare</w:t>
      </w:r>
      <w:r w:rsidRPr="002F5D0B">
        <w:rPr>
          <w:rFonts w:ascii="Times New Roman" w:hAnsi="Times New Roman" w:cs="Times New Roman"/>
          <w:sz w:val="24"/>
          <w:szCs w:val="24"/>
        </w:rPr>
        <w:t>;</w:t>
      </w:r>
    </w:p>
    <w:p w14:paraId="4156D0E9" w14:textId="77777777" w:rsidR="002F5D0B" w:rsidRPr="002F5D0B" w:rsidRDefault="002F5D0B" w:rsidP="002F5D0B">
      <w:pPr>
        <w:spacing w:line="276" w:lineRule="auto"/>
        <w:ind w:right="52" w:firstLine="708"/>
        <w:jc w:val="both"/>
        <w:rPr>
          <w:rFonts w:ascii="Times New Roman" w:hAnsi="Times New Roman" w:cs="Times New Roman"/>
          <w:sz w:val="24"/>
          <w:szCs w:val="24"/>
        </w:rPr>
      </w:pPr>
      <w:r w:rsidRPr="002F5D0B">
        <w:rPr>
          <w:rFonts w:ascii="Times New Roman" w:hAnsi="Times New Roman" w:cs="Times New Roman"/>
          <w:b/>
          <w:bCs/>
          <w:sz w:val="24"/>
          <w:szCs w:val="24"/>
        </w:rPr>
        <w:t>-</w:t>
      </w:r>
      <w:r w:rsidRPr="002F5D0B">
        <w:rPr>
          <w:rFonts w:ascii="Times New Roman" w:hAnsi="Times New Roman" w:cs="Times New Roman"/>
          <w:sz w:val="24"/>
          <w:szCs w:val="24"/>
        </w:rPr>
        <w:t xml:space="preserve"> </w:t>
      </w:r>
      <w:r w:rsidRPr="002F5D0B">
        <w:rPr>
          <w:rFonts w:ascii="Times New Roman" w:hAnsi="Times New Roman" w:cs="Times New Roman"/>
          <w:b/>
          <w:bCs/>
          <w:sz w:val="24"/>
          <w:szCs w:val="24"/>
        </w:rPr>
        <w:t>etapa 2</w:t>
      </w:r>
      <w:r w:rsidRPr="002F5D0B">
        <w:rPr>
          <w:rFonts w:ascii="Times New Roman" w:hAnsi="Times New Roman" w:cs="Times New Roman"/>
          <w:sz w:val="24"/>
          <w:szCs w:val="24"/>
        </w:rPr>
        <w:t xml:space="preserve"> - verificarea rapoartelor de activitate emise lunar pentru activitățile care fac obiectul contractului derulate pe șantier până la încheierea procesului verbal de recepție la terminarea lucrărilor.</w:t>
      </w:r>
    </w:p>
    <w:p w14:paraId="3A995A07" w14:textId="77777777" w:rsidR="002F5D0B" w:rsidRPr="002F5D0B" w:rsidRDefault="002F5D0B" w:rsidP="002F5D0B">
      <w:pPr>
        <w:spacing w:line="276" w:lineRule="auto"/>
        <w:ind w:right="-1"/>
        <w:jc w:val="both"/>
        <w:rPr>
          <w:rFonts w:ascii="Times New Roman" w:hAnsi="Times New Roman" w:cs="Times New Roman"/>
          <w:color w:val="000000" w:themeColor="text1"/>
          <w:sz w:val="24"/>
          <w:szCs w:val="24"/>
        </w:rPr>
      </w:pPr>
      <w:r w:rsidRPr="002F5D0B">
        <w:rPr>
          <w:rFonts w:ascii="Times New Roman" w:hAnsi="Times New Roman" w:cs="Times New Roman"/>
          <w:b/>
          <w:color w:val="000000" w:themeColor="text1"/>
          <w:sz w:val="24"/>
          <w:szCs w:val="24"/>
        </w:rPr>
        <w:t>13.3.</w:t>
      </w:r>
      <w:r w:rsidRPr="002F5D0B">
        <w:rPr>
          <w:rFonts w:ascii="Times New Roman" w:hAnsi="Times New Roman" w:cs="Times New Roman"/>
          <w:color w:val="000000" w:themeColor="text1"/>
          <w:sz w:val="24"/>
          <w:szCs w:val="24"/>
        </w:rPr>
        <w:t xml:space="preserve"> În cazul în care reprezentanții Achizitorului constată că serviciile nu au fost prestate și/sau documentele nu au fost predate în conformitate cu solicitările Achizitorului și prevederile Contractului și anexelor la acesta, reprezentanții Achizitorului vor consemna aspectele semnalate în procesul-verbal de recepție al serviciilor și îl vor notifica în mod corespunzător pe Prestator, stabilind inclusiv termenul acordat pentru remedieri.</w:t>
      </w:r>
    </w:p>
    <w:p w14:paraId="281FA126" w14:textId="77777777" w:rsidR="002F5D0B" w:rsidRPr="002F5D0B" w:rsidRDefault="002F5D0B" w:rsidP="002F5D0B">
      <w:pPr>
        <w:spacing w:after="120" w:line="276" w:lineRule="auto"/>
        <w:ind w:right="-1"/>
        <w:jc w:val="both"/>
        <w:rPr>
          <w:rFonts w:ascii="Times New Roman" w:hAnsi="Times New Roman" w:cs="Times New Roman"/>
          <w:sz w:val="24"/>
          <w:szCs w:val="24"/>
          <w:lang w:val="pt-PT"/>
        </w:rPr>
      </w:pPr>
      <w:r w:rsidRPr="002F5D0B">
        <w:rPr>
          <w:rFonts w:ascii="Times New Roman" w:hAnsi="Times New Roman" w:cs="Times New Roman"/>
          <w:b/>
          <w:color w:val="000000" w:themeColor="text1"/>
          <w:sz w:val="24"/>
          <w:szCs w:val="24"/>
          <w:lang w:val="pt-PT"/>
        </w:rPr>
        <w:t>13.4.</w:t>
      </w:r>
      <w:r w:rsidRPr="002F5D0B">
        <w:rPr>
          <w:rFonts w:ascii="Times New Roman" w:hAnsi="Times New Roman" w:cs="Times New Roman"/>
          <w:color w:val="000000" w:themeColor="text1"/>
          <w:sz w:val="24"/>
          <w:szCs w:val="24"/>
          <w:lang w:val="pt-PT"/>
        </w:rPr>
        <w:t xml:space="preserve"> Procesul-verbal de recepție nu îl va exonera pe Prestator de răspunderea pentru viciile de execuție cauzate de realizarea necorespunzătoare a documentației de către acesta</w:t>
      </w:r>
      <w:r w:rsidRPr="002F5D0B">
        <w:rPr>
          <w:rFonts w:ascii="Times New Roman" w:hAnsi="Times New Roman" w:cs="Times New Roman"/>
          <w:sz w:val="24"/>
          <w:szCs w:val="24"/>
          <w:lang w:val="pt-PT"/>
        </w:rPr>
        <w:t>.</w:t>
      </w:r>
    </w:p>
    <w:p w14:paraId="2B6FF107" w14:textId="77777777" w:rsidR="002F5D0B" w:rsidRPr="002F5D0B" w:rsidRDefault="002F5D0B" w:rsidP="002F5D0B">
      <w:pPr>
        <w:spacing w:line="276" w:lineRule="auto"/>
        <w:jc w:val="both"/>
        <w:rPr>
          <w:rFonts w:ascii="Times New Roman" w:hAnsi="Times New Roman" w:cs="Times New Roman"/>
          <w:b/>
          <w:sz w:val="24"/>
          <w:szCs w:val="24"/>
        </w:rPr>
      </w:pPr>
      <w:r w:rsidRPr="002F5D0B">
        <w:rPr>
          <w:rFonts w:ascii="Times New Roman" w:hAnsi="Times New Roman" w:cs="Times New Roman"/>
          <w:b/>
          <w:sz w:val="24"/>
          <w:szCs w:val="24"/>
        </w:rPr>
        <w:t xml:space="preserve">14. MODALITĂŢI DE PLATĂ </w:t>
      </w:r>
    </w:p>
    <w:p w14:paraId="007E6D3E" w14:textId="77777777" w:rsidR="002F5D0B" w:rsidRPr="002F5D0B" w:rsidRDefault="002F5D0B" w:rsidP="002F5D0B">
      <w:pPr>
        <w:spacing w:line="276" w:lineRule="auto"/>
        <w:ind w:right="-1"/>
        <w:jc w:val="both"/>
        <w:rPr>
          <w:rFonts w:ascii="Times New Roman" w:hAnsi="Times New Roman" w:cs="Times New Roman"/>
          <w:i/>
          <w:iCs/>
          <w:color w:val="000000" w:themeColor="text1"/>
          <w:sz w:val="24"/>
          <w:szCs w:val="24"/>
        </w:rPr>
      </w:pPr>
      <w:bookmarkStart w:id="28" w:name="_Hlk194060127"/>
      <w:r w:rsidRPr="002F5D0B">
        <w:rPr>
          <w:rFonts w:ascii="Times New Roman" w:hAnsi="Times New Roman" w:cs="Times New Roman"/>
          <w:b/>
          <w:color w:val="000000" w:themeColor="text1"/>
          <w:sz w:val="24"/>
          <w:szCs w:val="24"/>
        </w:rPr>
        <w:t>14.1.</w:t>
      </w:r>
      <w:r w:rsidRPr="002F5D0B">
        <w:rPr>
          <w:rFonts w:ascii="Times New Roman" w:hAnsi="Times New Roman" w:cs="Times New Roman"/>
          <w:bCs/>
          <w:color w:val="000000" w:themeColor="text1"/>
          <w:sz w:val="24"/>
          <w:szCs w:val="24"/>
        </w:rPr>
        <w:t xml:space="preserve"> </w:t>
      </w:r>
      <w:bookmarkStart w:id="29" w:name="_Hlk58586471"/>
      <w:r w:rsidRPr="002F5D0B">
        <w:rPr>
          <w:rFonts w:ascii="Times New Roman" w:hAnsi="Times New Roman" w:cs="Times New Roman"/>
          <w:b/>
          <w:color w:val="000000" w:themeColor="text1"/>
          <w:sz w:val="24"/>
          <w:szCs w:val="24"/>
        </w:rPr>
        <w:t>(1)</w:t>
      </w:r>
      <w:r w:rsidRPr="002F5D0B">
        <w:rPr>
          <w:rFonts w:ascii="Times New Roman" w:hAnsi="Times New Roman" w:cs="Times New Roman"/>
          <w:bCs/>
          <w:color w:val="000000" w:themeColor="text1"/>
          <w:sz w:val="24"/>
          <w:szCs w:val="24"/>
        </w:rPr>
        <w:t xml:space="preserve"> </w:t>
      </w:r>
      <w:bookmarkStart w:id="30" w:name="_Hlk178772237"/>
      <w:r w:rsidRPr="002F5D0B">
        <w:rPr>
          <w:rFonts w:ascii="Times New Roman" w:hAnsi="Times New Roman" w:cs="Times New Roman"/>
          <w:bCs/>
          <w:color w:val="000000" w:themeColor="text1"/>
          <w:sz w:val="24"/>
          <w:szCs w:val="24"/>
        </w:rPr>
        <w:t xml:space="preserve">Achizitorul va efectua plățile către Prestator în termen de </w:t>
      </w:r>
      <w:r w:rsidRPr="002F5D0B">
        <w:rPr>
          <w:rFonts w:ascii="Times New Roman" w:hAnsi="Times New Roman" w:cs="Times New Roman"/>
          <w:b/>
          <w:color w:val="000000" w:themeColor="text1"/>
          <w:sz w:val="24"/>
          <w:szCs w:val="24"/>
        </w:rPr>
        <w:t>30 zile</w:t>
      </w:r>
      <w:r w:rsidRPr="002F5D0B">
        <w:rPr>
          <w:rFonts w:ascii="Times New Roman" w:hAnsi="Times New Roman" w:cs="Times New Roman"/>
          <w:bCs/>
          <w:color w:val="000000" w:themeColor="text1"/>
          <w:sz w:val="24"/>
          <w:szCs w:val="24"/>
        </w:rPr>
        <w:t xml:space="preserve"> de la data primirii</w:t>
      </w:r>
      <w:r w:rsidRPr="002F5D0B">
        <w:rPr>
          <w:rFonts w:ascii="Times New Roman" w:hAnsi="Times New Roman" w:cs="Times New Roman"/>
          <w:color w:val="000000" w:themeColor="text1"/>
          <w:sz w:val="24"/>
          <w:szCs w:val="24"/>
        </w:rPr>
        <w:t xml:space="preserve"> și înregistrării facturilor fiscale emise de Prestator însoțită de recepția fără obiecțiuni a serviciilor prestate. </w:t>
      </w:r>
    </w:p>
    <w:bookmarkEnd w:id="28"/>
    <w:bookmarkEnd w:id="29"/>
    <w:bookmarkEnd w:id="30"/>
    <w:p w14:paraId="0D3192E2" w14:textId="77777777" w:rsidR="002F5D0B" w:rsidRPr="002F5D0B" w:rsidRDefault="002F5D0B" w:rsidP="002F5D0B">
      <w:pPr>
        <w:spacing w:line="276" w:lineRule="auto"/>
        <w:ind w:right="-1"/>
        <w:jc w:val="both"/>
        <w:rPr>
          <w:rFonts w:ascii="Times New Roman" w:hAnsi="Times New Roman" w:cs="Times New Roman"/>
          <w:color w:val="000000" w:themeColor="text1"/>
          <w:sz w:val="24"/>
          <w:szCs w:val="24"/>
        </w:rPr>
      </w:pPr>
      <w:r w:rsidRPr="002F5D0B">
        <w:rPr>
          <w:rFonts w:ascii="Times New Roman" w:hAnsi="Times New Roman" w:cs="Times New Roman"/>
          <w:b/>
          <w:bCs/>
          <w:color w:val="000000" w:themeColor="text1"/>
          <w:sz w:val="24"/>
          <w:szCs w:val="24"/>
        </w:rPr>
        <w:lastRenderedPageBreak/>
        <w:t>(2)</w:t>
      </w:r>
      <w:r w:rsidRPr="002F5D0B">
        <w:rPr>
          <w:rFonts w:ascii="Times New Roman" w:hAnsi="Times New Roman" w:cs="Times New Roman"/>
          <w:color w:val="000000" w:themeColor="text1"/>
          <w:sz w:val="24"/>
          <w:szCs w:val="24"/>
        </w:rPr>
        <w:t xml:space="preserve"> În cazul în care Achizitorul are observații cu privire la corectitudinea documentelor justificative și întocmirea facturilor fiscale, acesta va acorda un termen de 5 zile pentru remedierea lor, după care curge termenul prevăzut la alin. (1).</w:t>
      </w:r>
    </w:p>
    <w:p w14:paraId="41DC93C9" w14:textId="77777777" w:rsidR="002F5D0B" w:rsidRPr="002F5D0B" w:rsidRDefault="002F5D0B" w:rsidP="002F5D0B">
      <w:pPr>
        <w:spacing w:line="276" w:lineRule="auto"/>
        <w:ind w:right="-1"/>
        <w:jc w:val="both"/>
        <w:rPr>
          <w:rFonts w:ascii="Times New Roman" w:hAnsi="Times New Roman" w:cs="Times New Roman"/>
          <w:color w:val="000000" w:themeColor="text1"/>
          <w:sz w:val="24"/>
          <w:szCs w:val="24"/>
        </w:rPr>
      </w:pPr>
      <w:r w:rsidRPr="002F5D0B">
        <w:rPr>
          <w:rFonts w:ascii="Times New Roman" w:hAnsi="Times New Roman" w:cs="Times New Roman"/>
          <w:b/>
          <w:bCs/>
          <w:color w:val="000000" w:themeColor="text1"/>
          <w:sz w:val="24"/>
          <w:szCs w:val="24"/>
        </w:rPr>
        <w:t>(3)</w:t>
      </w:r>
      <w:r w:rsidRPr="002F5D0B">
        <w:rPr>
          <w:rFonts w:ascii="Times New Roman" w:hAnsi="Times New Roman" w:cs="Times New Roman"/>
          <w:color w:val="000000" w:themeColor="text1"/>
          <w:sz w:val="24"/>
          <w:szCs w:val="24"/>
        </w:rPr>
        <w:t xml:space="preserve"> Prestatorul este răspunzător de corectitudinea și exactitatea datelor înscrise în facturi și se obligă să restituie atât sumele încasate în plus, cât și foloasele realizate necuvenit, aferente acestora.</w:t>
      </w:r>
    </w:p>
    <w:p w14:paraId="461E6764" w14:textId="77777777" w:rsidR="002F5D0B" w:rsidRPr="002F5D0B" w:rsidRDefault="002F5D0B" w:rsidP="002F5D0B">
      <w:pPr>
        <w:spacing w:line="276" w:lineRule="auto"/>
        <w:ind w:right="-1"/>
        <w:jc w:val="both"/>
        <w:rPr>
          <w:rFonts w:ascii="Times New Roman" w:hAnsi="Times New Roman" w:cs="Times New Roman"/>
          <w:color w:val="000000" w:themeColor="text1"/>
          <w:sz w:val="24"/>
          <w:szCs w:val="24"/>
        </w:rPr>
      </w:pPr>
      <w:r w:rsidRPr="002F5D0B">
        <w:rPr>
          <w:rFonts w:ascii="Times New Roman" w:hAnsi="Times New Roman" w:cs="Times New Roman"/>
          <w:b/>
          <w:bCs/>
          <w:color w:val="000000" w:themeColor="text1"/>
          <w:sz w:val="24"/>
          <w:szCs w:val="24"/>
        </w:rPr>
        <w:t>(4)</w:t>
      </w:r>
      <w:r w:rsidRPr="002F5D0B">
        <w:rPr>
          <w:rFonts w:ascii="Times New Roman" w:hAnsi="Times New Roman" w:cs="Times New Roman"/>
          <w:color w:val="000000" w:themeColor="text1"/>
          <w:sz w:val="24"/>
          <w:szCs w:val="24"/>
        </w:rPr>
        <w:t xml:space="preserve">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17712F90" w14:textId="77777777" w:rsidR="002F5D0B" w:rsidRPr="002F5D0B" w:rsidRDefault="002F5D0B" w:rsidP="002F5D0B">
      <w:pPr>
        <w:spacing w:line="276" w:lineRule="auto"/>
        <w:ind w:right="-1"/>
        <w:jc w:val="both"/>
        <w:rPr>
          <w:rFonts w:ascii="Times New Roman" w:hAnsi="Times New Roman" w:cs="Times New Roman"/>
          <w:color w:val="000000" w:themeColor="text1"/>
          <w:sz w:val="24"/>
          <w:szCs w:val="24"/>
        </w:rPr>
      </w:pPr>
      <w:r w:rsidRPr="002F5D0B">
        <w:rPr>
          <w:rFonts w:ascii="Times New Roman" w:hAnsi="Times New Roman" w:cs="Times New Roman"/>
          <w:b/>
          <w:bCs/>
          <w:color w:val="000000" w:themeColor="text1"/>
          <w:sz w:val="24"/>
          <w:szCs w:val="24"/>
        </w:rPr>
        <w:t>14.2. (1)</w:t>
      </w:r>
      <w:r w:rsidRPr="002F5D0B">
        <w:rPr>
          <w:rFonts w:ascii="Times New Roman" w:hAnsi="Times New Roman" w:cs="Times New Roman"/>
          <w:color w:val="000000" w:themeColor="text1"/>
          <w:sz w:val="24"/>
          <w:szCs w:val="24"/>
        </w:rPr>
        <w:t xml:space="preserve"> Achizitorul va efectua plata prețului către Prestator în termenul prevăzut la pct.14.1 după acceptarea serviciile prestate și semnarea procesului verbal de recepție a acestora, astfel:</w:t>
      </w:r>
    </w:p>
    <w:p w14:paraId="6C3A5EAF" w14:textId="77777777" w:rsidR="002F5D0B" w:rsidRPr="002F5D0B" w:rsidRDefault="002F5D0B" w:rsidP="002F5D0B">
      <w:pPr>
        <w:spacing w:line="276" w:lineRule="auto"/>
        <w:ind w:right="-1" w:firstLine="720"/>
        <w:jc w:val="both"/>
        <w:rPr>
          <w:rFonts w:ascii="Times New Roman" w:hAnsi="Times New Roman" w:cs="Times New Roman"/>
          <w:color w:val="000000" w:themeColor="text1"/>
          <w:sz w:val="24"/>
          <w:szCs w:val="24"/>
        </w:rPr>
      </w:pPr>
      <w:r w:rsidRPr="002F5D0B">
        <w:rPr>
          <w:rFonts w:ascii="Times New Roman" w:hAnsi="Times New Roman" w:cs="Times New Roman"/>
          <w:b/>
          <w:bCs/>
          <w:color w:val="000000" w:themeColor="text1"/>
          <w:sz w:val="24"/>
          <w:szCs w:val="24"/>
        </w:rPr>
        <w:t>a)</w:t>
      </w:r>
      <w:r w:rsidRPr="002F5D0B">
        <w:rPr>
          <w:rFonts w:ascii="Times New Roman" w:hAnsi="Times New Roman" w:cs="Times New Roman"/>
          <w:color w:val="000000" w:themeColor="text1"/>
          <w:sz w:val="24"/>
          <w:szCs w:val="24"/>
        </w:rPr>
        <w:t xml:space="preserve"> Etapa 1  - după  recepția fără obiecțiuni Planului de securitate, a Registrului de coordonare și a Dosarului de intervenții ulterioare și emiterea facturii fiscale;</w:t>
      </w:r>
    </w:p>
    <w:p w14:paraId="164F4255" w14:textId="77777777" w:rsidR="002F5D0B" w:rsidRPr="002F5D0B" w:rsidRDefault="002F5D0B" w:rsidP="002F5D0B">
      <w:pPr>
        <w:spacing w:line="276" w:lineRule="auto"/>
        <w:ind w:right="-1" w:firstLine="720"/>
        <w:jc w:val="both"/>
        <w:rPr>
          <w:rFonts w:ascii="Times New Roman" w:hAnsi="Times New Roman" w:cs="Times New Roman"/>
          <w:color w:val="000000" w:themeColor="text1"/>
          <w:sz w:val="24"/>
          <w:szCs w:val="24"/>
        </w:rPr>
      </w:pPr>
      <w:r w:rsidRPr="002F5D0B">
        <w:rPr>
          <w:rFonts w:ascii="Times New Roman" w:hAnsi="Times New Roman" w:cs="Times New Roman"/>
          <w:b/>
          <w:bCs/>
          <w:color w:val="000000" w:themeColor="text1"/>
          <w:sz w:val="24"/>
          <w:szCs w:val="24"/>
        </w:rPr>
        <w:t>b)</w:t>
      </w:r>
      <w:r w:rsidRPr="002F5D0B">
        <w:rPr>
          <w:rFonts w:ascii="Times New Roman" w:hAnsi="Times New Roman" w:cs="Times New Roman"/>
          <w:color w:val="000000" w:themeColor="text1"/>
          <w:sz w:val="24"/>
          <w:szCs w:val="24"/>
        </w:rPr>
        <w:t xml:space="preserve"> Etapa 2 - după recepția fără obiecțiuni a rapoartelor de activitate lunare, în baza facturii fiscale însoțită de procesul verbal de recepție. </w:t>
      </w:r>
    </w:p>
    <w:p w14:paraId="79B079F0" w14:textId="77777777" w:rsidR="002F5D0B" w:rsidRPr="002F5D0B" w:rsidRDefault="002F5D0B" w:rsidP="002F5D0B">
      <w:pPr>
        <w:spacing w:line="276" w:lineRule="auto"/>
        <w:ind w:firstLine="720"/>
        <w:jc w:val="both"/>
        <w:rPr>
          <w:rFonts w:ascii="Times New Roman" w:hAnsi="Times New Roman" w:cs="Times New Roman"/>
          <w:sz w:val="24"/>
          <w:szCs w:val="24"/>
        </w:rPr>
      </w:pPr>
      <w:r w:rsidRPr="002F5D0B">
        <w:rPr>
          <w:rFonts w:ascii="Times New Roman" w:hAnsi="Times New Roman" w:cs="Times New Roman"/>
          <w:b/>
          <w:bCs/>
          <w:sz w:val="24"/>
          <w:szCs w:val="24"/>
        </w:rPr>
        <w:t>(2)</w:t>
      </w:r>
      <w:r w:rsidRPr="002F5D0B">
        <w:rPr>
          <w:rFonts w:ascii="Times New Roman" w:hAnsi="Times New Roman" w:cs="Times New Roman"/>
          <w:sz w:val="24"/>
          <w:szCs w:val="24"/>
        </w:rPr>
        <w:t xml:space="preserve"> Prestatorul va întocmi lunar un raport de activitate care va fi depus la Autoritatea contractantă  </w:t>
      </w:r>
      <w:r w:rsidRPr="002F5D0B">
        <w:rPr>
          <w:rFonts w:ascii="Times New Roman" w:hAnsi="Times New Roman" w:cs="Times New Roman"/>
          <w:b/>
          <w:bCs/>
          <w:sz w:val="24"/>
          <w:szCs w:val="24"/>
        </w:rPr>
        <w:t>până la data de 10 a lunii următoare lunii pentru care s-a făcut raportatea;</w:t>
      </w:r>
      <w:r w:rsidRPr="002F5D0B">
        <w:rPr>
          <w:rFonts w:ascii="Times New Roman" w:hAnsi="Times New Roman" w:cs="Times New Roman"/>
          <w:sz w:val="24"/>
          <w:szCs w:val="24"/>
        </w:rPr>
        <w:t xml:space="preserve"> eventualele completări sau corecții se vor efectua </w:t>
      </w:r>
      <w:r w:rsidRPr="002F5D0B">
        <w:rPr>
          <w:rFonts w:ascii="Times New Roman" w:hAnsi="Times New Roman" w:cs="Times New Roman"/>
          <w:b/>
          <w:bCs/>
          <w:sz w:val="24"/>
          <w:szCs w:val="24"/>
        </w:rPr>
        <w:t>în maxim 5 zile</w:t>
      </w:r>
      <w:r w:rsidRPr="002F5D0B">
        <w:rPr>
          <w:rFonts w:ascii="Times New Roman" w:hAnsi="Times New Roman" w:cs="Times New Roman"/>
          <w:sz w:val="24"/>
          <w:szCs w:val="24"/>
        </w:rPr>
        <w:t xml:space="preserve"> de la luarea la cunoștință;</w:t>
      </w:r>
    </w:p>
    <w:p w14:paraId="0242DBD6" w14:textId="77777777" w:rsidR="002F5D0B" w:rsidRPr="002F5D0B" w:rsidRDefault="002F5D0B" w:rsidP="002F5D0B">
      <w:pPr>
        <w:autoSpaceDE w:val="0"/>
        <w:autoSpaceDN w:val="0"/>
        <w:adjustRightInd w:val="0"/>
        <w:spacing w:line="276" w:lineRule="auto"/>
        <w:jc w:val="both"/>
        <w:rPr>
          <w:rFonts w:ascii="Times New Roman" w:hAnsi="Times New Roman" w:cs="Times New Roman"/>
          <w:sz w:val="24"/>
          <w:szCs w:val="24"/>
        </w:rPr>
      </w:pPr>
      <w:r w:rsidRPr="002F5D0B">
        <w:rPr>
          <w:rFonts w:ascii="Times New Roman" w:hAnsi="Times New Roman" w:cs="Times New Roman"/>
          <w:b/>
          <w:bCs/>
          <w:sz w:val="24"/>
          <w:szCs w:val="24"/>
        </w:rPr>
        <w:t>14.3</w:t>
      </w:r>
      <w:r w:rsidRPr="002F5D0B">
        <w:rPr>
          <w:rFonts w:ascii="Times New Roman" w:hAnsi="Times New Roman" w:cs="Times New Roman"/>
          <w:sz w:val="24"/>
          <w:szCs w:val="24"/>
        </w:rPr>
        <w:t>. Contractul nu va fi considerat terminat până cand procesul verbal de recepție a serviciilor nu va fi semnat de Autoritatea contractantă, care confirma ca serviciile au fost prestate conform prezentului contract.</w:t>
      </w:r>
    </w:p>
    <w:p w14:paraId="24BE514C" w14:textId="77777777" w:rsidR="002F5D0B" w:rsidRPr="002F5D0B" w:rsidRDefault="002F5D0B" w:rsidP="002F5D0B">
      <w:pPr>
        <w:spacing w:line="276" w:lineRule="auto"/>
        <w:jc w:val="both"/>
        <w:rPr>
          <w:rFonts w:ascii="Times New Roman" w:hAnsi="Times New Roman" w:cs="Times New Roman"/>
          <w:b/>
          <w:sz w:val="24"/>
          <w:szCs w:val="24"/>
        </w:rPr>
      </w:pPr>
      <w:r w:rsidRPr="002F5D0B">
        <w:rPr>
          <w:rFonts w:ascii="Times New Roman" w:hAnsi="Times New Roman" w:cs="Times New Roman"/>
          <w:b/>
          <w:sz w:val="24"/>
          <w:szCs w:val="24"/>
        </w:rPr>
        <w:t xml:space="preserve">15. AMENDAMENTE </w:t>
      </w:r>
    </w:p>
    <w:p w14:paraId="3441A787" w14:textId="77777777" w:rsidR="002F5D0B" w:rsidRPr="002F5D0B" w:rsidRDefault="002F5D0B" w:rsidP="002F5D0B">
      <w:pPr>
        <w:spacing w:line="276" w:lineRule="auto"/>
        <w:ind w:right="-14"/>
        <w:jc w:val="both"/>
        <w:rPr>
          <w:rFonts w:ascii="Times New Roman" w:eastAsia="Calibri" w:hAnsi="Times New Roman" w:cs="Times New Roman"/>
          <w:bCs/>
          <w:sz w:val="24"/>
          <w:szCs w:val="24"/>
        </w:rPr>
      </w:pPr>
      <w:r w:rsidRPr="002F5D0B">
        <w:rPr>
          <w:rFonts w:ascii="Times New Roman" w:hAnsi="Times New Roman" w:cs="Times New Roman"/>
          <w:b/>
          <w:sz w:val="24"/>
          <w:szCs w:val="24"/>
        </w:rPr>
        <w:t>15.1.</w:t>
      </w:r>
      <w:r w:rsidRPr="002F5D0B">
        <w:rPr>
          <w:rFonts w:ascii="Times New Roman" w:hAnsi="Times New Roman" w:cs="Times New Roman"/>
          <w:sz w:val="24"/>
          <w:szCs w:val="24"/>
        </w:rPr>
        <w:t xml:space="preserve"> </w:t>
      </w:r>
      <w:r w:rsidRPr="002F5D0B">
        <w:rPr>
          <w:rFonts w:ascii="Times New Roman" w:eastAsia="Calibri" w:hAnsi="Times New Roman" w:cs="Times New Roman"/>
          <w:bCs/>
          <w:sz w:val="24"/>
          <w:szCs w:val="24"/>
        </w:rPr>
        <w:t>Părțile contractante au dreptul, pe durata îndeplinirii Contractului, de a conveni modificarea clauzelor contractuale, prin act adițional, conform prevederilor legale, numai în cazul apariției unor circumstanțe care lezează interesele comerciale legitime ale acestora și care nu au putut fi prevăzute la data încheierii prezentului Contract.</w:t>
      </w:r>
    </w:p>
    <w:p w14:paraId="764D266E" w14:textId="77777777" w:rsidR="002F5D0B" w:rsidRPr="002F5D0B" w:rsidRDefault="002F5D0B" w:rsidP="002F5D0B">
      <w:pPr>
        <w:spacing w:line="276" w:lineRule="auto"/>
        <w:jc w:val="both"/>
        <w:rPr>
          <w:rFonts w:ascii="Times New Roman" w:hAnsi="Times New Roman" w:cs="Times New Roman"/>
          <w:b/>
          <w:sz w:val="24"/>
          <w:szCs w:val="24"/>
        </w:rPr>
      </w:pPr>
      <w:r w:rsidRPr="002F5D0B">
        <w:rPr>
          <w:rFonts w:ascii="Times New Roman" w:hAnsi="Times New Roman" w:cs="Times New Roman"/>
          <w:b/>
          <w:sz w:val="24"/>
          <w:szCs w:val="24"/>
        </w:rPr>
        <w:t xml:space="preserve">16. MAJORĂRI DE ÎNTÂRZIERE </w:t>
      </w:r>
    </w:p>
    <w:p w14:paraId="08C82FF1" w14:textId="77777777" w:rsidR="002F5D0B" w:rsidRPr="002F5D0B" w:rsidRDefault="002F5D0B" w:rsidP="002F5D0B">
      <w:pPr>
        <w:spacing w:line="276" w:lineRule="auto"/>
        <w:jc w:val="both"/>
        <w:rPr>
          <w:rFonts w:ascii="Times New Roman" w:hAnsi="Times New Roman" w:cs="Times New Roman"/>
          <w:i/>
          <w:color w:val="0070C0"/>
          <w:sz w:val="24"/>
          <w:szCs w:val="24"/>
        </w:rPr>
      </w:pPr>
      <w:r w:rsidRPr="002F5D0B">
        <w:rPr>
          <w:rFonts w:ascii="Times New Roman" w:hAnsi="Times New Roman" w:cs="Times New Roman"/>
          <w:b/>
          <w:sz w:val="24"/>
          <w:szCs w:val="24"/>
        </w:rPr>
        <w:t>16.1</w:t>
      </w:r>
      <w:r w:rsidRPr="002F5D0B">
        <w:rPr>
          <w:rFonts w:ascii="Times New Roman" w:hAnsi="Times New Roman" w:cs="Times New Roman"/>
          <w:sz w:val="24"/>
          <w:szCs w:val="24"/>
        </w:rPr>
        <w:t>. În cazul în care, din vina sa exclusivă, Prestatorul nu reușește să își îndeplinească obligațiile asumate prin prezentul</w:t>
      </w:r>
      <w:r w:rsidRPr="002F5D0B">
        <w:rPr>
          <w:rFonts w:ascii="Times New Roman" w:hAnsi="Times New Roman" w:cs="Times New Roman"/>
          <w:color w:val="0070C0"/>
          <w:sz w:val="24"/>
          <w:szCs w:val="24"/>
        </w:rPr>
        <w:t xml:space="preserve"> </w:t>
      </w:r>
      <w:r w:rsidRPr="002F5D0B">
        <w:rPr>
          <w:rFonts w:ascii="Times New Roman" w:hAnsi="Times New Roman" w:cs="Times New Roman"/>
          <w:sz w:val="24"/>
          <w:szCs w:val="24"/>
        </w:rPr>
        <w:t xml:space="preserve">Contract, Achizitorul are dreptul de a deduce din prețul Contractului, ca penalități, o sumă echivalentă cu o cotă procentuală de </w:t>
      </w:r>
      <w:r w:rsidRPr="002F5D0B">
        <w:rPr>
          <w:rFonts w:ascii="Times New Roman" w:hAnsi="Times New Roman" w:cs="Times New Roman"/>
          <w:b/>
          <w:bCs/>
          <w:sz w:val="24"/>
          <w:szCs w:val="24"/>
        </w:rPr>
        <w:t>0,3 %/zi</w:t>
      </w:r>
      <w:r w:rsidRPr="002F5D0B">
        <w:rPr>
          <w:rFonts w:ascii="Times New Roman" w:hAnsi="Times New Roman" w:cs="Times New Roman"/>
          <w:sz w:val="24"/>
          <w:szCs w:val="24"/>
        </w:rPr>
        <w:t xml:space="preserve"> din valoarea obligațiilor neîndeplinite, până la îndeplinirea efectivă a acestora. </w:t>
      </w:r>
    </w:p>
    <w:p w14:paraId="02E3EC46" w14:textId="77777777" w:rsidR="002F5D0B" w:rsidRPr="002F5D0B" w:rsidRDefault="002F5D0B" w:rsidP="002F5D0B">
      <w:pPr>
        <w:spacing w:line="276" w:lineRule="auto"/>
        <w:jc w:val="both"/>
        <w:rPr>
          <w:rFonts w:ascii="Times New Roman" w:hAnsi="Times New Roman" w:cs="Times New Roman"/>
          <w:i/>
          <w:color w:val="0070C0"/>
          <w:sz w:val="24"/>
          <w:szCs w:val="24"/>
        </w:rPr>
      </w:pPr>
      <w:r w:rsidRPr="002F5D0B">
        <w:rPr>
          <w:rFonts w:ascii="Times New Roman" w:hAnsi="Times New Roman" w:cs="Times New Roman"/>
          <w:b/>
          <w:sz w:val="24"/>
          <w:szCs w:val="24"/>
        </w:rPr>
        <w:t>16.2.</w:t>
      </w:r>
      <w:r w:rsidRPr="002F5D0B">
        <w:rPr>
          <w:rFonts w:ascii="Times New Roman" w:hAnsi="Times New Roman" w:cs="Times New Roman"/>
          <w:sz w:val="24"/>
          <w:szCs w:val="24"/>
        </w:rPr>
        <w:t xml:space="preserve"> În cazul în care Achizitorul nu își onorează obligațiile de plată în termen de 30 zile de la expirarea perioadei convenite, din vina sa exclusivă, atunci acestuia îi revine obligația de a plăti, ca dobândă penalizatoare, o sumă echivalentă cu o cotă procentuală de </w:t>
      </w:r>
      <w:r w:rsidRPr="002F5D0B">
        <w:rPr>
          <w:rFonts w:ascii="Times New Roman" w:hAnsi="Times New Roman" w:cs="Times New Roman"/>
          <w:b/>
          <w:bCs/>
          <w:sz w:val="24"/>
          <w:szCs w:val="24"/>
        </w:rPr>
        <w:t>0,3%/zi</w:t>
      </w:r>
      <w:r w:rsidRPr="002F5D0B">
        <w:rPr>
          <w:rFonts w:ascii="Times New Roman" w:hAnsi="Times New Roman" w:cs="Times New Roman"/>
          <w:sz w:val="24"/>
          <w:szCs w:val="24"/>
        </w:rPr>
        <w:t xml:space="preserve"> din plata neefectuată.</w:t>
      </w:r>
      <w:r w:rsidRPr="002F5D0B">
        <w:rPr>
          <w:rFonts w:ascii="Times New Roman" w:hAnsi="Times New Roman" w:cs="Times New Roman"/>
          <w:i/>
          <w:color w:val="0070C0"/>
          <w:sz w:val="24"/>
          <w:szCs w:val="24"/>
        </w:rPr>
        <w:t xml:space="preserve"> </w:t>
      </w:r>
    </w:p>
    <w:p w14:paraId="00964159" w14:textId="77777777" w:rsidR="002F5D0B" w:rsidRPr="002F5D0B" w:rsidRDefault="002F5D0B" w:rsidP="002F5D0B">
      <w:pPr>
        <w:spacing w:line="276" w:lineRule="auto"/>
        <w:jc w:val="both"/>
        <w:rPr>
          <w:rFonts w:ascii="Times New Roman" w:hAnsi="Times New Roman" w:cs="Times New Roman"/>
          <w:b/>
          <w:bCs/>
          <w:color w:val="000000" w:themeColor="text1"/>
          <w:sz w:val="24"/>
          <w:szCs w:val="24"/>
        </w:rPr>
      </w:pPr>
      <w:r w:rsidRPr="002F5D0B">
        <w:rPr>
          <w:rFonts w:ascii="Times New Roman" w:hAnsi="Times New Roman" w:cs="Times New Roman"/>
          <w:b/>
          <w:bCs/>
          <w:color w:val="000000" w:themeColor="text1"/>
          <w:sz w:val="24"/>
          <w:szCs w:val="24"/>
        </w:rPr>
        <w:t>17. SUBCONTRACTARE dacă este cazul</w:t>
      </w:r>
    </w:p>
    <w:p w14:paraId="1F55B50C" w14:textId="77777777" w:rsidR="002F5D0B" w:rsidRPr="002F5D0B" w:rsidRDefault="002F5D0B" w:rsidP="002F5D0B">
      <w:pPr>
        <w:pStyle w:val="NormalWeb"/>
        <w:spacing w:before="0" w:beforeAutospacing="0" w:after="0" w:afterAutospacing="0" w:line="276" w:lineRule="auto"/>
        <w:ind w:right="-1"/>
        <w:jc w:val="both"/>
        <w:rPr>
          <w:color w:val="000000" w:themeColor="text1"/>
          <w:sz w:val="24"/>
          <w:szCs w:val="24"/>
        </w:rPr>
      </w:pPr>
      <w:r w:rsidRPr="002F5D0B">
        <w:rPr>
          <w:b/>
          <w:bCs/>
          <w:color w:val="000000" w:themeColor="text1"/>
          <w:sz w:val="24"/>
          <w:szCs w:val="24"/>
        </w:rPr>
        <w:lastRenderedPageBreak/>
        <w:t>17.1</w:t>
      </w:r>
      <w:r w:rsidRPr="002F5D0B">
        <w:rPr>
          <w:color w:val="000000" w:themeColor="text1"/>
          <w:sz w:val="24"/>
          <w:szCs w:val="24"/>
        </w:rPr>
        <w:t xml:space="preserve"> </w:t>
      </w:r>
      <w:r w:rsidRPr="002F5D0B">
        <w:rPr>
          <w:b/>
          <w:bCs/>
          <w:color w:val="000000" w:themeColor="text1"/>
          <w:sz w:val="24"/>
          <w:szCs w:val="24"/>
        </w:rPr>
        <w:t>(1)</w:t>
      </w:r>
      <w:r w:rsidRPr="002F5D0B">
        <w:rPr>
          <w:color w:val="000000" w:themeColor="text1"/>
          <w:sz w:val="24"/>
          <w:szCs w:val="24"/>
        </w:rPr>
        <w:t xml:space="preserve"> Achizitorul efectuează plăți corespunzătoare părții/părților din Contract îndeplinite de Subcontractanții propuși în ofertă, dacă aceștia solicită, pentru servicii furnizate Prestatorului potrivit contractului dintre Prestator și Subcontractant în conformitate cu dispozițiile legale aplicabile și dacă Subcontractanții propuși și-au exprimat opțiunea în acest sens.</w:t>
      </w:r>
    </w:p>
    <w:p w14:paraId="360F4C4D" w14:textId="77777777" w:rsidR="002F5D0B" w:rsidRPr="002F5D0B" w:rsidRDefault="002F5D0B" w:rsidP="002F5D0B">
      <w:pPr>
        <w:pStyle w:val="NormalWeb"/>
        <w:spacing w:before="0" w:beforeAutospacing="0" w:after="0" w:afterAutospacing="0" w:line="276" w:lineRule="auto"/>
        <w:ind w:right="-1"/>
        <w:jc w:val="both"/>
        <w:rPr>
          <w:color w:val="000000" w:themeColor="text1"/>
          <w:sz w:val="24"/>
          <w:szCs w:val="24"/>
        </w:rPr>
      </w:pPr>
      <w:r w:rsidRPr="002F5D0B">
        <w:rPr>
          <w:b/>
          <w:bCs/>
          <w:color w:val="000000" w:themeColor="text1"/>
          <w:sz w:val="24"/>
          <w:szCs w:val="24"/>
        </w:rPr>
        <w:t>(2)</w:t>
      </w:r>
      <w:r w:rsidRPr="002F5D0B">
        <w:rPr>
          <w:color w:val="000000" w:themeColor="text1"/>
          <w:sz w:val="24"/>
          <w:szCs w:val="24"/>
        </w:rPr>
        <w:t xml:space="preserve"> În sensul alin. (1), Subcontractanții își vor exprima la momentul încheierii Contractului sau la momentul introducerii acestora în Contract, după caz, opțiunea de a fi plătiți direct de către Achizitor. Achizitorul efectuează plățile directe către Subcontractanții agreați doar atunci când prestația acestora este confirmată prin documente agreate de toate cele 3 părți, respectiv Achizitor, Prestator și Subcontractant sau de Achizitor și Subcontractant atunci când, în mod nejustificat, Prestatorul blochează confirmarea executării obligațiilor asumate de Subcontractant.</w:t>
      </w:r>
    </w:p>
    <w:p w14:paraId="03EEFB22" w14:textId="77777777" w:rsidR="002F5D0B" w:rsidRPr="002F5D0B" w:rsidRDefault="002F5D0B" w:rsidP="002F5D0B">
      <w:pPr>
        <w:pStyle w:val="NormalWeb"/>
        <w:spacing w:before="0" w:beforeAutospacing="0" w:after="0" w:afterAutospacing="0" w:line="276" w:lineRule="auto"/>
        <w:ind w:right="-1"/>
        <w:jc w:val="both"/>
        <w:rPr>
          <w:color w:val="000000" w:themeColor="text1"/>
          <w:sz w:val="24"/>
          <w:szCs w:val="24"/>
        </w:rPr>
      </w:pPr>
      <w:r w:rsidRPr="002F5D0B">
        <w:rPr>
          <w:b/>
          <w:bCs/>
          <w:color w:val="000000" w:themeColor="text1"/>
          <w:sz w:val="24"/>
          <w:szCs w:val="24"/>
        </w:rPr>
        <w:t xml:space="preserve">(3) </w:t>
      </w:r>
      <w:r w:rsidRPr="002F5D0B">
        <w:rPr>
          <w:color w:val="000000" w:themeColor="text1"/>
          <w:sz w:val="24"/>
          <w:szCs w:val="24"/>
        </w:rPr>
        <w:t>Atunci când un Subcontractant își exprimă opțiunea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obligațiilor asumate prin contractul de subcontractare, în conformitate cu prevederile alin. (2)</w:t>
      </w:r>
    </w:p>
    <w:p w14:paraId="0224F85C" w14:textId="77777777" w:rsidR="002F5D0B" w:rsidRPr="002F5D0B" w:rsidRDefault="002F5D0B" w:rsidP="002F5D0B">
      <w:pPr>
        <w:pStyle w:val="NormalWeb"/>
        <w:spacing w:before="0" w:beforeAutospacing="0" w:after="0" w:afterAutospacing="0" w:line="276" w:lineRule="auto"/>
        <w:ind w:right="-1"/>
        <w:jc w:val="both"/>
        <w:rPr>
          <w:color w:val="000000" w:themeColor="text1"/>
          <w:sz w:val="24"/>
          <w:szCs w:val="24"/>
        </w:rPr>
      </w:pPr>
      <w:r w:rsidRPr="002F5D0B">
        <w:rPr>
          <w:b/>
          <w:bCs/>
          <w:color w:val="000000" w:themeColor="text1"/>
          <w:sz w:val="24"/>
          <w:szCs w:val="24"/>
        </w:rPr>
        <w:t>(4)</w:t>
      </w:r>
      <w:r w:rsidRPr="002F5D0B">
        <w:rPr>
          <w:color w:val="000000" w:themeColor="text1"/>
          <w:sz w:val="24"/>
          <w:szCs w:val="24"/>
        </w:rPr>
        <w:t xml:space="preserve"> Achizitorul are obligația de a solicita, la încheierea Contractului sau atunci când se introduc noi Subcontractanți, prezentarea contractelor încheiate între Prestator și Subcontractantul/Subcontractanții nominalizați în ofertă sau declarați ulterior, astfel încât activitățile ce revin acestora, precum și sumele aferente prestațiilor, să fie cuprinse în Contract.</w:t>
      </w:r>
    </w:p>
    <w:p w14:paraId="5F588CF4" w14:textId="77777777" w:rsidR="002F5D0B" w:rsidRPr="002F5D0B" w:rsidRDefault="002F5D0B" w:rsidP="002F5D0B">
      <w:pPr>
        <w:pStyle w:val="NormalWeb"/>
        <w:spacing w:before="0" w:beforeAutospacing="0" w:after="0" w:afterAutospacing="0" w:line="276" w:lineRule="auto"/>
        <w:ind w:right="-1"/>
        <w:jc w:val="both"/>
        <w:rPr>
          <w:color w:val="000000" w:themeColor="text1"/>
          <w:sz w:val="24"/>
          <w:szCs w:val="24"/>
        </w:rPr>
      </w:pPr>
      <w:r w:rsidRPr="002F5D0B">
        <w:rPr>
          <w:b/>
          <w:bCs/>
          <w:color w:val="000000" w:themeColor="text1"/>
          <w:sz w:val="24"/>
          <w:szCs w:val="24"/>
        </w:rPr>
        <w:t>(5)</w:t>
      </w:r>
      <w:r w:rsidRPr="002F5D0B">
        <w:rPr>
          <w:color w:val="000000" w:themeColor="text1"/>
          <w:sz w:val="24"/>
          <w:szCs w:val="24"/>
        </w:rPr>
        <w:t xml:space="preserve"> Contractele prezentate conform prevederilor alin. (4) trebuie să fie în concordanță cu oferta și se vor constitui în anexe la Contract.</w:t>
      </w:r>
    </w:p>
    <w:p w14:paraId="63245AF0" w14:textId="77777777" w:rsidR="002F5D0B" w:rsidRPr="002F5D0B" w:rsidRDefault="002F5D0B" w:rsidP="002F5D0B">
      <w:pPr>
        <w:pStyle w:val="NormalWeb"/>
        <w:spacing w:before="0" w:beforeAutospacing="0" w:after="0" w:afterAutospacing="0" w:line="276" w:lineRule="auto"/>
        <w:ind w:right="-1"/>
        <w:jc w:val="both"/>
        <w:rPr>
          <w:color w:val="000000" w:themeColor="text1"/>
          <w:sz w:val="24"/>
          <w:szCs w:val="24"/>
        </w:rPr>
      </w:pPr>
      <w:r w:rsidRPr="002F5D0B">
        <w:rPr>
          <w:b/>
          <w:bCs/>
          <w:color w:val="000000" w:themeColor="text1"/>
          <w:sz w:val="24"/>
          <w:szCs w:val="24"/>
        </w:rPr>
        <w:t>(6)</w:t>
      </w:r>
      <w:r w:rsidRPr="002F5D0B">
        <w:rPr>
          <w:color w:val="000000" w:themeColor="text1"/>
          <w:sz w:val="24"/>
          <w:szCs w:val="24"/>
        </w:rPr>
        <w:t xml:space="preserve"> Dispozițiile prevăzute la alin. (1) - (5) nu diminuează răspunderea Prestatorului în ceea ce privește modul de îndeplinire a Contractului.</w:t>
      </w:r>
    </w:p>
    <w:p w14:paraId="04C1820E" w14:textId="77777777" w:rsidR="002F5D0B" w:rsidRPr="002F5D0B" w:rsidRDefault="002F5D0B" w:rsidP="002F5D0B">
      <w:pPr>
        <w:pStyle w:val="NormalWeb"/>
        <w:spacing w:before="0" w:beforeAutospacing="0" w:after="0" w:afterAutospacing="0" w:line="276" w:lineRule="auto"/>
        <w:ind w:right="-1"/>
        <w:jc w:val="both"/>
        <w:rPr>
          <w:color w:val="000000" w:themeColor="text1"/>
          <w:sz w:val="24"/>
          <w:szCs w:val="24"/>
        </w:rPr>
      </w:pPr>
      <w:r w:rsidRPr="002F5D0B">
        <w:rPr>
          <w:b/>
          <w:bCs/>
          <w:color w:val="000000" w:themeColor="text1"/>
          <w:sz w:val="24"/>
          <w:szCs w:val="24"/>
        </w:rPr>
        <w:t>17.2. (1)</w:t>
      </w:r>
      <w:r w:rsidRPr="002F5D0B">
        <w:rPr>
          <w:color w:val="000000" w:themeColor="text1"/>
          <w:sz w:val="24"/>
          <w:szCs w:val="24"/>
        </w:rPr>
        <w:t xml:space="preserve">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0EA716E6" w14:textId="77777777" w:rsidR="002F5D0B" w:rsidRPr="002F5D0B" w:rsidRDefault="002F5D0B" w:rsidP="002F5D0B">
      <w:pPr>
        <w:pStyle w:val="NormalWeb"/>
        <w:spacing w:before="0" w:beforeAutospacing="0" w:after="0" w:afterAutospacing="0" w:line="276" w:lineRule="auto"/>
        <w:ind w:right="-1"/>
        <w:jc w:val="both"/>
        <w:rPr>
          <w:color w:val="000000" w:themeColor="text1"/>
          <w:sz w:val="24"/>
          <w:szCs w:val="24"/>
        </w:rPr>
      </w:pPr>
      <w:r w:rsidRPr="002F5D0B">
        <w:rPr>
          <w:b/>
          <w:bCs/>
          <w:color w:val="000000" w:themeColor="text1"/>
          <w:sz w:val="24"/>
          <w:szCs w:val="24"/>
        </w:rPr>
        <w:t>(2)</w:t>
      </w:r>
      <w:r w:rsidRPr="002F5D0B">
        <w:rPr>
          <w:color w:val="000000" w:themeColor="text1"/>
          <w:sz w:val="24"/>
          <w:szCs w:val="24"/>
        </w:rPr>
        <w:t xml:space="preserve"> Pe durata Contractului, Prestatorul are obligația de a notifica Achizitorului orice modificări ale informațiilor prevăzute la alin. (1), imediat ce acestea intervin.</w:t>
      </w:r>
    </w:p>
    <w:p w14:paraId="3B2637CB" w14:textId="77777777" w:rsidR="002F5D0B" w:rsidRPr="002F5D0B" w:rsidRDefault="002F5D0B" w:rsidP="002F5D0B">
      <w:pPr>
        <w:pStyle w:val="NormalWeb"/>
        <w:spacing w:before="0" w:beforeAutospacing="0" w:after="0" w:afterAutospacing="0" w:line="276" w:lineRule="auto"/>
        <w:ind w:right="-1"/>
        <w:jc w:val="both"/>
        <w:rPr>
          <w:color w:val="000000" w:themeColor="text1"/>
          <w:sz w:val="24"/>
          <w:szCs w:val="24"/>
        </w:rPr>
      </w:pPr>
      <w:r w:rsidRPr="002F5D0B">
        <w:rPr>
          <w:b/>
          <w:bCs/>
          <w:color w:val="000000" w:themeColor="text1"/>
          <w:sz w:val="24"/>
          <w:szCs w:val="24"/>
        </w:rPr>
        <w:t>(3)</w:t>
      </w:r>
      <w:r w:rsidRPr="002F5D0B">
        <w:rPr>
          <w:color w:val="000000" w:themeColor="text1"/>
          <w:sz w:val="24"/>
          <w:szCs w:val="24"/>
        </w:rPr>
        <w:t xml:space="preserve">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4437301A" w14:textId="77777777" w:rsidR="002F5D0B" w:rsidRPr="002F5D0B" w:rsidRDefault="002F5D0B" w:rsidP="002F5D0B">
      <w:pPr>
        <w:pStyle w:val="NormalWeb"/>
        <w:spacing w:before="0" w:beforeAutospacing="0" w:after="0" w:afterAutospacing="0" w:line="276" w:lineRule="auto"/>
        <w:ind w:right="-1"/>
        <w:jc w:val="both"/>
        <w:rPr>
          <w:color w:val="000000" w:themeColor="text1"/>
          <w:sz w:val="24"/>
          <w:szCs w:val="24"/>
        </w:rPr>
      </w:pPr>
      <w:r w:rsidRPr="002F5D0B">
        <w:rPr>
          <w:b/>
          <w:bCs/>
          <w:color w:val="000000" w:themeColor="text1"/>
          <w:sz w:val="24"/>
          <w:szCs w:val="24"/>
        </w:rPr>
        <w:t>(4)</w:t>
      </w:r>
      <w:r w:rsidRPr="002F5D0B">
        <w:rPr>
          <w:color w:val="000000" w:themeColor="text1"/>
          <w:sz w:val="24"/>
          <w:szCs w:val="24"/>
        </w:rPr>
        <w:t xml:space="preserve"> În situația prevăzută la alin. (3), Prestatorul va transmite Achizitorului informațiile prevăzute la alin.  (1) și va obține acordul Achizitorului privind eventualii noi Subcontractanți implicați ulterior în executarea Contractului.</w:t>
      </w:r>
    </w:p>
    <w:p w14:paraId="143D289E" w14:textId="77777777" w:rsidR="002F5D0B" w:rsidRPr="002F5D0B" w:rsidRDefault="002F5D0B" w:rsidP="002F5D0B">
      <w:pPr>
        <w:pStyle w:val="NormalWeb"/>
        <w:spacing w:before="0" w:beforeAutospacing="0" w:after="0" w:afterAutospacing="0" w:line="276" w:lineRule="auto"/>
        <w:ind w:right="-1"/>
        <w:jc w:val="both"/>
        <w:rPr>
          <w:color w:val="000000" w:themeColor="text1"/>
          <w:sz w:val="24"/>
          <w:szCs w:val="24"/>
        </w:rPr>
      </w:pPr>
      <w:r w:rsidRPr="002F5D0B">
        <w:rPr>
          <w:b/>
          <w:bCs/>
          <w:color w:val="000000" w:themeColor="text1"/>
          <w:sz w:val="24"/>
          <w:szCs w:val="24"/>
        </w:rPr>
        <w:t>(5)</w:t>
      </w:r>
      <w:r w:rsidRPr="002F5D0B">
        <w:rPr>
          <w:color w:val="000000" w:themeColor="text1"/>
          <w:sz w:val="24"/>
          <w:szCs w:val="24"/>
        </w:rPr>
        <w:t xml:space="preserve"> Atunci când înlocuirea sau introducerea unor noi Subcontractanți are loc după atribuirea/încheierea Contractului, aceștia transmit certificatele și alte documente necesare pentru verificarea inexistenției unor situații de excludere și a resurselor/capabilităților corespunzătoare părții lor de implicare în Contract.</w:t>
      </w:r>
    </w:p>
    <w:p w14:paraId="094C00B4" w14:textId="77777777" w:rsidR="002F5D0B" w:rsidRPr="002F5D0B" w:rsidRDefault="002F5D0B" w:rsidP="002F5D0B">
      <w:pPr>
        <w:pStyle w:val="NormalWeb"/>
        <w:spacing w:before="0" w:beforeAutospacing="0" w:after="0" w:afterAutospacing="0" w:line="276" w:lineRule="auto"/>
        <w:ind w:right="-1"/>
        <w:jc w:val="both"/>
        <w:rPr>
          <w:color w:val="000000" w:themeColor="text1"/>
          <w:sz w:val="24"/>
          <w:szCs w:val="24"/>
        </w:rPr>
      </w:pPr>
      <w:r w:rsidRPr="002F5D0B">
        <w:rPr>
          <w:b/>
          <w:bCs/>
          <w:color w:val="000000" w:themeColor="text1"/>
          <w:sz w:val="24"/>
          <w:szCs w:val="24"/>
        </w:rPr>
        <w:t>17.3.</w:t>
      </w:r>
      <w:r w:rsidRPr="002F5D0B">
        <w:rPr>
          <w:color w:val="000000" w:themeColor="text1"/>
          <w:sz w:val="24"/>
          <w:szCs w:val="24"/>
        </w:rPr>
        <w:t xml:space="preserve"> </w:t>
      </w:r>
      <w:r w:rsidRPr="002F5D0B">
        <w:rPr>
          <w:b/>
          <w:bCs/>
          <w:color w:val="000000" w:themeColor="text1"/>
          <w:sz w:val="24"/>
          <w:szCs w:val="24"/>
        </w:rPr>
        <w:t>(1)</w:t>
      </w:r>
      <w:r w:rsidRPr="002F5D0B">
        <w:rPr>
          <w:color w:val="000000" w:themeColor="text1"/>
          <w:sz w:val="24"/>
          <w:szCs w:val="24"/>
        </w:rPr>
        <w:t xml:space="preserve"> Înlocuirea/implicarea Subcontractanților de către Prestator în perioada de implementare a Contractului poate interveni în următoarele situații:</w:t>
      </w:r>
    </w:p>
    <w:p w14:paraId="43C3C1EC" w14:textId="77777777" w:rsidR="002F5D0B" w:rsidRPr="002F5D0B" w:rsidRDefault="002F5D0B" w:rsidP="002F5D0B">
      <w:pPr>
        <w:pStyle w:val="NormalWeb"/>
        <w:spacing w:before="0" w:beforeAutospacing="0" w:after="0" w:afterAutospacing="0" w:line="276" w:lineRule="auto"/>
        <w:ind w:right="-1" w:firstLine="567"/>
        <w:jc w:val="both"/>
        <w:rPr>
          <w:color w:val="000000" w:themeColor="text1"/>
          <w:sz w:val="24"/>
          <w:szCs w:val="24"/>
        </w:rPr>
      </w:pPr>
      <w:r w:rsidRPr="002F5D0B">
        <w:rPr>
          <w:b/>
          <w:bCs/>
          <w:color w:val="000000" w:themeColor="text1"/>
          <w:sz w:val="24"/>
          <w:szCs w:val="24"/>
        </w:rPr>
        <w:lastRenderedPageBreak/>
        <w:t>a)</w:t>
      </w:r>
      <w:r w:rsidRPr="002F5D0B">
        <w:rPr>
          <w:color w:val="000000" w:themeColor="text1"/>
          <w:sz w:val="24"/>
          <w:szCs w:val="24"/>
        </w:rPr>
        <w:t xml:space="preserve"> Înlocuirea Subcontractanților nominalizați în ofertă și ale căror activități au fost indicate în ofertă ca fiind realizate de Subcontractanți;</w:t>
      </w:r>
    </w:p>
    <w:p w14:paraId="47F34DFB" w14:textId="77777777" w:rsidR="002F5D0B" w:rsidRPr="002F5D0B" w:rsidRDefault="002F5D0B" w:rsidP="002F5D0B">
      <w:pPr>
        <w:pStyle w:val="NormalWeb"/>
        <w:spacing w:before="0" w:beforeAutospacing="0" w:after="0" w:afterAutospacing="0" w:line="276" w:lineRule="auto"/>
        <w:ind w:right="-1" w:firstLine="567"/>
        <w:jc w:val="both"/>
        <w:rPr>
          <w:color w:val="000000" w:themeColor="text1"/>
          <w:sz w:val="24"/>
          <w:szCs w:val="24"/>
        </w:rPr>
      </w:pPr>
      <w:r w:rsidRPr="002F5D0B">
        <w:rPr>
          <w:b/>
          <w:bCs/>
          <w:color w:val="000000" w:themeColor="text1"/>
          <w:sz w:val="24"/>
          <w:szCs w:val="24"/>
        </w:rPr>
        <w:t>b)</w:t>
      </w:r>
      <w:r w:rsidRPr="002F5D0B">
        <w:rPr>
          <w:color w:val="000000" w:themeColor="text1"/>
          <w:sz w:val="24"/>
          <w:szCs w:val="24"/>
        </w:rPr>
        <w:t xml:space="preserve"> Declararea unor noi Subcontractanți ulterior semnării Contractului în condițiile în care serviciile ce urmează a fi subcontractate au fost prevăzute în ofertă fără a se indica inițial opțiunea subcontractării acestora;</w:t>
      </w:r>
    </w:p>
    <w:p w14:paraId="5C036874" w14:textId="77777777" w:rsidR="002F5D0B" w:rsidRPr="002F5D0B" w:rsidRDefault="002F5D0B" w:rsidP="002F5D0B">
      <w:pPr>
        <w:pStyle w:val="NormalWeb"/>
        <w:spacing w:before="0" w:beforeAutospacing="0" w:after="0" w:afterAutospacing="0" w:line="276" w:lineRule="auto"/>
        <w:ind w:right="-1" w:firstLine="567"/>
        <w:jc w:val="both"/>
        <w:rPr>
          <w:color w:val="000000" w:themeColor="text1"/>
          <w:sz w:val="24"/>
          <w:szCs w:val="24"/>
        </w:rPr>
      </w:pPr>
      <w:r w:rsidRPr="002F5D0B">
        <w:rPr>
          <w:b/>
          <w:bCs/>
          <w:color w:val="000000" w:themeColor="text1"/>
          <w:sz w:val="24"/>
          <w:szCs w:val="24"/>
        </w:rPr>
        <w:t>c)</w:t>
      </w:r>
      <w:r w:rsidRPr="002F5D0B">
        <w:rPr>
          <w:color w:val="000000" w:themeColor="text1"/>
          <w:sz w:val="24"/>
          <w:szCs w:val="24"/>
        </w:rPr>
        <w:t xml:space="preserve"> Renunțarea/retragerea Subcontractanților din Contract. </w:t>
      </w:r>
    </w:p>
    <w:p w14:paraId="09CB14EB" w14:textId="77777777" w:rsidR="002F5D0B" w:rsidRPr="002F5D0B" w:rsidRDefault="002F5D0B" w:rsidP="002F5D0B">
      <w:pPr>
        <w:pStyle w:val="NormalWeb"/>
        <w:spacing w:before="0" w:beforeAutospacing="0" w:after="0" w:afterAutospacing="0" w:line="276" w:lineRule="auto"/>
        <w:ind w:right="-1"/>
        <w:jc w:val="both"/>
        <w:rPr>
          <w:color w:val="000000" w:themeColor="text1"/>
          <w:sz w:val="24"/>
          <w:szCs w:val="24"/>
        </w:rPr>
      </w:pPr>
      <w:r w:rsidRPr="002F5D0B">
        <w:rPr>
          <w:b/>
          <w:bCs/>
          <w:color w:val="000000" w:themeColor="text1"/>
          <w:sz w:val="24"/>
          <w:szCs w:val="24"/>
        </w:rPr>
        <w:t>(2)</w:t>
      </w:r>
      <w:r w:rsidRPr="002F5D0B">
        <w:rPr>
          <w:color w:val="000000" w:themeColor="text1"/>
          <w:sz w:val="24"/>
          <w:szCs w:val="24"/>
        </w:rPr>
        <w:t xml:space="preserve"> În situațiile prevăzute la alin. (1), Achizitorul are obligația de a solicita prezentarea contractelor încheiate între Prestator și Subcontractanții declarați ulterior, care să conțină obligatoriu cel puțin următoarele elemente:-activitățile ce urmează a fi subcontractate, numele si prenumele , datele de contact, valoarea aferentă prestațiilor noilor subcontractanți.</w:t>
      </w:r>
    </w:p>
    <w:p w14:paraId="4EEE28A1" w14:textId="77777777" w:rsidR="002F5D0B" w:rsidRPr="002F5D0B" w:rsidRDefault="002F5D0B" w:rsidP="002F5D0B">
      <w:pPr>
        <w:pStyle w:val="NormalWeb"/>
        <w:spacing w:before="0" w:beforeAutospacing="0" w:after="0" w:afterAutospacing="0" w:line="276" w:lineRule="auto"/>
        <w:ind w:right="-1"/>
        <w:jc w:val="both"/>
        <w:rPr>
          <w:color w:val="000000" w:themeColor="text1"/>
          <w:sz w:val="24"/>
          <w:szCs w:val="24"/>
        </w:rPr>
      </w:pPr>
      <w:r w:rsidRPr="002F5D0B">
        <w:rPr>
          <w:b/>
          <w:bCs/>
          <w:color w:val="000000" w:themeColor="text1"/>
          <w:sz w:val="24"/>
          <w:szCs w:val="24"/>
        </w:rPr>
        <w:t>(3)</w:t>
      </w:r>
      <w:r w:rsidRPr="002F5D0B">
        <w:rPr>
          <w:color w:val="000000" w:themeColor="text1"/>
          <w:sz w:val="24"/>
          <w:szCs w:val="24"/>
        </w:rPr>
        <w:t xml:space="preserve"> În situațiile prevăzute la alin. (1), noii Subcontractanți au obligația de a prezenta o declarație pe propria răspundere prin care își asumă respectarea prevederilor caietului de sarcini și a propunerii tehnice depuse de Prestator în cadrul ofertei, aferentă activității supuse subcontractării.</w:t>
      </w:r>
    </w:p>
    <w:p w14:paraId="2199773D" w14:textId="77777777" w:rsidR="002F5D0B" w:rsidRPr="002F5D0B" w:rsidRDefault="002F5D0B" w:rsidP="002F5D0B">
      <w:pPr>
        <w:pStyle w:val="NormalWeb"/>
        <w:spacing w:before="0" w:beforeAutospacing="0" w:after="0" w:afterAutospacing="0" w:line="276" w:lineRule="auto"/>
        <w:ind w:right="-1"/>
        <w:jc w:val="both"/>
        <w:rPr>
          <w:color w:val="000000" w:themeColor="text1"/>
          <w:sz w:val="24"/>
          <w:szCs w:val="24"/>
        </w:rPr>
      </w:pPr>
      <w:r w:rsidRPr="002F5D0B">
        <w:rPr>
          <w:b/>
          <w:bCs/>
          <w:color w:val="000000" w:themeColor="text1"/>
          <w:sz w:val="24"/>
          <w:szCs w:val="24"/>
        </w:rPr>
        <w:t>(4)</w:t>
      </w:r>
      <w:r w:rsidRPr="002F5D0B">
        <w:rPr>
          <w:color w:val="000000" w:themeColor="text1"/>
          <w:sz w:val="24"/>
          <w:szCs w:val="24"/>
        </w:rPr>
        <w:t xml:space="preserve"> Contractele menționate la alin. (2) și declarațiile menționate la alin. (3) vor fi prezentate cu cel puțin 15 zile înainte de momentul începerii prestării serviciilor de către noii Subcontractanți. </w:t>
      </w:r>
    </w:p>
    <w:p w14:paraId="17803555" w14:textId="77777777" w:rsidR="002F5D0B" w:rsidRPr="002F5D0B" w:rsidRDefault="002F5D0B" w:rsidP="002F5D0B">
      <w:pPr>
        <w:pStyle w:val="NormalWeb"/>
        <w:spacing w:before="0" w:beforeAutospacing="0" w:after="0" w:afterAutospacing="0" w:line="276" w:lineRule="auto"/>
        <w:ind w:right="-1"/>
        <w:jc w:val="both"/>
        <w:rPr>
          <w:color w:val="000000" w:themeColor="text1"/>
          <w:sz w:val="24"/>
          <w:szCs w:val="24"/>
        </w:rPr>
      </w:pPr>
      <w:r w:rsidRPr="002F5D0B">
        <w:rPr>
          <w:b/>
          <w:bCs/>
          <w:color w:val="000000" w:themeColor="text1"/>
          <w:sz w:val="24"/>
          <w:szCs w:val="24"/>
        </w:rPr>
        <w:t xml:space="preserve">17.4. </w:t>
      </w:r>
      <w:r w:rsidRPr="002F5D0B">
        <w:rPr>
          <w:color w:val="000000" w:themeColor="text1"/>
          <w:sz w:val="24"/>
          <w:szCs w:val="24"/>
        </w:rPr>
        <w:t xml:space="preserve">În scopul unei informări complete, Achizitorul are dreptul de a extinde aplicarea obligațiilor prevăzute la </w:t>
      </w:r>
      <w:r w:rsidRPr="002F5D0B">
        <w:rPr>
          <w:sz w:val="24"/>
          <w:szCs w:val="24"/>
        </w:rPr>
        <w:t xml:space="preserve">pct. 17.2. </w:t>
      </w:r>
      <w:r w:rsidRPr="002F5D0B">
        <w:rPr>
          <w:color w:val="000000" w:themeColor="text1"/>
          <w:sz w:val="24"/>
          <w:szCs w:val="24"/>
        </w:rPr>
        <w:t>cu privire la Subcontractanții Subcontractanților Prestatorului sau Subcontractanții aflați pe niveluri subsecvente ale lanțului de subcontractare.</w:t>
      </w:r>
    </w:p>
    <w:p w14:paraId="2C8AAD03" w14:textId="77777777" w:rsidR="002F5D0B" w:rsidRPr="002F5D0B" w:rsidRDefault="002F5D0B" w:rsidP="002F5D0B">
      <w:pPr>
        <w:pStyle w:val="NormalWeb"/>
        <w:spacing w:before="0" w:beforeAutospacing="0" w:after="0" w:afterAutospacing="0" w:line="276" w:lineRule="auto"/>
        <w:ind w:right="-1"/>
        <w:jc w:val="both"/>
        <w:rPr>
          <w:color w:val="000000" w:themeColor="text1"/>
          <w:sz w:val="24"/>
          <w:szCs w:val="24"/>
        </w:rPr>
      </w:pPr>
      <w:r w:rsidRPr="002F5D0B">
        <w:rPr>
          <w:b/>
          <w:bCs/>
          <w:color w:val="000000" w:themeColor="text1"/>
          <w:sz w:val="24"/>
          <w:szCs w:val="24"/>
        </w:rPr>
        <w:t xml:space="preserve">17.5. </w:t>
      </w:r>
      <w:r w:rsidRPr="002F5D0B">
        <w:rPr>
          <w:color w:val="000000" w:themeColor="text1"/>
          <w:sz w:val="24"/>
          <w:szCs w:val="24"/>
        </w:rPr>
        <w:t>Înlocuirea/implicarea Subcontractanților de către Prestator în perioada de implementare a Contractului se realizează numai cu acordul Achizitorului.</w:t>
      </w:r>
    </w:p>
    <w:p w14:paraId="5F1C093B" w14:textId="77777777" w:rsidR="002F5D0B" w:rsidRPr="002F5D0B" w:rsidRDefault="002F5D0B" w:rsidP="002F5D0B">
      <w:pPr>
        <w:pStyle w:val="NormalWeb"/>
        <w:spacing w:before="0" w:beforeAutospacing="0" w:after="0" w:afterAutospacing="0" w:line="276" w:lineRule="auto"/>
        <w:ind w:right="-1"/>
        <w:jc w:val="both"/>
        <w:rPr>
          <w:color w:val="000000" w:themeColor="text1"/>
          <w:sz w:val="24"/>
          <w:szCs w:val="24"/>
        </w:rPr>
      </w:pPr>
    </w:p>
    <w:p w14:paraId="519AFEAA" w14:textId="77777777" w:rsidR="002F5D0B" w:rsidRPr="002F5D0B" w:rsidRDefault="002F5D0B" w:rsidP="002F5D0B">
      <w:pPr>
        <w:spacing w:line="276" w:lineRule="auto"/>
        <w:jc w:val="both"/>
        <w:rPr>
          <w:rFonts w:ascii="Times New Roman" w:hAnsi="Times New Roman" w:cs="Times New Roman"/>
          <w:b/>
          <w:bCs/>
          <w:color w:val="000000" w:themeColor="text1"/>
          <w:spacing w:val="-4"/>
          <w:sz w:val="24"/>
          <w:szCs w:val="24"/>
        </w:rPr>
      </w:pPr>
      <w:r w:rsidRPr="002F5D0B">
        <w:rPr>
          <w:rFonts w:ascii="Times New Roman" w:hAnsi="Times New Roman" w:cs="Times New Roman"/>
          <w:b/>
          <w:color w:val="000000" w:themeColor="text1"/>
          <w:sz w:val="24"/>
          <w:szCs w:val="24"/>
        </w:rPr>
        <w:t>18.</w:t>
      </w:r>
      <w:r w:rsidRPr="002F5D0B">
        <w:rPr>
          <w:rFonts w:ascii="Times New Roman" w:hAnsi="Times New Roman" w:cs="Times New Roman"/>
          <w:b/>
          <w:bCs/>
          <w:color w:val="000000" w:themeColor="text1"/>
          <w:spacing w:val="-4"/>
          <w:sz w:val="24"/>
          <w:szCs w:val="24"/>
        </w:rPr>
        <w:t xml:space="preserve"> TERȚUL SUSȚINĂTOR dacă este cazul </w:t>
      </w:r>
    </w:p>
    <w:p w14:paraId="42289E9E" w14:textId="77777777" w:rsidR="002F5D0B" w:rsidRPr="002F5D0B" w:rsidRDefault="002F5D0B" w:rsidP="002F5D0B">
      <w:pPr>
        <w:pStyle w:val="NormalWeb"/>
        <w:spacing w:before="0" w:beforeAutospacing="0" w:after="0" w:afterAutospacing="0" w:line="276" w:lineRule="auto"/>
        <w:jc w:val="both"/>
        <w:rPr>
          <w:color w:val="000000" w:themeColor="text1"/>
          <w:sz w:val="24"/>
          <w:szCs w:val="24"/>
        </w:rPr>
      </w:pPr>
      <w:r w:rsidRPr="002F5D0B">
        <w:rPr>
          <w:b/>
          <w:bCs/>
          <w:color w:val="000000" w:themeColor="text1"/>
          <w:sz w:val="24"/>
          <w:szCs w:val="24"/>
        </w:rPr>
        <w:t>18.1.</w:t>
      </w:r>
      <w:r w:rsidRPr="002F5D0B">
        <w:rPr>
          <w:color w:val="000000" w:themeColor="text1"/>
          <w:sz w:val="24"/>
          <w:szCs w:val="24"/>
        </w:rPr>
        <w:t xml:space="preserve"> </w:t>
      </w:r>
      <w:r w:rsidRPr="002F5D0B">
        <w:rPr>
          <w:b/>
          <w:bCs/>
          <w:color w:val="000000" w:themeColor="text1"/>
          <w:sz w:val="24"/>
          <w:szCs w:val="24"/>
        </w:rPr>
        <w:t>(1)</w:t>
      </w:r>
      <w:r w:rsidRPr="002F5D0B">
        <w:rPr>
          <w:color w:val="000000" w:themeColor="text1"/>
          <w:sz w:val="24"/>
          <w:szCs w:val="24"/>
        </w:rPr>
        <w:t xml:space="preserve">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2B59EB97" w14:textId="77777777" w:rsidR="002F5D0B" w:rsidRPr="002F5D0B" w:rsidRDefault="002F5D0B" w:rsidP="002F5D0B">
      <w:pPr>
        <w:pStyle w:val="NormalWeb"/>
        <w:spacing w:before="0" w:beforeAutospacing="0" w:after="0" w:afterAutospacing="0" w:line="276" w:lineRule="auto"/>
        <w:jc w:val="both"/>
        <w:rPr>
          <w:color w:val="000000" w:themeColor="text1"/>
          <w:sz w:val="24"/>
          <w:szCs w:val="24"/>
        </w:rPr>
      </w:pPr>
      <w:r w:rsidRPr="002F5D0B">
        <w:rPr>
          <w:b/>
          <w:bCs/>
          <w:color w:val="000000" w:themeColor="text1"/>
          <w:sz w:val="24"/>
          <w:szCs w:val="24"/>
        </w:rPr>
        <w:t>(2)</w:t>
      </w:r>
      <w:r w:rsidRPr="002F5D0B">
        <w:rPr>
          <w:color w:val="000000" w:themeColor="text1"/>
          <w:sz w:val="24"/>
          <w:szCs w:val="24"/>
        </w:rPr>
        <w:t xml:space="preserve">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33AFD1AE" w14:textId="77777777" w:rsidR="002F5D0B" w:rsidRPr="002F5D0B" w:rsidRDefault="002F5D0B" w:rsidP="002F5D0B">
      <w:pPr>
        <w:pStyle w:val="NormalWeb"/>
        <w:spacing w:before="0" w:beforeAutospacing="0" w:after="0" w:afterAutospacing="0" w:line="276" w:lineRule="auto"/>
        <w:jc w:val="both"/>
        <w:rPr>
          <w:color w:val="000000" w:themeColor="text1"/>
          <w:sz w:val="24"/>
          <w:szCs w:val="24"/>
        </w:rPr>
      </w:pPr>
      <w:r w:rsidRPr="002F5D0B">
        <w:rPr>
          <w:b/>
          <w:bCs/>
          <w:color w:val="000000" w:themeColor="text1"/>
          <w:sz w:val="24"/>
          <w:szCs w:val="24"/>
        </w:rPr>
        <w:t>(3)</w:t>
      </w:r>
      <w:r w:rsidRPr="002F5D0B">
        <w:rPr>
          <w:color w:val="000000" w:themeColor="text1"/>
          <w:sz w:val="24"/>
          <w:szCs w:val="24"/>
        </w:rPr>
        <w:t xml:space="preserve">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0CFEA156" w14:textId="77777777" w:rsidR="002F5D0B" w:rsidRPr="002F5D0B" w:rsidRDefault="002F5D0B" w:rsidP="002F5D0B">
      <w:pPr>
        <w:widowControl w:val="0"/>
        <w:autoSpaceDE w:val="0"/>
        <w:autoSpaceDN w:val="0"/>
        <w:adjustRightInd w:val="0"/>
        <w:spacing w:line="276" w:lineRule="auto"/>
        <w:ind w:right="-1"/>
        <w:jc w:val="both"/>
        <w:rPr>
          <w:rFonts w:ascii="Times New Roman" w:hAnsi="Times New Roman" w:cs="Times New Roman"/>
          <w:b/>
          <w:color w:val="000000" w:themeColor="text1"/>
          <w:w w:val="108"/>
          <w:sz w:val="24"/>
          <w:szCs w:val="24"/>
        </w:rPr>
      </w:pPr>
      <w:r w:rsidRPr="002F5D0B">
        <w:rPr>
          <w:rFonts w:ascii="Times New Roman" w:hAnsi="Times New Roman" w:cs="Times New Roman"/>
          <w:b/>
          <w:color w:val="000000" w:themeColor="text1"/>
          <w:w w:val="108"/>
          <w:sz w:val="24"/>
          <w:szCs w:val="24"/>
        </w:rPr>
        <w:t xml:space="preserve">19. CESIUNEA </w:t>
      </w:r>
    </w:p>
    <w:p w14:paraId="1F800688" w14:textId="77777777" w:rsidR="002F5D0B" w:rsidRPr="002F5D0B" w:rsidRDefault="002F5D0B" w:rsidP="002F5D0B">
      <w:pPr>
        <w:spacing w:line="276" w:lineRule="auto"/>
        <w:jc w:val="both"/>
        <w:rPr>
          <w:rFonts w:ascii="Times New Roman" w:hAnsi="Times New Roman" w:cs="Times New Roman"/>
          <w:sz w:val="24"/>
          <w:szCs w:val="24"/>
        </w:rPr>
      </w:pPr>
      <w:r w:rsidRPr="002F5D0B">
        <w:rPr>
          <w:rFonts w:ascii="Times New Roman" w:hAnsi="Times New Roman" w:cs="Times New Roman"/>
          <w:b/>
          <w:color w:val="000000" w:themeColor="text1"/>
          <w:w w:val="106"/>
          <w:sz w:val="24"/>
          <w:szCs w:val="24"/>
        </w:rPr>
        <w:t>19.1.</w:t>
      </w:r>
      <w:r w:rsidRPr="002F5D0B">
        <w:rPr>
          <w:rFonts w:ascii="Times New Roman" w:hAnsi="Times New Roman" w:cs="Times New Roman"/>
          <w:color w:val="000000" w:themeColor="text1"/>
          <w:w w:val="106"/>
          <w:sz w:val="24"/>
          <w:szCs w:val="24"/>
        </w:rPr>
        <w:t xml:space="preserve"> </w:t>
      </w:r>
      <w:r w:rsidRPr="002F5D0B">
        <w:rPr>
          <w:rFonts w:ascii="Times New Roman" w:hAnsi="Times New Roman" w:cs="Times New Roman"/>
          <w:sz w:val="24"/>
          <w:szCs w:val="24"/>
        </w:rPr>
        <w:t>Prestatorul  are obligația de a nu transfera total sau parțial obligațiile sale asumate prin prezentul contract.</w:t>
      </w:r>
    </w:p>
    <w:p w14:paraId="0D876248" w14:textId="77777777" w:rsidR="002F5D0B" w:rsidRPr="002F5D0B" w:rsidRDefault="002F5D0B" w:rsidP="002F5D0B">
      <w:pPr>
        <w:spacing w:line="276" w:lineRule="auto"/>
        <w:jc w:val="both"/>
        <w:rPr>
          <w:rFonts w:ascii="Times New Roman" w:hAnsi="Times New Roman" w:cs="Times New Roman"/>
          <w:sz w:val="24"/>
          <w:szCs w:val="24"/>
        </w:rPr>
      </w:pPr>
      <w:r w:rsidRPr="002F5D0B">
        <w:rPr>
          <w:rFonts w:ascii="Times New Roman" w:hAnsi="Times New Roman" w:cs="Times New Roman"/>
          <w:b/>
          <w:bCs/>
          <w:sz w:val="24"/>
          <w:szCs w:val="24"/>
        </w:rPr>
        <w:t>19.2.</w:t>
      </w:r>
      <w:r w:rsidRPr="002F5D0B">
        <w:rPr>
          <w:rFonts w:ascii="Times New Roman" w:hAnsi="Times New Roman" w:cs="Times New Roman"/>
          <w:sz w:val="24"/>
          <w:szCs w:val="24"/>
        </w:rPr>
        <w:t xml:space="preserve"> Este posibilă cesiunea de creanță, doar cu acordul Achizitorului.</w:t>
      </w:r>
    </w:p>
    <w:p w14:paraId="1F463A82" w14:textId="77777777" w:rsidR="002F5D0B" w:rsidRPr="002F5D0B" w:rsidRDefault="002F5D0B" w:rsidP="002F5D0B">
      <w:pPr>
        <w:spacing w:line="276" w:lineRule="auto"/>
        <w:jc w:val="both"/>
        <w:rPr>
          <w:rFonts w:ascii="Times New Roman" w:hAnsi="Times New Roman" w:cs="Times New Roman"/>
          <w:b/>
          <w:sz w:val="24"/>
          <w:szCs w:val="24"/>
        </w:rPr>
      </w:pPr>
      <w:r w:rsidRPr="002F5D0B">
        <w:rPr>
          <w:rFonts w:ascii="Times New Roman" w:hAnsi="Times New Roman" w:cs="Times New Roman"/>
          <w:b/>
          <w:sz w:val="24"/>
          <w:szCs w:val="24"/>
        </w:rPr>
        <w:t>20. ÎNCETAREA CONTRACTULUI</w:t>
      </w:r>
    </w:p>
    <w:p w14:paraId="643F5EF9" w14:textId="77777777" w:rsidR="002F5D0B" w:rsidRPr="002F5D0B" w:rsidRDefault="002F5D0B" w:rsidP="002F5D0B">
      <w:pPr>
        <w:spacing w:line="276" w:lineRule="auto"/>
        <w:jc w:val="both"/>
        <w:rPr>
          <w:rFonts w:ascii="Times New Roman" w:hAnsi="Times New Roman" w:cs="Times New Roman"/>
          <w:sz w:val="24"/>
          <w:szCs w:val="24"/>
        </w:rPr>
      </w:pPr>
      <w:r w:rsidRPr="002F5D0B">
        <w:rPr>
          <w:rFonts w:ascii="Times New Roman" w:hAnsi="Times New Roman" w:cs="Times New Roman"/>
          <w:b/>
          <w:sz w:val="24"/>
          <w:szCs w:val="24"/>
        </w:rPr>
        <w:lastRenderedPageBreak/>
        <w:t>20.1.</w:t>
      </w:r>
      <w:r w:rsidRPr="002F5D0B">
        <w:rPr>
          <w:rFonts w:ascii="Times New Roman" w:hAnsi="Times New Roman" w:cs="Times New Roman"/>
          <w:sz w:val="24"/>
          <w:szCs w:val="24"/>
        </w:rPr>
        <w:t xml:space="preserve"> Prezentul Contract încetează în următoarele situații: </w:t>
      </w:r>
    </w:p>
    <w:p w14:paraId="6E2B56D0" w14:textId="77777777" w:rsidR="002F5D0B" w:rsidRPr="002F5D0B" w:rsidRDefault="002F5D0B">
      <w:pPr>
        <w:pStyle w:val="Listparagraf"/>
        <w:numPr>
          <w:ilvl w:val="0"/>
          <w:numId w:val="8"/>
        </w:numPr>
        <w:spacing w:after="120" w:line="276" w:lineRule="auto"/>
        <w:ind w:left="0" w:firstLine="491"/>
        <w:jc w:val="both"/>
        <w:rPr>
          <w:rFonts w:ascii="Times New Roman" w:hAnsi="Times New Roman" w:cs="Times New Roman"/>
          <w:sz w:val="24"/>
          <w:szCs w:val="24"/>
        </w:rPr>
      </w:pPr>
      <w:r w:rsidRPr="002F5D0B">
        <w:rPr>
          <w:rFonts w:ascii="Times New Roman" w:hAnsi="Times New Roman" w:cs="Times New Roman"/>
          <w:sz w:val="24"/>
          <w:szCs w:val="24"/>
        </w:rPr>
        <w:t xml:space="preserve">prin executarea de către ambele părți a tuturor obligațiilor ce le revin conform prezentului Contract și legislației aplicabile; </w:t>
      </w:r>
    </w:p>
    <w:p w14:paraId="0FAE5A08" w14:textId="77777777" w:rsidR="002F5D0B" w:rsidRPr="002F5D0B" w:rsidRDefault="002F5D0B">
      <w:pPr>
        <w:pStyle w:val="Listparagraf"/>
        <w:numPr>
          <w:ilvl w:val="0"/>
          <w:numId w:val="8"/>
        </w:numPr>
        <w:spacing w:after="120" w:line="276" w:lineRule="auto"/>
        <w:ind w:left="0" w:firstLine="491"/>
        <w:jc w:val="both"/>
        <w:rPr>
          <w:rFonts w:ascii="Times New Roman" w:hAnsi="Times New Roman" w:cs="Times New Roman"/>
          <w:strike/>
          <w:sz w:val="24"/>
          <w:szCs w:val="24"/>
        </w:rPr>
      </w:pPr>
      <w:r w:rsidRPr="002F5D0B">
        <w:rPr>
          <w:rFonts w:ascii="Times New Roman" w:hAnsi="Times New Roman" w:cs="Times New Roman"/>
          <w:sz w:val="24"/>
          <w:szCs w:val="24"/>
        </w:rPr>
        <w:t xml:space="preserve">prin acordul de voință al părților; </w:t>
      </w:r>
    </w:p>
    <w:p w14:paraId="2EC0B11C" w14:textId="77777777" w:rsidR="002F5D0B" w:rsidRPr="002F5D0B" w:rsidRDefault="002F5D0B">
      <w:pPr>
        <w:pStyle w:val="Listparagraf"/>
        <w:numPr>
          <w:ilvl w:val="0"/>
          <w:numId w:val="8"/>
        </w:numPr>
        <w:spacing w:after="0" w:line="276" w:lineRule="auto"/>
        <w:ind w:left="0" w:firstLine="491"/>
        <w:jc w:val="both"/>
        <w:rPr>
          <w:rFonts w:ascii="Times New Roman" w:hAnsi="Times New Roman" w:cs="Times New Roman"/>
          <w:sz w:val="24"/>
          <w:szCs w:val="24"/>
        </w:rPr>
      </w:pPr>
      <w:r w:rsidRPr="002F5D0B">
        <w:rPr>
          <w:rFonts w:ascii="Times New Roman" w:hAnsi="Times New Roman" w:cs="Times New Roman"/>
          <w:sz w:val="24"/>
          <w:szCs w:val="24"/>
        </w:rPr>
        <w:t xml:space="preserve">prin reziliere, în cazul în care una din părți nu își execută sau execută necorespunzător obligațiile contractuale. </w:t>
      </w:r>
    </w:p>
    <w:p w14:paraId="31574E99" w14:textId="77777777" w:rsidR="002F5D0B" w:rsidRPr="002F5D0B" w:rsidRDefault="002F5D0B" w:rsidP="002F5D0B">
      <w:pPr>
        <w:spacing w:line="276" w:lineRule="auto"/>
        <w:jc w:val="both"/>
        <w:rPr>
          <w:rFonts w:ascii="Times New Roman" w:hAnsi="Times New Roman" w:cs="Times New Roman"/>
          <w:sz w:val="24"/>
          <w:szCs w:val="24"/>
        </w:rPr>
      </w:pPr>
      <w:r w:rsidRPr="002F5D0B">
        <w:rPr>
          <w:rFonts w:ascii="Times New Roman" w:hAnsi="Times New Roman" w:cs="Times New Roman"/>
          <w:b/>
          <w:sz w:val="24"/>
          <w:szCs w:val="24"/>
        </w:rPr>
        <w:t>20.2.</w:t>
      </w:r>
      <w:r w:rsidRPr="002F5D0B">
        <w:rPr>
          <w:rFonts w:ascii="Times New Roman" w:hAnsi="Times New Roman" w:cs="Times New Roman"/>
          <w:sz w:val="24"/>
          <w:szCs w:val="24"/>
        </w:rPr>
        <w:t xml:space="preserve"> În situația neexecutării ori executării parțiale de către Prestator a obligațiilor contractuale, acesta va datora Achizitorului daune-interese cu titlu de clauză penală în cuantum egal cu valoarea obligațiilor contractuale neîndeplinite. </w:t>
      </w:r>
    </w:p>
    <w:p w14:paraId="7D6F0BBC" w14:textId="77777777" w:rsidR="002F5D0B" w:rsidRPr="002F5D0B" w:rsidRDefault="002F5D0B" w:rsidP="002F5D0B">
      <w:pPr>
        <w:spacing w:line="276" w:lineRule="auto"/>
        <w:contextualSpacing/>
        <w:jc w:val="both"/>
        <w:rPr>
          <w:rFonts w:ascii="Times New Roman" w:hAnsi="Times New Roman" w:cs="Times New Roman"/>
          <w:sz w:val="24"/>
          <w:szCs w:val="24"/>
        </w:rPr>
      </w:pPr>
      <w:r w:rsidRPr="002F5D0B">
        <w:rPr>
          <w:rFonts w:ascii="Times New Roman" w:hAnsi="Times New Roman" w:cs="Times New Roman"/>
          <w:b/>
          <w:sz w:val="24"/>
          <w:szCs w:val="24"/>
        </w:rPr>
        <w:t>20.3.</w:t>
      </w:r>
      <w:r w:rsidRPr="002F5D0B">
        <w:rPr>
          <w:rFonts w:ascii="Times New Roman" w:hAnsi="Times New Roman" w:cs="Times New Roman"/>
          <w:sz w:val="24"/>
          <w:szCs w:val="24"/>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2822286E" w14:textId="77777777" w:rsidR="002F5D0B" w:rsidRPr="002F5D0B" w:rsidRDefault="002F5D0B">
      <w:pPr>
        <w:pStyle w:val="Listparagraf"/>
        <w:numPr>
          <w:ilvl w:val="0"/>
          <w:numId w:val="28"/>
        </w:numPr>
        <w:suppressAutoHyphens/>
        <w:spacing w:after="0" w:line="276" w:lineRule="auto"/>
        <w:ind w:left="0" w:firstLine="567"/>
        <w:jc w:val="both"/>
        <w:rPr>
          <w:rFonts w:ascii="Times New Roman" w:hAnsi="Times New Roman" w:cs="Times New Roman"/>
          <w:sz w:val="24"/>
          <w:szCs w:val="24"/>
        </w:rPr>
      </w:pPr>
      <w:r w:rsidRPr="002F5D0B">
        <w:rPr>
          <w:rFonts w:ascii="Times New Roman" w:hAnsi="Times New Roman" w:cs="Times New Roman"/>
          <w:sz w:val="24"/>
          <w:szCs w:val="24"/>
        </w:rPr>
        <w:t>Prestatorul se află în procedură de faliment, dispusă de către instanță, printr-o sentință irevocabilă;</w:t>
      </w:r>
    </w:p>
    <w:p w14:paraId="4175C4A0" w14:textId="77777777" w:rsidR="002F5D0B" w:rsidRPr="002F5D0B" w:rsidRDefault="002F5D0B">
      <w:pPr>
        <w:pStyle w:val="Listparagraf"/>
        <w:numPr>
          <w:ilvl w:val="0"/>
          <w:numId w:val="28"/>
        </w:numPr>
        <w:suppressAutoHyphens/>
        <w:spacing w:after="0" w:line="276" w:lineRule="auto"/>
        <w:ind w:left="0" w:firstLine="567"/>
        <w:jc w:val="both"/>
        <w:rPr>
          <w:rFonts w:ascii="Times New Roman" w:hAnsi="Times New Roman" w:cs="Times New Roman"/>
          <w:sz w:val="24"/>
          <w:szCs w:val="24"/>
        </w:rPr>
      </w:pPr>
      <w:r w:rsidRPr="002F5D0B">
        <w:rPr>
          <w:rFonts w:ascii="Times New Roman" w:hAnsi="Times New Roman" w:cs="Times New Roman"/>
          <w:sz w:val="24"/>
          <w:szCs w:val="24"/>
        </w:rPr>
        <w:t>Prestatorul nu își îndeplinește obligațiile de predare a documentațiilor conform graficului fizic și valoric pentru îndeplinirea sarcinilor specifice;</w:t>
      </w:r>
    </w:p>
    <w:p w14:paraId="5E04FE99" w14:textId="77777777" w:rsidR="002F5D0B" w:rsidRPr="002F5D0B" w:rsidRDefault="002F5D0B">
      <w:pPr>
        <w:pStyle w:val="Listparagraf"/>
        <w:numPr>
          <w:ilvl w:val="0"/>
          <w:numId w:val="28"/>
        </w:numPr>
        <w:suppressAutoHyphens/>
        <w:spacing w:after="0" w:line="276" w:lineRule="auto"/>
        <w:ind w:left="0" w:firstLine="567"/>
        <w:jc w:val="both"/>
        <w:rPr>
          <w:rFonts w:ascii="Times New Roman" w:hAnsi="Times New Roman" w:cs="Times New Roman"/>
          <w:sz w:val="24"/>
          <w:szCs w:val="24"/>
        </w:rPr>
      </w:pPr>
      <w:r w:rsidRPr="002F5D0B">
        <w:rPr>
          <w:rFonts w:ascii="Times New Roman" w:hAnsi="Times New Roman" w:cs="Times New Roman"/>
          <w:sz w:val="24"/>
          <w:szCs w:val="24"/>
        </w:rPr>
        <w:t>Prestatorul nu își îndeplinește obligațiile contractuale asumate, deși a fost notificat de către Achizitor;</w:t>
      </w:r>
    </w:p>
    <w:p w14:paraId="00A81092" w14:textId="77777777" w:rsidR="002F5D0B" w:rsidRPr="002F5D0B" w:rsidRDefault="002F5D0B">
      <w:pPr>
        <w:pStyle w:val="Listparagraf"/>
        <w:numPr>
          <w:ilvl w:val="0"/>
          <w:numId w:val="28"/>
        </w:numPr>
        <w:suppressAutoHyphens/>
        <w:spacing w:after="0" w:line="276" w:lineRule="auto"/>
        <w:ind w:left="0" w:firstLine="567"/>
        <w:jc w:val="both"/>
        <w:rPr>
          <w:rFonts w:ascii="Times New Roman" w:hAnsi="Times New Roman" w:cs="Times New Roman"/>
          <w:sz w:val="24"/>
          <w:szCs w:val="24"/>
        </w:rPr>
      </w:pPr>
      <w:r w:rsidRPr="002F5D0B">
        <w:rPr>
          <w:rFonts w:ascii="Times New Roman" w:hAnsi="Times New Roman" w:cs="Times New Roman"/>
          <w:sz w:val="24"/>
          <w:szCs w:val="24"/>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4A907479" w14:textId="77777777" w:rsidR="002F5D0B" w:rsidRPr="002F5D0B" w:rsidRDefault="002F5D0B">
      <w:pPr>
        <w:pStyle w:val="Listparagraf"/>
        <w:numPr>
          <w:ilvl w:val="0"/>
          <w:numId w:val="28"/>
        </w:numPr>
        <w:suppressAutoHyphens/>
        <w:spacing w:after="120" w:line="276" w:lineRule="auto"/>
        <w:ind w:left="0" w:firstLine="567"/>
        <w:jc w:val="both"/>
        <w:rPr>
          <w:rFonts w:ascii="Times New Roman" w:hAnsi="Times New Roman" w:cs="Times New Roman"/>
          <w:sz w:val="24"/>
          <w:szCs w:val="24"/>
        </w:rPr>
      </w:pPr>
      <w:r w:rsidRPr="002F5D0B">
        <w:rPr>
          <w:rFonts w:ascii="Times New Roman" w:hAnsi="Times New Roman" w:cs="Times New Roman"/>
          <w:sz w:val="24"/>
          <w:szCs w:val="24"/>
        </w:rPr>
        <w:t>Are loc orice modificare organizațională care implică o schimbare cu privire la personalitatea juridică, natura sau controlul Prestatorului, cu excepția situației în care asemenea modificări sunt înregistrate într-un act adițional la Contract;</w:t>
      </w:r>
    </w:p>
    <w:p w14:paraId="22D13215" w14:textId="77777777" w:rsidR="002F5D0B" w:rsidRPr="002F5D0B" w:rsidRDefault="002F5D0B">
      <w:pPr>
        <w:pStyle w:val="Listparagraf"/>
        <w:numPr>
          <w:ilvl w:val="0"/>
          <w:numId w:val="28"/>
        </w:numPr>
        <w:suppressAutoHyphens/>
        <w:spacing w:after="0" w:line="276" w:lineRule="auto"/>
        <w:ind w:left="0" w:firstLine="567"/>
        <w:contextualSpacing w:val="0"/>
        <w:jc w:val="both"/>
        <w:rPr>
          <w:rFonts w:ascii="Times New Roman" w:hAnsi="Times New Roman" w:cs="Times New Roman"/>
          <w:sz w:val="24"/>
          <w:szCs w:val="24"/>
        </w:rPr>
      </w:pPr>
      <w:r w:rsidRPr="002F5D0B">
        <w:rPr>
          <w:rFonts w:ascii="Times New Roman" w:hAnsi="Times New Roman" w:cs="Times New Roman"/>
          <w:sz w:val="24"/>
          <w:szCs w:val="24"/>
        </w:rPr>
        <w:t>Se constată apariția oricărei alte incapacități legale care să împiedice executarea Contractului.</w:t>
      </w:r>
    </w:p>
    <w:p w14:paraId="4E7B12B0" w14:textId="77777777" w:rsidR="002F5D0B" w:rsidRPr="002F5D0B" w:rsidRDefault="002F5D0B" w:rsidP="002F5D0B">
      <w:pPr>
        <w:spacing w:line="276" w:lineRule="auto"/>
        <w:contextualSpacing/>
        <w:jc w:val="both"/>
        <w:rPr>
          <w:rFonts w:ascii="Times New Roman" w:hAnsi="Times New Roman" w:cs="Times New Roman"/>
          <w:sz w:val="24"/>
          <w:szCs w:val="24"/>
        </w:rPr>
      </w:pPr>
      <w:r w:rsidRPr="002F5D0B">
        <w:rPr>
          <w:rFonts w:ascii="Times New Roman" w:hAnsi="Times New Roman" w:cs="Times New Roman"/>
          <w:b/>
          <w:sz w:val="24"/>
          <w:szCs w:val="24"/>
        </w:rPr>
        <w:t>20.4. (1)</w:t>
      </w:r>
      <w:r w:rsidRPr="002F5D0B">
        <w:rPr>
          <w:rFonts w:ascii="Times New Roman" w:hAnsi="Times New Roman" w:cs="Times New Roman"/>
          <w:sz w:val="24"/>
          <w:szCs w:val="24"/>
        </w:rPr>
        <w:t xml:space="preserve">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6288D994" w14:textId="77777777" w:rsidR="002F5D0B" w:rsidRPr="002F5D0B" w:rsidRDefault="002F5D0B" w:rsidP="002F5D0B">
      <w:pPr>
        <w:spacing w:after="120" w:line="276" w:lineRule="auto"/>
        <w:contextualSpacing/>
        <w:jc w:val="both"/>
        <w:rPr>
          <w:rFonts w:ascii="Times New Roman" w:hAnsi="Times New Roman" w:cs="Times New Roman"/>
          <w:sz w:val="24"/>
          <w:szCs w:val="24"/>
        </w:rPr>
      </w:pPr>
      <w:r w:rsidRPr="002F5D0B">
        <w:rPr>
          <w:rFonts w:ascii="Times New Roman" w:hAnsi="Times New Roman" w:cs="Times New Roman"/>
          <w:b/>
          <w:bCs/>
          <w:sz w:val="24"/>
          <w:szCs w:val="24"/>
        </w:rPr>
        <w:t>(2)</w:t>
      </w:r>
      <w:r w:rsidRPr="002F5D0B">
        <w:rPr>
          <w:rFonts w:ascii="Times New Roman" w:hAnsi="Times New Roman" w:cs="Times New Roman"/>
          <w:sz w:val="24"/>
          <w:szCs w:val="24"/>
        </w:rPr>
        <w:t xml:space="preserve"> Rezilierea se va notifica în scris părții contractante cu cel puțin 15 zile anterior datei în care Contractul se reziliază de drept. Rezilierea devine operațională de la data confirmării de primire a acesteia.</w:t>
      </w:r>
    </w:p>
    <w:p w14:paraId="370FF555" w14:textId="77777777" w:rsidR="002F5D0B" w:rsidRPr="002F5D0B" w:rsidRDefault="002F5D0B" w:rsidP="002F5D0B">
      <w:pPr>
        <w:spacing w:after="120" w:line="276" w:lineRule="auto"/>
        <w:contextualSpacing/>
        <w:jc w:val="both"/>
        <w:rPr>
          <w:rFonts w:ascii="Times New Roman" w:hAnsi="Times New Roman" w:cs="Times New Roman"/>
          <w:sz w:val="24"/>
          <w:szCs w:val="24"/>
        </w:rPr>
      </w:pPr>
      <w:r w:rsidRPr="002F5D0B">
        <w:rPr>
          <w:rFonts w:ascii="Times New Roman" w:hAnsi="Times New Roman" w:cs="Times New Roman"/>
          <w:b/>
          <w:bCs/>
          <w:sz w:val="24"/>
          <w:szCs w:val="24"/>
        </w:rPr>
        <w:t>(3)</w:t>
      </w:r>
      <w:r w:rsidRPr="002F5D0B">
        <w:rPr>
          <w:rFonts w:ascii="Times New Roman" w:hAnsi="Times New Roman" w:cs="Times New Roman"/>
          <w:sz w:val="24"/>
          <w:szCs w:val="24"/>
        </w:rPr>
        <w:t xml:space="preserve"> La momentul rezilierii Contractului sau la primirea notificării în acest sens, Prestatorul va lua măsuri imediate pentru finalizarea serviciilor în mod prompt și organizat, astfel încât costurile aferente să fie minime.</w:t>
      </w:r>
    </w:p>
    <w:p w14:paraId="7A438D4D" w14:textId="77777777" w:rsidR="002F5D0B" w:rsidRPr="002F5D0B" w:rsidRDefault="002F5D0B" w:rsidP="002F5D0B">
      <w:pPr>
        <w:spacing w:line="276" w:lineRule="auto"/>
        <w:jc w:val="both"/>
        <w:rPr>
          <w:rFonts w:ascii="Times New Roman" w:hAnsi="Times New Roman" w:cs="Times New Roman"/>
          <w:sz w:val="24"/>
          <w:szCs w:val="24"/>
        </w:rPr>
      </w:pPr>
      <w:r w:rsidRPr="002F5D0B">
        <w:rPr>
          <w:rFonts w:ascii="Times New Roman" w:hAnsi="Times New Roman" w:cs="Times New Roman"/>
          <w:b/>
          <w:bCs/>
          <w:sz w:val="24"/>
          <w:szCs w:val="24"/>
        </w:rPr>
        <w:t>(4)</w:t>
      </w:r>
      <w:r w:rsidRPr="002F5D0B">
        <w:rPr>
          <w:rFonts w:ascii="Times New Roman" w:hAnsi="Times New Roman" w:cs="Times New Roman"/>
          <w:b/>
          <w:sz w:val="24"/>
          <w:szCs w:val="24"/>
        </w:rPr>
        <w:t xml:space="preserve"> </w:t>
      </w:r>
      <w:r w:rsidRPr="002F5D0B">
        <w:rPr>
          <w:rFonts w:ascii="Times New Roman" w:hAnsi="Times New Roman" w:cs="Times New Roman"/>
          <w:sz w:val="24"/>
          <w:szCs w:val="24"/>
        </w:rPr>
        <w:t>Achizitorul va avea, până la data rezilierii, aceleași obligații de plată prevăzute în Contract.</w:t>
      </w:r>
    </w:p>
    <w:p w14:paraId="0C90B17F" w14:textId="77777777" w:rsidR="002F5D0B" w:rsidRPr="002F5D0B" w:rsidRDefault="002F5D0B" w:rsidP="002F5D0B">
      <w:pPr>
        <w:spacing w:line="276" w:lineRule="auto"/>
        <w:jc w:val="both"/>
        <w:rPr>
          <w:rFonts w:ascii="Times New Roman" w:hAnsi="Times New Roman" w:cs="Times New Roman"/>
          <w:sz w:val="24"/>
          <w:szCs w:val="24"/>
        </w:rPr>
      </w:pPr>
      <w:r w:rsidRPr="002F5D0B">
        <w:rPr>
          <w:rFonts w:ascii="Times New Roman" w:hAnsi="Times New Roman" w:cs="Times New Roman"/>
          <w:b/>
          <w:sz w:val="24"/>
          <w:szCs w:val="24"/>
        </w:rPr>
        <w:t>20.5.</w:t>
      </w:r>
      <w:r w:rsidRPr="002F5D0B">
        <w:rPr>
          <w:rFonts w:ascii="Times New Roman"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25F6059E" w14:textId="77777777" w:rsidR="002F5D0B" w:rsidRPr="002F5D0B" w:rsidRDefault="002F5D0B" w:rsidP="002F5D0B">
      <w:pPr>
        <w:spacing w:line="276" w:lineRule="auto"/>
        <w:jc w:val="both"/>
        <w:rPr>
          <w:rFonts w:ascii="Times New Roman" w:hAnsi="Times New Roman" w:cs="Times New Roman"/>
          <w:sz w:val="24"/>
          <w:szCs w:val="24"/>
        </w:rPr>
      </w:pPr>
      <w:r w:rsidRPr="002F5D0B">
        <w:rPr>
          <w:rFonts w:ascii="Times New Roman" w:hAnsi="Times New Roman" w:cs="Times New Roman"/>
          <w:b/>
          <w:sz w:val="24"/>
          <w:szCs w:val="24"/>
        </w:rPr>
        <w:lastRenderedPageBreak/>
        <w:t>20.6.</w:t>
      </w:r>
      <w:r w:rsidRPr="002F5D0B">
        <w:rPr>
          <w:rFonts w:ascii="Times New Roman" w:hAnsi="Times New Roman" w:cs="Times New Roman"/>
          <w:sz w:val="24"/>
          <w:szCs w:val="24"/>
        </w:rPr>
        <w:t xml:space="preserve"> Rezilierea prezentului Contract nu va avea niciun efect asupra obligațiilor deja scadente între părțile contractante. </w:t>
      </w:r>
    </w:p>
    <w:p w14:paraId="6A4245E1" w14:textId="77777777" w:rsidR="002F5D0B" w:rsidRPr="002F5D0B" w:rsidRDefault="002F5D0B" w:rsidP="002F5D0B">
      <w:pPr>
        <w:spacing w:line="276" w:lineRule="auto"/>
        <w:jc w:val="both"/>
        <w:rPr>
          <w:rFonts w:ascii="Times New Roman" w:hAnsi="Times New Roman" w:cs="Times New Roman"/>
          <w:sz w:val="24"/>
          <w:szCs w:val="24"/>
        </w:rPr>
      </w:pPr>
      <w:r w:rsidRPr="002F5D0B">
        <w:rPr>
          <w:rFonts w:ascii="Times New Roman" w:hAnsi="Times New Roman" w:cs="Times New Roman"/>
          <w:b/>
          <w:sz w:val="24"/>
          <w:szCs w:val="24"/>
        </w:rPr>
        <w:t xml:space="preserve">20.7. </w:t>
      </w:r>
      <w:r w:rsidRPr="002F5D0B">
        <w:rPr>
          <w:rFonts w:ascii="Times New Roman"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0B7FAD85" w14:textId="77777777" w:rsidR="002F5D0B" w:rsidRPr="002F5D0B" w:rsidRDefault="002F5D0B" w:rsidP="002F5D0B">
      <w:pPr>
        <w:spacing w:line="276" w:lineRule="auto"/>
        <w:jc w:val="both"/>
        <w:rPr>
          <w:rFonts w:ascii="Times New Roman" w:hAnsi="Times New Roman" w:cs="Times New Roman"/>
          <w:sz w:val="24"/>
          <w:szCs w:val="24"/>
        </w:rPr>
      </w:pPr>
      <w:r w:rsidRPr="002F5D0B">
        <w:rPr>
          <w:rFonts w:ascii="Times New Roman" w:hAnsi="Times New Roman" w:cs="Times New Roman"/>
          <w:b/>
          <w:sz w:val="24"/>
          <w:szCs w:val="24"/>
        </w:rPr>
        <w:t>20.8.</w:t>
      </w:r>
      <w:r w:rsidRPr="002F5D0B">
        <w:rPr>
          <w:rFonts w:ascii="Times New Roman" w:hAnsi="Times New Roman" w:cs="Times New Roman"/>
          <w:sz w:val="24"/>
          <w:szCs w:val="24"/>
        </w:rPr>
        <w:t xml:space="preserve"> </w:t>
      </w:r>
      <w:r w:rsidRPr="002F5D0B">
        <w:rPr>
          <w:rFonts w:ascii="Times New Roman" w:hAnsi="Times New Roman" w:cs="Times New Roman"/>
          <w:b/>
          <w:bCs/>
          <w:sz w:val="24"/>
          <w:szCs w:val="24"/>
        </w:rPr>
        <w:t>(1)</w:t>
      </w:r>
      <w:r w:rsidRPr="002F5D0B">
        <w:rPr>
          <w:rFonts w:ascii="Times New Roman" w:hAnsi="Times New Roman" w:cs="Times New Roman"/>
          <w:sz w:val="24"/>
          <w:szCs w:val="24"/>
        </w:rPr>
        <w:t xml:space="preserve">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3C30868E" w14:textId="77777777" w:rsidR="002F5D0B" w:rsidRPr="002F5D0B" w:rsidRDefault="002F5D0B">
      <w:pPr>
        <w:pStyle w:val="Listparagraf"/>
        <w:numPr>
          <w:ilvl w:val="0"/>
          <w:numId w:val="9"/>
        </w:numPr>
        <w:spacing w:after="0" w:line="276" w:lineRule="auto"/>
        <w:ind w:left="0" w:firstLine="426"/>
        <w:contextualSpacing w:val="0"/>
        <w:jc w:val="both"/>
        <w:rPr>
          <w:rFonts w:ascii="Times New Roman" w:hAnsi="Times New Roman" w:cs="Times New Roman"/>
          <w:sz w:val="24"/>
          <w:szCs w:val="24"/>
        </w:rPr>
      </w:pPr>
      <w:r w:rsidRPr="002F5D0B">
        <w:rPr>
          <w:rFonts w:ascii="Times New Roman" w:hAnsi="Times New Roman" w:cs="Times New Roman"/>
          <w:sz w:val="24"/>
          <w:szCs w:val="24"/>
        </w:rPr>
        <w:t xml:space="preserve">Prestatorul se afla, la momentul atribuirii Contractului, în una dintre situațiile care ar fi determinat excluderea sa din procedura de atribuire, conform legislației în vigoare; </w:t>
      </w:r>
    </w:p>
    <w:p w14:paraId="2CA6DB1E" w14:textId="77777777" w:rsidR="002F5D0B" w:rsidRPr="002F5D0B" w:rsidRDefault="002F5D0B">
      <w:pPr>
        <w:pStyle w:val="Listparagraf"/>
        <w:numPr>
          <w:ilvl w:val="0"/>
          <w:numId w:val="9"/>
        </w:numPr>
        <w:spacing w:after="0" w:line="276" w:lineRule="auto"/>
        <w:ind w:left="0" w:firstLine="426"/>
        <w:contextualSpacing w:val="0"/>
        <w:jc w:val="both"/>
        <w:rPr>
          <w:rFonts w:ascii="Times New Roman" w:hAnsi="Times New Roman" w:cs="Times New Roman"/>
          <w:sz w:val="24"/>
          <w:szCs w:val="24"/>
        </w:rPr>
      </w:pPr>
      <w:r w:rsidRPr="002F5D0B">
        <w:rPr>
          <w:rFonts w:ascii="Times New Roman" w:hAnsi="Times New Roman" w:cs="Times New Roman"/>
          <w:sz w:val="24"/>
          <w:szCs w:val="24"/>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1830C619" w14:textId="77777777" w:rsidR="002F5D0B" w:rsidRPr="002F5D0B" w:rsidRDefault="002F5D0B">
      <w:pPr>
        <w:pStyle w:val="Listparagraf"/>
        <w:numPr>
          <w:ilvl w:val="0"/>
          <w:numId w:val="9"/>
        </w:numPr>
        <w:spacing w:after="0" w:line="276" w:lineRule="auto"/>
        <w:ind w:left="0" w:firstLine="426"/>
        <w:contextualSpacing w:val="0"/>
        <w:jc w:val="both"/>
        <w:rPr>
          <w:rFonts w:ascii="Times New Roman" w:hAnsi="Times New Roman" w:cs="Times New Roman"/>
          <w:sz w:val="24"/>
          <w:szCs w:val="24"/>
        </w:rPr>
      </w:pPr>
      <w:r w:rsidRPr="002F5D0B">
        <w:rPr>
          <w:rFonts w:ascii="Times New Roman" w:hAnsi="Times New Roman" w:cs="Times New Roman"/>
          <w:sz w:val="24"/>
          <w:szCs w:val="24"/>
        </w:rPr>
        <w:t xml:space="preserve">În cazul modificării Contractului în alte condiții decât cele prevăzute de prevederile legale în vigoare. </w:t>
      </w:r>
    </w:p>
    <w:p w14:paraId="222C6967" w14:textId="77777777" w:rsidR="002F5D0B" w:rsidRPr="002F5D0B" w:rsidRDefault="002F5D0B" w:rsidP="002F5D0B">
      <w:pPr>
        <w:spacing w:line="276" w:lineRule="auto"/>
        <w:jc w:val="both"/>
        <w:rPr>
          <w:rFonts w:ascii="Times New Roman" w:hAnsi="Times New Roman" w:cs="Times New Roman"/>
          <w:color w:val="FF0000"/>
          <w:sz w:val="24"/>
          <w:szCs w:val="24"/>
        </w:rPr>
      </w:pPr>
      <w:r w:rsidRPr="002F5D0B">
        <w:rPr>
          <w:rFonts w:ascii="Times New Roman" w:hAnsi="Times New Roman" w:cs="Times New Roman"/>
          <w:b/>
          <w:bCs/>
          <w:sz w:val="24"/>
          <w:szCs w:val="24"/>
        </w:rPr>
        <w:t>(2)</w:t>
      </w:r>
      <w:r w:rsidRPr="002F5D0B">
        <w:rPr>
          <w:rFonts w:ascii="Times New Roman" w:hAnsi="Times New Roman" w:cs="Times New Roman"/>
          <w:sz w:val="24"/>
          <w:szCs w:val="24"/>
        </w:rPr>
        <w:t xml:space="preserve">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w:t>
      </w:r>
    </w:p>
    <w:p w14:paraId="1CD4505D" w14:textId="77777777" w:rsidR="002F5D0B" w:rsidRPr="002F5D0B" w:rsidRDefault="002F5D0B" w:rsidP="002F5D0B">
      <w:pPr>
        <w:spacing w:line="276" w:lineRule="auto"/>
        <w:jc w:val="both"/>
        <w:rPr>
          <w:rFonts w:ascii="Times New Roman" w:hAnsi="Times New Roman" w:cs="Times New Roman"/>
          <w:strike/>
          <w:sz w:val="24"/>
          <w:szCs w:val="24"/>
        </w:rPr>
      </w:pPr>
      <w:r w:rsidRPr="002F5D0B">
        <w:rPr>
          <w:rFonts w:ascii="Times New Roman" w:hAnsi="Times New Roman" w:cs="Times New Roman"/>
          <w:strike/>
          <w:sz w:val="24"/>
          <w:szCs w:val="24"/>
        </w:rPr>
        <w:t xml:space="preserve"> </w:t>
      </w:r>
    </w:p>
    <w:p w14:paraId="181BBF41" w14:textId="77777777" w:rsidR="002F5D0B" w:rsidRPr="002F5D0B" w:rsidRDefault="002F5D0B" w:rsidP="002F5D0B">
      <w:pPr>
        <w:spacing w:line="276" w:lineRule="auto"/>
        <w:jc w:val="both"/>
        <w:rPr>
          <w:rFonts w:ascii="Times New Roman" w:hAnsi="Times New Roman" w:cs="Times New Roman"/>
          <w:b/>
          <w:sz w:val="24"/>
          <w:szCs w:val="24"/>
        </w:rPr>
      </w:pPr>
      <w:r w:rsidRPr="002F5D0B">
        <w:rPr>
          <w:rFonts w:ascii="Times New Roman" w:hAnsi="Times New Roman" w:cs="Times New Roman"/>
          <w:b/>
          <w:sz w:val="24"/>
          <w:szCs w:val="24"/>
        </w:rPr>
        <w:t xml:space="preserve">21. FORŢA MAJORĂ </w:t>
      </w:r>
    </w:p>
    <w:p w14:paraId="7B84CE51" w14:textId="77777777" w:rsidR="002F5D0B" w:rsidRPr="002F5D0B" w:rsidRDefault="002F5D0B" w:rsidP="002F5D0B">
      <w:pPr>
        <w:spacing w:line="276" w:lineRule="auto"/>
        <w:jc w:val="both"/>
        <w:rPr>
          <w:rFonts w:ascii="Times New Roman" w:hAnsi="Times New Roman" w:cs="Times New Roman"/>
          <w:sz w:val="24"/>
          <w:szCs w:val="24"/>
          <w:lang w:eastAsia="ro-RO"/>
        </w:rPr>
      </w:pPr>
      <w:r w:rsidRPr="002F5D0B">
        <w:rPr>
          <w:rFonts w:ascii="Times New Roman" w:hAnsi="Times New Roman" w:cs="Times New Roman"/>
          <w:b/>
          <w:sz w:val="24"/>
          <w:szCs w:val="24"/>
          <w:lang w:eastAsia="ro-RO"/>
        </w:rPr>
        <w:t>21.1.</w:t>
      </w:r>
      <w:r w:rsidRPr="002F5D0B">
        <w:rPr>
          <w:rFonts w:ascii="Times New Roman" w:hAnsi="Times New Roman" w:cs="Times New Roman"/>
          <w:sz w:val="24"/>
          <w:szCs w:val="24"/>
          <w:lang w:eastAsia="ro-RO"/>
        </w:rPr>
        <w:t xml:space="preserve"> Forța majoră este constatată de o autoritate competentă.</w:t>
      </w:r>
    </w:p>
    <w:p w14:paraId="30EBF1FD" w14:textId="77777777" w:rsidR="002F5D0B" w:rsidRPr="002F5D0B" w:rsidRDefault="002F5D0B" w:rsidP="002F5D0B">
      <w:pPr>
        <w:spacing w:line="276" w:lineRule="auto"/>
        <w:jc w:val="both"/>
        <w:rPr>
          <w:rFonts w:ascii="Times New Roman" w:hAnsi="Times New Roman" w:cs="Times New Roman"/>
          <w:sz w:val="24"/>
          <w:szCs w:val="24"/>
          <w:lang w:eastAsia="ro-RO"/>
        </w:rPr>
      </w:pPr>
      <w:r w:rsidRPr="002F5D0B">
        <w:rPr>
          <w:rFonts w:ascii="Times New Roman" w:hAnsi="Times New Roman" w:cs="Times New Roman"/>
          <w:b/>
          <w:sz w:val="24"/>
          <w:szCs w:val="24"/>
          <w:lang w:eastAsia="ro-RO"/>
        </w:rPr>
        <w:t>21.2</w:t>
      </w:r>
      <w:r w:rsidRPr="002F5D0B">
        <w:rPr>
          <w:rFonts w:ascii="Times New Roman" w:hAnsi="Times New Roman" w:cs="Times New Roman"/>
          <w:sz w:val="24"/>
          <w:szCs w:val="24"/>
          <w:lang w:eastAsia="ro-RO"/>
        </w:rPr>
        <w:t>. Forța majoră exonerează părțile contractante de îndeplinirea obligațiilor asumate prin prezentul Contract, pe toată perioada în care acționează aceasta, sub rezerva constatării ei potrivit legii.</w:t>
      </w:r>
    </w:p>
    <w:p w14:paraId="66AF346D" w14:textId="77777777" w:rsidR="002F5D0B" w:rsidRPr="002F5D0B" w:rsidRDefault="002F5D0B" w:rsidP="002F5D0B">
      <w:pPr>
        <w:spacing w:line="276" w:lineRule="auto"/>
        <w:jc w:val="both"/>
        <w:rPr>
          <w:rFonts w:ascii="Times New Roman" w:hAnsi="Times New Roman" w:cs="Times New Roman"/>
          <w:sz w:val="24"/>
          <w:szCs w:val="24"/>
          <w:lang w:eastAsia="ro-RO"/>
        </w:rPr>
      </w:pPr>
      <w:r w:rsidRPr="002F5D0B">
        <w:rPr>
          <w:rFonts w:ascii="Times New Roman" w:hAnsi="Times New Roman" w:cs="Times New Roman"/>
          <w:b/>
          <w:sz w:val="24"/>
          <w:szCs w:val="24"/>
          <w:lang w:eastAsia="ro-RO"/>
        </w:rPr>
        <w:t>21.3</w:t>
      </w:r>
      <w:r w:rsidRPr="002F5D0B">
        <w:rPr>
          <w:rFonts w:ascii="Times New Roman" w:hAnsi="Times New Roman" w:cs="Times New Roman"/>
          <w:sz w:val="24"/>
          <w:szCs w:val="24"/>
          <w:lang w:eastAsia="ro-RO"/>
        </w:rPr>
        <w:t>. Îndeplinirea Contractului va fi suspendată în perioada de acțiune a forței majore, dar fără a prejudicia drepturile ce li se cuveneau părților până la apariția acesteia.</w:t>
      </w:r>
    </w:p>
    <w:p w14:paraId="6A7B184E" w14:textId="77777777" w:rsidR="002F5D0B" w:rsidRPr="002F5D0B" w:rsidRDefault="002F5D0B" w:rsidP="002F5D0B">
      <w:pPr>
        <w:spacing w:line="276" w:lineRule="auto"/>
        <w:jc w:val="both"/>
        <w:rPr>
          <w:rFonts w:ascii="Times New Roman" w:hAnsi="Times New Roman" w:cs="Times New Roman"/>
          <w:sz w:val="24"/>
          <w:szCs w:val="24"/>
          <w:lang w:eastAsia="ro-RO"/>
        </w:rPr>
      </w:pPr>
      <w:r w:rsidRPr="002F5D0B">
        <w:rPr>
          <w:rFonts w:ascii="Times New Roman" w:hAnsi="Times New Roman" w:cs="Times New Roman"/>
          <w:b/>
          <w:sz w:val="24"/>
          <w:szCs w:val="24"/>
          <w:lang w:eastAsia="ro-RO"/>
        </w:rPr>
        <w:t>21.4</w:t>
      </w:r>
      <w:r w:rsidRPr="002F5D0B">
        <w:rPr>
          <w:rFonts w:ascii="Times New Roman" w:hAnsi="Times New Roman" w:cs="Times New Roman"/>
          <w:sz w:val="24"/>
          <w:szCs w:val="24"/>
          <w:lang w:eastAsia="ro-RO"/>
        </w:rPr>
        <w:t>.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0F6058F5" w14:textId="77777777" w:rsidR="002F5D0B" w:rsidRPr="002F5D0B" w:rsidRDefault="002F5D0B" w:rsidP="002F5D0B">
      <w:pPr>
        <w:spacing w:line="276" w:lineRule="auto"/>
        <w:jc w:val="both"/>
        <w:rPr>
          <w:rFonts w:ascii="Times New Roman" w:hAnsi="Times New Roman" w:cs="Times New Roman"/>
          <w:sz w:val="24"/>
          <w:szCs w:val="24"/>
          <w:lang w:eastAsia="ro-RO"/>
        </w:rPr>
      </w:pPr>
      <w:r w:rsidRPr="002F5D0B">
        <w:rPr>
          <w:rFonts w:ascii="Times New Roman" w:hAnsi="Times New Roman" w:cs="Times New Roman"/>
          <w:b/>
          <w:sz w:val="24"/>
          <w:szCs w:val="24"/>
          <w:lang w:eastAsia="ro-RO"/>
        </w:rPr>
        <w:t>21.5</w:t>
      </w:r>
      <w:r w:rsidRPr="002F5D0B">
        <w:rPr>
          <w:rFonts w:ascii="Times New Roman" w:hAnsi="Times New Roman" w:cs="Times New Roman"/>
          <w:sz w:val="24"/>
          <w:szCs w:val="24"/>
          <w:lang w:eastAsia="ro-RO"/>
        </w:rPr>
        <w:t>.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2D7479F8" w14:textId="77777777" w:rsidR="002F5D0B" w:rsidRPr="002F5D0B" w:rsidRDefault="002F5D0B" w:rsidP="002F5D0B">
      <w:pPr>
        <w:spacing w:line="276" w:lineRule="auto"/>
        <w:jc w:val="both"/>
        <w:rPr>
          <w:rFonts w:ascii="Times New Roman" w:hAnsi="Times New Roman" w:cs="Times New Roman"/>
          <w:b/>
          <w:sz w:val="24"/>
          <w:szCs w:val="24"/>
        </w:rPr>
      </w:pPr>
      <w:r w:rsidRPr="002F5D0B">
        <w:rPr>
          <w:rFonts w:ascii="Times New Roman" w:hAnsi="Times New Roman" w:cs="Times New Roman"/>
          <w:b/>
          <w:sz w:val="24"/>
          <w:szCs w:val="24"/>
        </w:rPr>
        <w:t>22. SOLUŢIONAREA LITIGIILOR</w:t>
      </w:r>
    </w:p>
    <w:p w14:paraId="6877EC31" w14:textId="77777777" w:rsidR="002F5D0B" w:rsidRPr="002F5D0B" w:rsidRDefault="002F5D0B" w:rsidP="002F5D0B">
      <w:pPr>
        <w:spacing w:line="276" w:lineRule="auto"/>
        <w:jc w:val="both"/>
        <w:rPr>
          <w:rFonts w:ascii="Times New Roman" w:hAnsi="Times New Roman" w:cs="Times New Roman"/>
          <w:b/>
          <w:sz w:val="24"/>
          <w:szCs w:val="24"/>
        </w:rPr>
      </w:pPr>
      <w:r w:rsidRPr="002F5D0B">
        <w:rPr>
          <w:rFonts w:ascii="Times New Roman" w:hAnsi="Times New Roman" w:cs="Times New Roman"/>
          <w:b/>
          <w:sz w:val="24"/>
          <w:szCs w:val="24"/>
        </w:rPr>
        <w:lastRenderedPageBreak/>
        <w:t xml:space="preserve">22.1. </w:t>
      </w:r>
      <w:r w:rsidRPr="002F5D0B">
        <w:rPr>
          <w:rFonts w:ascii="Times New Roman" w:hAnsi="Times New Roman" w:cs="Times New Roman"/>
          <w:sz w:val="24"/>
          <w:szCs w:val="24"/>
        </w:rPr>
        <w:t>Achizitorul și Prestatorul</w:t>
      </w:r>
      <w:r w:rsidRPr="002F5D0B">
        <w:rPr>
          <w:rFonts w:ascii="Times New Roman" w:hAnsi="Times New Roman" w:cs="Times New Roman"/>
          <w:b/>
          <w:sz w:val="24"/>
          <w:szCs w:val="24"/>
        </w:rPr>
        <w:t xml:space="preserve"> </w:t>
      </w:r>
      <w:r w:rsidRPr="002F5D0B">
        <w:rPr>
          <w:rFonts w:ascii="Times New Roman" w:hAnsi="Times New Roman" w:cs="Times New Roman"/>
          <w:sz w:val="24"/>
          <w:szCs w:val="24"/>
        </w:rPr>
        <w:t>vor face</w:t>
      </w:r>
      <w:r w:rsidRPr="002F5D0B">
        <w:rPr>
          <w:rFonts w:ascii="Times New Roman" w:hAnsi="Times New Roman" w:cs="Times New Roman"/>
          <w:b/>
          <w:sz w:val="24"/>
          <w:szCs w:val="24"/>
        </w:rPr>
        <w:t xml:space="preserve"> </w:t>
      </w:r>
      <w:r w:rsidRPr="002F5D0B">
        <w:rPr>
          <w:rFonts w:ascii="Times New Roman" w:hAnsi="Times New Roman" w:cs="Times New Roman"/>
          <w:sz w:val="24"/>
          <w:szCs w:val="24"/>
        </w:rPr>
        <w:t>toate eforturile pentru a rezolva pe cale amiabilă, prin tratative directe, orice neînțelegere ivită între părți în legătură cu îndeplinirea Contractului.</w:t>
      </w:r>
    </w:p>
    <w:p w14:paraId="5BAD107B" w14:textId="77777777" w:rsidR="002F5D0B" w:rsidRPr="002F5D0B" w:rsidRDefault="002F5D0B" w:rsidP="002F5D0B">
      <w:pPr>
        <w:spacing w:line="276" w:lineRule="auto"/>
        <w:jc w:val="both"/>
        <w:rPr>
          <w:rFonts w:ascii="Times New Roman" w:hAnsi="Times New Roman" w:cs="Times New Roman"/>
          <w:sz w:val="24"/>
          <w:szCs w:val="24"/>
        </w:rPr>
      </w:pPr>
      <w:r w:rsidRPr="002F5D0B">
        <w:rPr>
          <w:rFonts w:ascii="Times New Roman" w:hAnsi="Times New Roman" w:cs="Times New Roman"/>
          <w:b/>
          <w:sz w:val="24"/>
          <w:szCs w:val="24"/>
        </w:rPr>
        <w:t>22.2.</w:t>
      </w:r>
      <w:r w:rsidRPr="002F5D0B">
        <w:rPr>
          <w:rFonts w:ascii="Times New Roman" w:hAnsi="Times New Roman" w:cs="Times New Roman"/>
          <w:sz w:val="24"/>
          <w:szCs w:val="24"/>
        </w:rPr>
        <w:t xml:space="preserve"> În ipoteza în care părțile nu reușesc o soluționare amiabilă, fiecare dintre acestea poate solicita ca disputa să se soluționeze de către instanțele judecătorești competente. </w:t>
      </w:r>
    </w:p>
    <w:p w14:paraId="4B4F8DCC" w14:textId="77777777" w:rsidR="002F5D0B" w:rsidRPr="002F5D0B" w:rsidRDefault="002F5D0B" w:rsidP="002F5D0B">
      <w:pPr>
        <w:spacing w:line="276" w:lineRule="auto"/>
        <w:jc w:val="both"/>
        <w:rPr>
          <w:rFonts w:ascii="Times New Roman" w:hAnsi="Times New Roman" w:cs="Times New Roman"/>
          <w:b/>
          <w:bCs/>
          <w:sz w:val="24"/>
          <w:szCs w:val="24"/>
        </w:rPr>
      </w:pPr>
      <w:r w:rsidRPr="002F5D0B">
        <w:rPr>
          <w:rFonts w:ascii="Times New Roman" w:hAnsi="Times New Roman" w:cs="Times New Roman"/>
          <w:b/>
          <w:bCs/>
          <w:sz w:val="24"/>
          <w:szCs w:val="24"/>
        </w:rPr>
        <w:t>23. PREVEDERI PRIVIND PROTECȚIA DATELOR CU CARACTER PERSONAL</w:t>
      </w:r>
    </w:p>
    <w:p w14:paraId="45FFAE17" w14:textId="77777777" w:rsidR="002F5D0B" w:rsidRPr="002F5D0B" w:rsidRDefault="002F5D0B" w:rsidP="002F5D0B">
      <w:pPr>
        <w:spacing w:line="276" w:lineRule="auto"/>
        <w:jc w:val="both"/>
        <w:rPr>
          <w:rFonts w:ascii="Times New Roman" w:hAnsi="Times New Roman" w:cs="Times New Roman"/>
          <w:sz w:val="24"/>
          <w:szCs w:val="24"/>
        </w:rPr>
      </w:pPr>
      <w:r w:rsidRPr="002F5D0B">
        <w:rPr>
          <w:rFonts w:ascii="Times New Roman" w:hAnsi="Times New Roman" w:cs="Times New Roman"/>
          <w:b/>
          <w:bCs/>
          <w:sz w:val="24"/>
          <w:szCs w:val="24"/>
        </w:rPr>
        <w:t>23.1.</w:t>
      </w:r>
      <w:r w:rsidRPr="002F5D0B">
        <w:rPr>
          <w:rFonts w:ascii="Times New Roman" w:hAnsi="Times New Roman" w:cs="Times New Roman"/>
          <w:sz w:val="24"/>
          <w:szCs w:val="24"/>
        </w:rPr>
        <w:t xml:space="preserve"> În scopul executării Contractului, fiecare Parte trebuie să prelucreze date cu caracter personal privind angajații și/sau reprezentanții celeilalte Părți.</w:t>
      </w:r>
    </w:p>
    <w:p w14:paraId="7CC6802B" w14:textId="77777777" w:rsidR="002F5D0B" w:rsidRPr="002F5D0B" w:rsidRDefault="002F5D0B" w:rsidP="002F5D0B">
      <w:pPr>
        <w:spacing w:line="276" w:lineRule="auto"/>
        <w:jc w:val="both"/>
        <w:rPr>
          <w:rFonts w:ascii="Times New Roman" w:hAnsi="Times New Roman" w:cs="Times New Roman"/>
          <w:sz w:val="24"/>
          <w:szCs w:val="24"/>
        </w:rPr>
      </w:pPr>
      <w:r w:rsidRPr="002F5D0B">
        <w:rPr>
          <w:rFonts w:ascii="Times New Roman" w:hAnsi="Times New Roman" w:cs="Times New Roman"/>
          <w:b/>
          <w:bCs/>
          <w:sz w:val="24"/>
          <w:szCs w:val="24"/>
        </w:rPr>
        <w:t>23.2.</w:t>
      </w:r>
      <w:r w:rsidRPr="002F5D0B">
        <w:rPr>
          <w:rFonts w:ascii="Times New Roman" w:hAnsi="Times New Roman" w:cs="Times New Roman"/>
          <w:sz w:val="24"/>
          <w:szCs w:val="24"/>
        </w:rPr>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662FED53" w14:textId="77777777" w:rsidR="002F5D0B" w:rsidRPr="002F5D0B" w:rsidRDefault="002F5D0B" w:rsidP="002F5D0B">
      <w:pPr>
        <w:spacing w:line="276" w:lineRule="auto"/>
        <w:jc w:val="both"/>
        <w:rPr>
          <w:rFonts w:ascii="Times New Roman" w:hAnsi="Times New Roman" w:cs="Times New Roman"/>
          <w:sz w:val="24"/>
          <w:szCs w:val="24"/>
        </w:rPr>
      </w:pPr>
      <w:r w:rsidRPr="002F5D0B">
        <w:rPr>
          <w:rFonts w:ascii="Times New Roman" w:hAnsi="Times New Roman" w:cs="Times New Roman"/>
          <w:b/>
          <w:bCs/>
          <w:sz w:val="24"/>
          <w:szCs w:val="24"/>
        </w:rPr>
        <w:t>23.3.</w:t>
      </w:r>
      <w:r w:rsidRPr="002F5D0B">
        <w:rPr>
          <w:rFonts w:ascii="Times New Roman" w:hAnsi="Times New Roman" w:cs="Times New Roman"/>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57B08528" w14:textId="77777777" w:rsidR="002F5D0B" w:rsidRPr="002F5D0B" w:rsidRDefault="002F5D0B" w:rsidP="002F5D0B">
      <w:pPr>
        <w:spacing w:line="276" w:lineRule="auto"/>
        <w:jc w:val="both"/>
        <w:rPr>
          <w:rFonts w:ascii="Times New Roman" w:hAnsi="Times New Roman" w:cs="Times New Roman"/>
          <w:sz w:val="24"/>
          <w:szCs w:val="24"/>
          <w:lang w:val="pt-PT"/>
        </w:rPr>
      </w:pPr>
      <w:r w:rsidRPr="002F5D0B">
        <w:rPr>
          <w:rFonts w:ascii="Times New Roman" w:hAnsi="Times New Roman" w:cs="Times New Roman"/>
          <w:b/>
          <w:bCs/>
          <w:sz w:val="24"/>
          <w:szCs w:val="24"/>
        </w:rPr>
        <w:t>23.4.</w:t>
      </w:r>
      <w:r w:rsidRPr="002F5D0B">
        <w:rPr>
          <w:rFonts w:ascii="Times New Roman" w:hAnsi="Times New Roman" w:cs="Times New Roman"/>
          <w:sz w:val="24"/>
          <w:szCs w:val="24"/>
        </w:rPr>
        <w:t xml:space="preserve"> Fiecare Parte va divulga celeilalte Părți date cu caracter personal privind angajații sau reprezentanții săi responsabili cu executarea prezentului Contract. </w:t>
      </w:r>
      <w:r w:rsidRPr="002F5D0B">
        <w:rPr>
          <w:rFonts w:ascii="Times New Roman" w:hAnsi="Times New Roman" w:cs="Times New Roman"/>
          <w:sz w:val="24"/>
          <w:szCs w:val="24"/>
          <w:lang w:val="pt-PT"/>
        </w:rPr>
        <w:t>Aceste date vor consta în: [datele de identificare, poziție, angajator, număr de telefon, adresa de email a angajaților/reprezentanților legali].</w:t>
      </w:r>
    </w:p>
    <w:p w14:paraId="29F140F9" w14:textId="77777777" w:rsidR="002F5D0B" w:rsidRPr="002F5D0B" w:rsidRDefault="002F5D0B" w:rsidP="002F5D0B">
      <w:pPr>
        <w:spacing w:line="276" w:lineRule="auto"/>
        <w:jc w:val="both"/>
        <w:rPr>
          <w:rFonts w:ascii="Times New Roman" w:hAnsi="Times New Roman" w:cs="Times New Roman"/>
          <w:sz w:val="24"/>
          <w:szCs w:val="24"/>
          <w:lang w:val="pt-PT"/>
        </w:rPr>
      </w:pPr>
      <w:r w:rsidRPr="002F5D0B">
        <w:rPr>
          <w:rFonts w:ascii="Times New Roman" w:hAnsi="Times New Roman" w:cs="Times New Roman"/>
          <w:b/>
          <w:bCs/>
          <w:sz w:val="24"/>
          <w:szCs w:val="24"/>
          <w:lang w:val="pt-PT"/>
        </w:rPr>
        <w:t>23.5.</w:t>
      </w:r>
      <w:r w:rsidRPr="002F5D0B">
        <w:rPr>
          <w:rFonts w:ascii="Times New Roman" w:hAnsi="Times New Roman" w:cs="Times New Roman"/>
          <w:sz w:val="24"/>
          <w:szCs w:val="24"/>
          <w:lang w:val="pt-PT"/>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27566A73" w14:textId="77777777" w:rsidR="002F5D0B" w:rsidRPr="002F5D0B" w:rsidRDefault="002F5D0B" w:rsidP="002F5D0B">
      <w:pPr>
        <w:spacing w:line="276" w:lineRule="auto"/>
        <w:jc w:val="both"/>
        <w:rPr>
          <w:rFonts w:ascii="Times New Roman" w:hAnsi="Times New Roman" w:cs="Times New Roman"/>
          <w:sz w:val="24"/>
          <w:szCs w:val="24"/>
          <w:lang w:val="pt-PT"/>
        </w:rPr>
      </w:pPr>
      <w:r w:rsidRPr="002F5D0B">
        <w:rPr>
          <w:rFonts w:ascii="Times New Roman" w:hAnsi="Times New Roman" w:cs="Times New Roman"/>
          <w:b/>
          <w:bCs/>
          <w:sz w:val="24"/>
          <w:szCs w:val="24"/>
          <w:lang w:val="pt-PT"/>
        </w:rPr>
        <w:t>23.6.</w:t>
      </w:r>
      <w:r w:rsidRPr="002F5D0B">
        <w:rPr>
          <w:rFonts w:ascii="Times New Roman" w:hAnsi="Times New Roman" w:cs="Times New Roman"/>
          <w:sz w:val="24"/>
          <w:szCs w:val="24"/>
          <w:lang w:val="pt-PT"/>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2C68F254" w14:textId="77777777" w:rsidR="002F5D0B" w:rsidRPr="002F5D0B" w:rsidRDefault="002F5D0B" w:rsidP="002F5D0B">
      <w:pPr>
        <w:spacing w:line="276" w:lineRule="auto"/>
        <w:jc w:val="both"/>
        <w:rPr>
          <w:rFonts w:ascii="Times New Roman" w:hAnsi="Times New Roman" w:cs="Times New Roman"/>
          <w:b/>
          <w:sz w:val="24"/>
          <w:szCs w:val="24"/>
        </w:rPr>
      </w:pPr>
      <w:r w:rsidRPr="002F5D0B">
        <w:rPr>
          <w:rFonts w:ascii="Times New Roman" w:hAnsi="Times New Roman" w:cs="Times New Roman"/>
          <w:b/>
          <w:sz w:val="24"/>
          <w:szCs w:val="24"/>
        </w:rPr>
        <w:t xml:space="preserve">24. LIMBA CARE GUVERNEAZĂ CONTRACTUL </w:t>
      </w:r>
    </w:p>
    <w:p w14:paraId="51254F7D" w14:textId="77777777" w:rsidR="002F5D0B" w:rsidRPr="002F5D0B" w:rsidRDefault="002F5D0B" w:rsidP="002F5D0B">
      <w:pPr>
        <w:spacing w:line="276" w:lineRule="auto"/>
        <w:jc w:val="both"/>
        <w:rPr>
          <w:rFonts w:ascii="Times New Roman" w:hAnsi="Times New Roman" w:cs="Times New Roman"/>
          <w:sz w:val="24"/>
          <w:szCs w:val="24"/>
        </w:rPr>
      </w:pPr>
      <w:r w:rsidRPr="002F5D0B">
        <w:rPr>
          <w:rFonts w:ascii="Times New Roman" w:hAnsi="Times New Roman" w:cs="Times New Roman"/>
          <w:b/>
          <w:sz w:val="24"/>
          <w:szCs w:val="24"/>
        </w:rPr>
        <w:t>24.1.</w:t>
      </w:r>
      <w:r w:rsidRPr="002F5D0B">
        <w:rPr>
          <w:rFonts w:ascii="Times New Roman" w:hAnsi="Times New Roman" w:cs="Times New Roman"/>
          <w:sz w:val="24"/>
          <w:szCs w:val="24"/>
        </w:rPr>
        <w:t xml:space="preserve"> Limba care guvernează Contractul este limba română. </w:t>
      </w:r>
    </w:p>
    <w:p w14:paraId="5AE0B32D" w14:textId="77777777" w:rsidR="002F5D0B" w:rsidRPr="002F5D0B" w:rsidRDefault="002F5D0B" w:rsidP="002F5D0B">
      <w:pPr>
        <w:spacing w:line="276" w:lineRule="auto"/>
        <w:jc w:val="both"/>
        <w:rPr>
          <w:rFonts w:ascii="Times New Roman" w:hAnsi="Times New Roman" w:cs="Times New Roman"/>
          <w:b/>
          <w:sz w:val="24"/>
          <w:szCs w:val="24"/>
        </w:rPr>
      </w:pPr>
      <w:r w:rsidRPr="002F5D0B">
        <w:rPr>
          <w:rFonts w:ascii="Times New Roman" w:hAnsi="Times New Roman" w:cs="Times New Roman"/>
          <w:b/>
          <w:sz w:val="24"/>
          <w:szCs w:val="24"/>
        </w:rPr>
        <w:t xml:space="preserve">25. LEGEA APLICABILĂ CONTRACTULUI </w:t>
      </w:r>
    </w:p>
    <w:p w14:paraId="7946A9F9" w14:textId="77777777" w:rsidR="002F5D0B" w:rsidRPr="002F5D0B" w:rsidRDefault="002F5D0B" w:rsidP="002F5D0B">
      <w:pPr>
        <w:spacing w:line="276" w:lineRule="auto"/>
        <w:jc w:val="both"/>
        <w:rPr>
          <w:rFonts w:ascii="Times New Roman" w:hAnsi="Times New Roman" w:cs="Times New Roman"/>
          <w:sz w:val="24"/>
          <w:szCs w:val="24"/>
        </w:rPr>
      </w:pPr>
      <w:r w:rsidRPr="002F5D0B">
        <w:rPr>
          <w:rFonts w:ascii="Times New Roman" w:hAnsi="Times New Roman" w:cs="Times New Roman"/>
          <w:b/>
          <w:sz w:val="24"/>
          <w:szCs w:val="24"/>
        </w:rPr>
        <w:t>25.1.</w:t>
      </w:r>
      <w:r w:rsidRPr="002F5D0B">
        <w:rPr>
          <w:rFonts w:ascii="Times New Roman" w:hAnsi="Times New Roman" w:cs="Times New Roman"/>
          <w:sz w:val="24"/>
          <w:szCs w:val="24"/>
        </w:rPr>
        <w:t xml:space="preserve"> Contractul va fi interpretat conform legilor din România. </w:t>
      </w:r>
    </w:p>
    <w:p w14:paraId="6E3989F7" w14:textId="77777777" w:rsidR="002F5D0B" w:rsidRPr="002F5D0B" w:rsidRDefault="002F5D0B" w:rsidP="002F5D0B">
      <w:pPr>
        <w:spacing w:line="276" w:lineRule="auto"/>
        <w:jc w:val="both"/>
        <w:rPr>
          <w:rFonts w:ascii="Times New Roman" w:hAnsi="Times New Roman" w:cs="Times New Roman"/>
          <w:b/>
          <w:sz w:val="24"/>
          <w:szCs w:val="24"/>
        </w:rPr>
      </w:pPr>
      <w:r w:rsidRPr="002F5D0B">
        <w:rPr>
          <w:rFonts w:ascii="Times New Roman" w:hAnsi="Times New Roman" w:cs="Times New Roman"/>
          <w:b/>
          <w:sz w:val="24"/>
          <w:szCs w:val="24"/>
        </w:rPr>
        <w:lastRenderedPageBreak/>
        <w:t xml:space="preserve">26. COMUNICĂRI </w:t>
      </w:r>
    </w:p>
    <w:p w14:paraId="306EB47B" w14:textId="77777777" w:rsidR="002F5D0B" w:rsidRPr="002F5D0B" w:rsidRDefault="002F5D0B" w:rsidP="002F5D0B">
      <w:pPr>
        <w:spacing w:line="276" w:lineRule="auto"/>
        <w:jc w:val="both"/>
        <w:rPr>
          <w:rStyle w:val="FontStyle33"/>
          <w:rFonts w:ascii="Times New Roman" w:hAnsi="Times New Roman" w:cs="Times New Roman"/>
          <w:b w:val="0"/>
          <w:sz w:val="24"/>
          <w:szCs w:val="24"/>
        </w:rPr>
      </w:pPr>
      <w:r w:rsidRPr="002F5D0B">
        <w:rPr>
          <w:rStyle w:val="FontStyle33"/>
          <w:rFonts w:ascii="Times New Roman" w:hAnsi="Times New Roman" w:cs="Times New Roman"/>
          <w:b w:val="0"/>
          <w:sz w:val="24"/>
          <w:szCs w:val="24"/>
        </w:rPr>
        <w:t>26.1. 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p w14:paraId="220E8DF4" w14:textId="77777777" w:rsidR="002F5D0B" w:rsidRPr="002F5D0B" w:rsidRDefault="002F5D0B" w:rsidP="002F5D0B">
      <w:pPr>
        <w:spacing w:line="276" w:lineRule="auto"/>
        <w:jc w:val="both"/>
        <w:rPr>
          <w:rStyle w:val="FontStyle33"/>
          <w:rFonts w:ascii="Times New Roman" w:hAnsi="Times New Roman" w:cs="Times New Roman"/>
          <w:b w:val="0"/>
          <w:sz w:val="24"/>
          <w:szCs w:val="24"/>
        </w:rPr>
      </w:pPr>
      <w:r w:rsidRPr="002F5D0B">
        <w:rPr>
          <w:rStyle w:val="FontStyle33"/>
          <w:rFonts w:ascii="Times New Roman" w:hAnsi="Times New Roman" w:cs="Times New Roman"/>
          <w:b w:val="0"/>
          <w:sz w:val="24"/>
          <w:szCs w:val="24"/>
        </w:rPr>
        <w:t>26.2. Orice document scris trebuie înregistrat atât în momentul transmiterii, cât și în momentul primirii.</w:t>
      </w:r>
    </w:p>
    <w:p w14:paraId="2368971E" w14:textId="77777777" w:rsidR="002F5D0B" w:rsidRPr="002F5D0B" w:rsidRDefault="002F5D0B" w:rsidP="002F5D0B">
      <w:pPr>
        <w:pStyle w:val="Style6"/>
        <w:widowControl/>
        <w:spacing w:line="276" w:lineRule="auto"/>
        <w:rPr>
          <w:rStyle w:val="FontStyle33"/>
          <w:rFonts w:ascii="Times New Roman" w:cs="Times New Roman"/>
          <w:b w:val="0"/>
          <w:sz w:val="24"/>
          <w:szCs w:val="24"/>
          <w:lang w:val="ro-RO"/>
        </w:rPr>
      </w:pPr>
      <w:r w:rsidRPr="002F5D0B">
        <w:rPr>
          <w:rStyle w:val="FontStyle33"/>
          <w:rFonts w:ascii="Times New Roman" w:cs="Times New Roman"/>
          <w:b w:val="0"/>
          <w:sz w:val="24"/>
          <w:szCs w:val="24"/>
          <w:lang w:val="ro-RO"/>
        </w:rPr>
        <w:t>26.3. Comunicările/notificările verbale nu vor fi luate în considerare de niciuna dintre părți dacă nu sunt consemnate prin una din modalitățile mai sus prevăzute.</w:t>
      </w:r>
    </w:p>
    <w:p w14:paraId="7E7A2CB1" w14:textId="77777777" w:rsidR="002F5D0B" w:rsidRPr="002F5D0B" w:rsidRDefault="002F5D0B" w:rsidP="002F5D0B">
      <w:pPr>
        <w:pStyle w:val="Style6"/>
        <w:widowControl/>
        <w:spacing w:line="276" w:lineRule="auto"/>
        <w:rPr>
          <w:lang w:val="ro-RO"/>
        </w:rPr>
      </w:pPr>
    </w:p>
    <w:p w14:paraId="3011777D" w14:textId="77777777" w:rsidR="002F5D0B" w:rsidRPr="002F5D0B" w:rsidRDefault="002F5D0B" w:rsidP="002F5D0B">
      <w:pPr>
        <w:pStyle w:val="Style6"/>
        <w:widowControl/>
        <w:spacing w:line="276" w:lineRule="auto"/>
        <w:rPr>
          <w:rStyle w:val="FontStyle33"/>
          <w:rFonts w:ascii="Times New Roman" w:cs="Times New Roman"/>
          <w:b w:val="0"/>
          <w:bCs w:val="0"/>
          <w:sz w:val="24"/>
          <w:szCs w:val="24"/>
          <w:lang w:val="ro-RO"/>
        </w:rPr>
      </w:pPr>
      <w:r w:rsidRPr="002F5D0B">
        <w:rPr>
          <w:rStyle w:val="FontStyle33"/>
          <w:rFonts w:ascii="Times New Roman" w:cs="Times New Roman"/>
          <w:b w:val="0"/>
          <w:bCs w:val="0"/>
          <w:sz w:val="24"/>
          <w:szCs w:val="24"/>
          <w:lang w:val="ro-RO"/>
        </w:rPr>
        <w:t>27. DISPOZIȚII FINALE</w:t>
      </w:r>
    </w:p>
    <w:p w14:paraId="2921D38C" w14:textId="77777777" w:rsidR="002F5D0B" w:rsidRPr="002F5D0B" w:rsidRDefault="002F5D0B" w:rsidP="002F5D0B">
      <w:pPr>
        <w:pStyle w:val="Style6"/>
        <w:widowControl/>
        <w:spacing w:line="276" w:lineRule="auto"/>
        <w:rPr>
          <w:rStyle w:val="FontStyle33"/>
          <w:rFonts w:ascii="Times New Roman" w:cs="Times New Roman"/>
          <w:b w:val="0"/>
          <w:bCs w:val="0"/>
          <w:sz w:val="24"/>
          <w:szCs w:val="24"/>
          <w:lang w:val="ro-RO"/>
        </w:rPr>
      </w:pPr>
      <w:r w:rsidRPr="002F5D0B">
        <w:rPr>
          <w:rStyle w:val="FontStyle33"/>
          <w:rFonts w:ascii="Times New Roman" w:cs="Times New Roman"/>
          <w:b w:val="0"/>
          <w:bCs w:val="0"/>
          <w:sz w:val="24"/>
          <w:szCs w:val="24"/>
          <w:lang w:val="ro-RO"/>
        </w:rPr>
        <w:t>27.1 Prin semnarea prezentului Contract, părțile confirmă fără echivoc că au luat la cunoștință de conținutul tuturor clauzelor și declară că le acceptă în mod expres.</w:t>
      </w:r>
    </w:p>
    <w:p w14:paraId="11BD733C" w14:textId="77777777" w:rsidR="002F5D0B" w:rsidRPr="002F5D0B" w:rsidRDefault="002F5D0B" w:rsidP="002F5D0B">
      <w:pPr>
        <w:pStyle w:val="Style6"/>
        <w:widowControl/>
        <w:spacing w:line="276" w:lineRule="auto"/>
        <w:rPr>
          <w:b/>
          <w:bCs/>
          <w:lang w:val="ro-RO"/>
        </w:rPr>
      </w:pPr>
      <w:r w:rsidRPr="002F5D0B">
        <w:rPr>
          <w:rStyle w:val="FontStyle33"/>
          <w:rFonts w:ascii="Times New Roman" w:cs="Times New Roman"/>
          <w:b w:val="0"/>
          <w:bCs w:val="0"/>
          <w:sz w:val="24"/>
          <w:szCs w:val="24"/>
          <w:lang w:val="ro-RO"/>
        </w:rPr>
        <w:t>27.2. Datele cu caracter personal prelucrate de părți în derularea prezentului Contract se supun dispozițiilor Regulamentului U.E. 679/2016 și scopul prelucrării este legat doar de îndeplinirea atribuțiilor și obligațiilor stipulate în prezentul Contract.</w:t>
      </w:r>
    </w:p>
    <w:p w14:paraId="2BFA8251" w14:textId="77777777" w:rsidR="002F5D0B" w:rsidRPr="002F5D0B" w:rsidRDefault="002F5D0B" w:rsidP="002F5D0B">
      <w:pPr>
        <w:pStyle w:val="Style6"/>
        <w:widowControl/>
        <w:spacing w:line="276" w:lineRule="auto"/>
        <w:rPr>
          <w:lang w:val="ro-RO"/>
        </w:rPr>
      </w:pPr>
    </w:p>
    <w:p w14:paraId="446615C6" w14:textId="77777777" w:rsidR="002F5D0B" w:rsidRPr="002F5D0B" w:rsidRDefault="002F5D0B" w:rsidP="002F5D0B">
      <w:pPr>
        <w:pStyle w:val="Style6"/>
        <w:widowControl/>
        <w:spacing w:line="276" w:lineRule="auto"/>
        <w:rPr>
          <w:rFonts w:eastAsia="Arial Unicode MS"/>
          <w:lang w:val="ro-RO"/>
        </w:rPr>
      </w:pPr>
      <w:r w:rsidRPr="002F5D0B">
        <w:rPr>
          <w:lang w:val="ro-RO"/>
        </w:rPr>
        <w:t xml:space="preserve">Prezentul Contract a fost semnat cu semnătură electronică calificată atât de  către Achizitor cât și de către Prestator. </w:t>
      </w:r>
    </w:p>
    <w:p w14:paraId="263B33D3" w14:textId="77777777" w:rsidR="002C6F87" w:rsidRPr="006D18AF" w:rsidRDefault="002C6F87" w:rsidP="002C6F87">
      <w:pPr>
        <w:spacing w:after="0" w:line="276" w:lineRule="auto"/>
        <w:jc w:val="center"/>
        <w:rPr>
          <w:rFonts w:ascii="Times New Roman" w:hAnsi="Times New Roman"/>
          <w:b/>
          <w:sz w:val="24"/>
          <w:szCs w:val="24"/>
        </w:rPr>
      </w:pPr>
    </w:p>
    <w:p w14:paraId="483FE830" w14:textId="77777777" w:rsidR="002C6F87" w:rsidRPr="006D18AF" w:rsidRDefault="002C6F87" w:rsidP="002C6F87">
      <w:pPr>
        <w:spacing w:after="0" w:line="276" w:lineRule="auto"/>
        <w:jc w:val="center"/>
        <w:rPr>
          <w:rFonts w:ascii="Times New Roman" w:hAnsi="Times New Roman"/>
          <w:b/>
          <w:sz w:val="24"/>
          <w:szCs w:val="24"/>
        </w:rPr>
      </w:pPr>
    </w:p>
    <w:p w14:paraId="20788088" w14:textId="77777777" w:rsidR="00CA101C" w:rsidRDefault="00CA101C" w:rsidP="00CA101C">
      <w:pPr>
        <w:spacing w:after="0" w:line="240" w:lineRule="auto"/>
        <w:jc w:val="center"/>
        <w:rPr>
          <w:rFonts w:ascii="Times New Roman" w:hAnsi="Times New Roman" w:cs="Times New Roman"/>
          <w:b/>
          <w:bCs/>
          <w:sz w:val="24"/>
          <w:szCs w:val="24"/>
        </w:rPr>
      </w:pPr>
    </w:p>
    <w:p w14:paraId="49E7A969" w14:textId="77777777" w:rsidR="00CA101C" w:rsidRDefault="00CA101C" w:rsidP="00CA101C">
      <w:pPr>
        <w:spacing w:after="0" w:line="240" w:lineRule="auto"/>
        <w:jc w:val="center"/>
        <w:rPr>
          <w:rFonts w:ascii="Times New Roman" w:hAnsi="Times New Roman" w:cs="Times New Roman"/>
          <w:b/>
          <w:bCs/>
          <w:sz w:val="24"/>
          <w:szCs w:val="24"/>
        </w:rPr>
      </w:pPr>
    </w:p>
    <w:p w14:paraId="575B1056" w14:textId="77777777" w:rsidR="00CA101C" w:rsidRDefault="00CA101C" w:rsidP="00CA101C">
      <w:pPr>
        <w:spacing w:after="0" w:line="240" w:lineRule="auto"/>
        <w:jc w:val="center"/>
        <w:rPr>
          <w:rFonts w:ascii="Times New Roman" w:hAnsi="Times New Roman" w:cs="Times New Roman"/>
          <w:b/>
          <w:bCs/>
          <w:sz w:val="24"/>
          <w:szCs w:val="24"/>
        </w:rPr>
      </w:pPr>
    </w:p>
    <w:p w14:paraId="5B8EA25C" w14:textId="77777777" w:rsidR="00CA101C" w:rsidRDefault="00CA101C" w:rsidP="00CA101C">
      <w:pPr>
        <w:spacing w:after="0" w:line="240" w:lineRule="auto"/>
        <w:jc w:val="center"/>
        <w:rPr>
          <w:rFonts w:ascii="Times New Roman" w:hAnsi="Times New Roman" w:cs="Times New Roman"/>
          <w:b/>
          <w:bCs/>
          <w:sz w:val="24"/>
          <w:szCs w:val="24"/>
        </w:rPr>
      </w:pPr>
    </w:p>
    <w:p w14:paraId="09F78B93" w14:textId="77777777" w:rsidR="00CA101C" w:rsidRDefault="00CA101C" w:rsidP="00CA101C">
      <w:pPr>
        <w:spacing w:after="0" w:line="240" w:lineRule="auto"/>
        <w:jc w:val="center"/>
        <w:rPr>
          <w:rFonts w:ascii="Times New Roman" w:hAnsi="Times New Roman" w:cs="Times New Roman"/>
          <w:b/>
          <w:bCs/>
          <w:sz w:val="24"/>
          <w:szCs w:val="24"/>
        </w:rPr>
      </w:pPr>
    </w:p>
    <w:p w14:paraId="78B24C4F" w14:textId="77777777" w:rsidR="00CA101C" w:rsidRDefault="00CA101C" w:rsidP="00CA101C">
      <w:pPr>
        <w:spacing w:after="0" w:line="240" w:lineRule="auto"/>
        <w:jc w:val="center"/>
        <w:rPr>
          <w:rFonts w:ascii="Times New Roman" w:hAnsi="Times New Roman" w:cs="Times New Roman"/>
          <w:b/>
          <w:bCs/>
          <w:sz w:val="24"/>
          <w:szCs w:val="24"/>
        </w:rPr>
      </w:pPr>
    </w:p>
    <w:p w14:paraId="6B265E98" w14:textId="77777777" w:rsidR="00CA101C" w:rsidRDefault="00CA101C" w:rsidP="00CA101C">
      <w:pPr>
        <w:spacing w:after="0" w:line="240" w:lineRule="auto"/>
        <w:jc w:val="center"/>
        <w:rPr>
          <w:rFonts w:ascii="Times New Roman" w:hAnsi="Times New Roman" w:cs="Times New Roman"/>
          <w:b/>
          <w:bCs/>
          <w:sz w:val="24"/>
          <w:szCs w:val="24"/>
        </w:rPr>
      </w:pPr>
    </w:p>
    <w:p w14:paraId="3A07DCA3" w14:textId="77777777" w:rsidR="00CA101C" w:rsidRDefault="00CA101C" w:rsidP="00CA101C">
      <w:pPr>
        <w:spacing w:after="0" w:line="240" w:lineRule="auto"/>
        <w:jc w:val="center"/>
        <w:rPr>
          <w:rFonts w:ascii="Times New Roman" w:hAnsi="Times New Roman" w:cs="Times New Roman"/>
          <w:b/>
          <w:bCs/>
          <w:sz w:val="24"/>
          <w:szCs w:val="24"/>
        </w:rPr>
      </w:pPr>
    </w:p>
    <w:p w14:paraId="5AA836F3" w14:textId="77777777" w:rsidR="00CA101C" w:rsidRDefault="00CA101C" w:rsidP="00CA101C">
      <w:pPr>
        <w:spacing w:after="0" w:line="240" w:lineRule="auto"/>
        <w:jc w:val="center"/>
        <w:rPr>
          <w:rFonts w:ascii="Times New Roman" w:hAnsi="Times New Roman" w:cs="Times New Roman"/>
          <w:b/>
          <w:bCs/>
          <w:sz w:val="24"/>
          <w:szCs w:val="24"/>
        </w:rPr>
      </w:pPr>
    </w:p>
    <w:p w14:paraId="0250EB09" w14:textId="77777777" w:rsidR="00CA101C" w:rsidRDefault="00CA101C" w:rsidP="00CA101C">
      <w:pPr>
        <w:spacing w:after="0" w:line="240" w:lineRule="auto"/>
        <w:jc w:val="center"/>
        <w:rPr>
          <w:rFonts w:ascii="Times New Roman" w:hAnsi="Times New Roman" w:cs="Times New Roman"/>
          <w:b/>
          <w:bCs/>
          <w:sz w:val="24"/>
          <w:szCs w:val="24"/>
        </w:rPr>
      </w:pPr>
    </w:p>
    <w:p w14:paraId="75557B2D" w14:textId="77777777" w:rsidR="00CA101C" w:rsidRDefault="00CA101C" w:rsidP="00CA101C">
      <w:pPr>
        <w:spacing w:after="0" w:line="240" w:lineRule="auto"/>
        <w:jc w:val="center"/>
        <w:rPr>
          <w:rFonts w:ascii="Times New Roman" w:hAnsi="Times New Roman" w:cs="Times New Roman"/>
          <w:b/>
          <w:bCs/>
          <w:sz w:val="24"/>
          <w:szCs w:val="24"/>
        </w:rPr>
      </w:pPr>
    </w:p>
    <w:p w14:paraId="6B63756B" w14:textId="77777777" w:rsidR="00CA101C" w:rsidRDefault="00CA101C" w:rsidP="00CA101C">
      <w:pPr>
        <w:spacing w:after="0" w:line="240" w:lineRule="auto"/>
        <w:jc w:val="center"/>
        <w:rPr>
          <w:rFonts w:ascii="Times New Roman" w:hAnsi="Times New Roman" w:cs="Times New Roman"/>
          <w:b/>
          <w:bCs/>
          <w:sz w:val="24"/>
          <w:szCs w:val="24"/>
        </w:rPr>
      </w:pPr>
    </w:p>
    <w:p w14:paraId="619C7564" w14:textId="77777777" w:rsidR="00CA101C" w:rsidRDefault="00CA101C" w:rsidP="00CA101C">
      <w:pPr>
        <w:spacing w:after="0" w:line="240" w:lineRule="auto"/>
        <w:jc w:val="center"/>
        <w:rPr>
          <w:rFonts w:ascii="Times New Roman" w:hAnsi="Times New Roman" w:cs="Times New Roman"/>
          <w:b/>
          <w:bCs/>
          <w:sz w:val="24"/>
          <w:szCs w:val="24"/>
        </w:rPr>
      </w:pPr>
    </w:p>
    <w:p w14:paraId="4A507058" w14:textId="77777777" w:rsidR="00CA101C" w:rsidRDefault="00CA101C" w:rsidP="00CA101C">
      <w:pPr>
        <w:spacing w:after="0" w:line="240" w:lineRule="auto"/>
        <w:jc w:val="center"/>
        <w:rPr>
          <w:rFonts w:ascii="Times New Roman" w:hAnsi="Times New Roman" w:cs="Times New Roman"/>
          <w:b/>
          <w:bCs/>
          <w:sz w:val="24"/>
          <w:szCs w:val="24"/>
        </w:rPr>
      </w:pPr>
    </w:p>
    <w:p w14:paraId="0AF2B2D8" w14:textId="77777777" w:rsidR="00CA101C" w:rsidRDefault="00CA101C" w:rsidP="00CA101C">
      <w:pPr>
        <w:spacing w:after="0" w:line="240" w:lineRule="auto"/>
        <w:jc w:val="center"/>
        <w:rPr>
          <w:rFonts w:ascii="Times New Roman" w:hAnsi="Times New Roman" w:cs="Times New Roman"/>
          <w:b/>
          <w:bCs/>
          <w:sz w:val="24"/>
          <w:szCs w:val="24"/>
        </w:rPr>
      </w:pPr>
    </w:p>
    <w:p w14:paraId="1BC3B7E7" w14:textId="77777777" w:rsidR="00CA101C" w:rsidRDefault="00CA101C" w:rsidP="00CA101C">
      <w:pPr>
        <w:spacing w:after="0" w:line="240" w:lineRule="auto"/>
        <w:jc w:val="center"/>
        <w:rPr>
          <w:rFonts w:ascii="Times New Roman" w:hAnsi="Times New Roman" w:cs="Times New Roman"/>
          <w:b/>
          <w:bCs/>
          <w:sz w:val="24"/>
          <w:szCs w:val="24"/>
        </w:rPr>
      </w:pPr>
    </w:p>
    <w:p w14:paraId="3E72CB92" w14:textId="77777777" w:rsidR="00CA101C" w:rsidRDefault="00CA101C" w:rsidP="00CA101C">
      <w:pPr>
        <w:spacing w:after="0" w:line="240" w:lineRule="auto"/>
        <w:jc w:val="center"/>
        <w:rPr>
          <w:rFonts w:ascii="Times New Roman" w:hAnsi="Times New Roman" w:cs="Times New Roman"/>
          <w:b/>
          <w:bCs/>
          <w:sz w:val="24"/>
          <w:szCs w:val="24"/>
        </w:rPr>
      </w:pPr>
    </w:p>
    <w:p w14:paraId="54F871C9" w14:textId="77777777" w:rsidR="00CA101C" w:rsidRDefault="00CA101C" w:rsidP="00CA101C">
      <w:pPr>
        <w:spacing w:after="0" w:line="240" w:lineRule="auto"/>
        <w:jc w:val="center"/>
        <w:rPr>
          <w:rFonts w:ascii="Times New Roman" w:hAnsi="Times New Roman" w:cs="Times New Roman"/>
          <w:b/>
          <w:bCs/>
          <w:sz w:val="24"/>
          <w:szCs w:val="24"/>
        </w:rPr>
      </w:pPr>
    </w:p>
    <w:p w14:paraId="5A320C60" w14:textId="77777777" w:rsidR="00CA101C" w:rsidRDefault="00CA101C" w:rsidP="00CA101C">
      <w:pPr>
        <w:spacing w:after="0" w:line="240" w:lineRule="auto"/>
        <w:jc w:val="center"/>
        <w:rPr>
          <w:rFonts w:ascii="Times New Roman" w:hAnsi="Times New Roman" w:cs="Times New Roman"/>
          <w:b/>
          <w:bCs/>
          <w:sz w:val="24"/>
          <w:szCs w:val="24"/>
        </w:rPr>
      </w:pPr>
    </w:p>
    <w:p w14:paraId="4D11AF58" w14:textId="77777777" w:rsidR="00CA101C" w:rsidRDefault="00CA101C" w:rsidP="00CA101C">
      <w:pPr>
        <w:spacing w:after="0" w:line="240" w:lineRule="auto"/>
        <w:jc w:val="center"/>
        <w:rPr>
          <w:rFonts w:ascii="Times New Roman" w:hAnsi="Times New Roman" w:cs="Times New Roman"/>
          <w:b/>
          <w:bCs/>
          <w:sz w:val="24"/>
          <w:szCs w:val="24"/>
        </w:rPr>
      </w:pPr>
    </w:p>
    <w:p w14:paraId="3A808F19" w14:textId="77777777" w:rsidR="00CA101C" w:rsidRDefault="00CA101C" w:rsidP="00CA101C">
      <w:pPr>
        <w:spacing w:after="0" w:line="240" w:lineRule="auto"/>
        <w:jc w:val="center"/>
        <w:rPr>
          <w:rFonts w:ascii="Times New Roman" w:hAnsi="Times New Roman" w:cs="Times New Roman"/>
          <w:b/>
          <w:bCs/>
          <w:sz w:val="24"/>
          <w:szCs w:val="24"/>
        </w:rPr>
      </w:pPr>
    </w:p>
    <w:p w14:paraId="70FE7A89" w14:textId="77777777" w:rsidR="00CA101C" w:rsidRDefault="00CA101C" w:rsidP="00CA101C">
      <w:pPr>
        <w:spacing w:after="0" w:line="240" w:lineRule="auto"/>
        <w:jc w:val="center"/>
        <w:rPr>
          <w:rFonts w:ascii="Times New Roman" w:hAnsi="Times New Roman" w:cs="Times New Roman"/>
          <w:b/>
          <w:bCs/>
          <w:sz w:val="24"/>
          <w:szCs w:val="24"/>
        </w:rPr>
      </w:pPr>
    </w:p>
    <w:p w14:paraId="6DAFCC68" w14:textId="77777777" w:rsidR="00CA101C" w:rsidRDefault="00CA101C" w:rsidP="00CA101C">
      <w:pPr>
        <w:spacing w:after="0" w:line="240" w:lineRule="auto"/>
        <w:jc w:val="center"/>
        <w:rPr>
          <w:rFonts w:ascii="Times New Roman" w:hAnsi="Times New Roman" w:cs="Times New Roman"/>
          <w:b/>
          <w:bCs/>
          <w:sz w:val="24"/>
          <w:szCs w:val="24"/>
        </w:rPr>
      </w:pPr>
    </w:p>
    <w:p w14:paraId="61EEB46A" w14:textId="77777777" w:rsidR="0060327C" w:rsidRDefault="0060327C" w:rsidP="00CA101C">
      <w:pPr>
        <w:spacing w:after="0" w:line="240" w:lineRule="auto"/>
        <w:jc w:val="center"/>
        <w:rPr>
          <w:rFonts w:ascii="Times New Roman" w:hAnsi="Times New Roman" w:cs="Times New Roman"/>
          <w:b/>
          <w:bCs/>
          <w:sz w:val="24"/>
          <w:szCs w:val="24"/>
        </w:rPr>
      </w:pPr>
    </w:p>
    <w:p w14:paraId="25377732" w14:textId="77777777" w:rsidR="0060327C" w:rsidRDefault="0060327C" w:rsidP="00CA101C">
      <w:pPr>
        <w:spacing w:after="0" w:line="240" w:lineRule="auto"/>
        <w:jc w:val="center"/>
        <w:rPr>
          <w:rFonts w:ascii="Times New Roman" w:hAnsi="Times New Roman" w:cs="Times New Roman"/>
          <w:b/>
          <w:bCs/>
          <w:sz w:val="24"/>
          <w:szCs w:val="24"/>
        </w:rPr>
      </w:pPr>
    </w:p>
    <w:p w14:paraId="3FA796E7" w14:textId="77777777" w:rsidR="0060327C" w:rsidRDefault="0060327C" w:rsidP="00CA101C">
      <w:pPr>
        <w:spacing w:after="0" w:line="240" w:lineRule="auto"/>
        <w:jc w:val="center"/>
        <w:rPr>
          <w:rFonts w:ascii="Times New Roman" w:hAnsi="Times New Roman" w:cs="Times New Roman"/>
          <w:b/>
          <w:bCs/>
          <w:sz w:val="24"/>
          <w:szCs w:val="24"/>
        </w:rPr>
      </w:pPr>
    </w:p>
    <w:p w14:paraId="228DA5DF" w14:textId="77777777" w:rsidR="0060327C" w:rsidRDefault="0060327C" w:rsidP="00CA101C">
      <w:pPr>
        <w:spacing w:after="0" w:line="240" w:lineRule="auto"/>
        <w:jc w:val="center"/>
        <w:rPr>
          <w:rFonts w:ascii="Times New Roman" w:hAnsi="Times New Roman" w:cs="Times New Roman"/>
          <w:b/>
          <w:bCs/>
          <w:sz w:val="24"/>
          <w:szCs w:val="24"/>
        </w:rPr>
      </w:pPr>
    </w:p>
    <w:p w14:paraId="0C41AEB1" w14:textId="77777777" w:rsidR="00CA101C" w:rsidRPr="00824065" w:rsidRDefault="00CA101C" w:rsidP="00CA101C">
      <w:pPr>
        <w:spacing w:after="0" w:line="240" w:lineRule="auto"/>
        <w:jc w:val="center"/>
        <w:rPr>
          <w:rFonts w:ascii="Times New Roman" w:hAnsi="Times New Roman" w:cs="Times New Roman"/>
          <w:b/>
          <w:bCs/>
          <w:sz w:val="24"/>
          <w:szCs w:val="24"/>
        </w:rPr>
      </w:pPr>
    </w:p>
    <w:p w14:paraId="4ED767FC" w14:textId="77777777" w:rsidR="00CA101C" w:rsidRPr="00824065" w:rsidRDefault="00CA101C" w:rsidP="00CA101C">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145CEA91" w14:textId="77777777" w:rsidR="0060327C" w:rsidRDefault="0060327C" w:rsidP="00CA101C">
      <w:pPr>
        <w:spacing w:after="0" w:line="240" w:lineRule="auto"/>
        <w:jc w:val="center"/>
        <w:rPr>
          <w:rFonts w:ascii="Times New Roman" w:hAnsi="Times New Roman" w:cs="Times New Roman"/>
          <w:b/>
          <w:bCs/>
          <w:sz w:val="24"/>
          <w:szCs w:val="24"/>
        </w:rPr>
      </w:pPr>
    </w:p>
    <w:p w14:paraId="3FA3EE12" w14:textId="77777777" w:rsidR="0060327C" w:rsidRDefault="0060327C" w:rsidP="00CA101C">
      <w:pPr>
        <w:spacing w:after="0" w:line="240" w:lineRule="auto"/>
        <w:jc w:val="center"/>
        <w:rPr>
          <w:rFonts w:ascii="Times New Roman" w:hAnsi="Times New Roman" w:cs="Times New Roman"/>
          <w:b/>
          <w:bCs/>
          <w:sz w:val="24"/>
          <w:szCs w:val="24"/>
        </w:rPr>
      </w:pPr>
    </w:p>
    <w:p w14:paraId="502E66D0" w14:textId="77777777" w:rsidR="0060327C" w:rsidRDefault="0060327C" w:rsidP="00CA101C">
      <w:pPr>
        <w:spacing w:after="0" w:line="240" w:lineRule="auto"/>
        <w:jc w:val="center"/>
        <w:rPr>
          <w:rFonts w:ascii="Times New Roman" w:hAnsi="Times New Roman" w:cs="Times New Roman"/>
          <w:b/>
          <w:bCs/>
          <w:sz w:val="24"/>
          <w:szCs w:val="24"/>
        </w:rPr>
      </w:pPr>
    </w:p>
    <w:p w14:paraId="542F3598" w14:textId="77777777" w:rsidR="0060327C" w:rsidRDefault="0060327C" w:rsidP="00CA101C">
      <w:pPr>
        <w:spacing w:after="0" w:line="240" w:lineRule="auto"/>
        <w:jc w:val="center"/>
        <w:rPr>
          <w:rFonts w:ascii="Times New Roman" w:hAnsi="Times New Roman" w:cs="Times New Roman"/>
          <w:b/>
          <w:bCs/>
          <w:sz w:val="24"/>
          <w:szCs w:val="24"/>
        </w:rPr>
      </w:pPr>
    </w:p>
    <w:p w14:paraId="42B2E19C" w14:textId="77777777" w:rsidR="0060327C" w:rsidRDefault="0060327C" w:rsidP="00CA101C">
      <w:pPr>
        <w:spacing w:after="0" w:line="240" w:lineRule="auto"/>
        <w:jc w:val="center"/>
        <w:rPr>
          <w:rFonts w:ascii="Times New Roman" w:hAnsi="Times New Roman" w:cs="Times New Roman"/>
          <w:b/>
          <w:bCs/>
          <w:sz w:val="24"/>
          <w:szCs w:val="24"/>
        </w:rPr>
      </w:pPr>
    </w:p>
    <w:p w14:paraId="1714096D" w14:textId="77777777" w:rsidR="00C5434B" w:rsidRDefault="00C5434B" w:rsidP="00C5434B">
      <w:pPr>
        <w:spacing w:after="0" w:line="276" w:lineRule="auto"/>
        <w:jc w:val="center"/>
        <w:rPr>
          <w:rFonts w:ascii="Times New Roman" w:hAnsi="Times New Roman"/>
          <w:b/>
          <w:sz w:val="24"/>
          <w:szCs w:val="24"/>
        </w:rPr>
      </w:pPr>
      <w:r w:rsidRPr="00034EA1">
        <w:rPr>
          <w:rFonts w:ascii="Times New Roman" w:hAnsi="Times New Roman"/>
          <w:b/>
          <w:sz w:val="24"/>
          <w:szCs w:val="24"/>
        </w:rPr>
        <w:t>CAIET DE SARCINI</w:t>
      </w:r>
    </w:p>
    <w:p w14:paraId="5F5BD4A5" w14:textId="39F88DFD" w:rsidR="001571D2" w:rsidRPr="00034EA1" w:rsidRDefault="001571D2" w:rsidP="00C5434B">
      <w:pPr>
        <w:spacing w:after="0" w:line="276" w:lineRule="auto"/>
        <w:jc w:val="center"/>
        <w:rPr>
          <w:rFonts w:ascii="Times New Roman" w:hAnsi="Times New Roman"/>
          <w:b/>
          <w:sz w:val="24"/>
          <w:szCs w:val="24"/>
        </w:rPr>
      </w:pPr>
      <w:r>
        <w:rPr>
          <w:rFonts w:ascii="Times New Roman" w:hAnsi="Times New Roman"/>
          <w:b/>
          <w:sz w:val="24"/>
          <w:szCs w:val="24"/>
        </w:rPr>
        <w:t>Nr. 192/27160/(RI6)1117/08.10.2025</w:t>
      </w:r>
    </w:p>
    <w:p w14:paraId="76BA60F4" w14:textId="77777777" w:rsidR="00C5434B" w:rsidRDefault="00C5434B" w:rsidP="00C5434B">
      <w:pPr>
        <w:spacing w:after="0" w:line="240" w:lineRule="auto"/>
        <w:jc w:val="center"/>
        <w:rPr>
          <w:rFonts w:ascii="Times New Roman" w:hAnsi="Times New Roman"/>
          <w:b/>
          <w:sz w:val="24"/>
          <w:szCs w:val="24"/>
        </w:rPr>
      </w:pPr>
    </w:p>
    <w:p w14:paraId="67265FFB" w14:textId="77777777" w:rsidR="00C5434B" w:rsidRPr="000E27E7" w:rsidRDefault="00C5434B" w:rsidP="00C5434B">
      <w:pPr>
        <w:spacing w:after="0" w:line="240" w:lineRule="auto"/>
        <w:jc w:val="center"/>
        <w:rPr>
          <w:rFonts w:ascii="Times New Roman" w:hAnsi="Times New Roman"/>
          <w:b/>
          <w:sz w:val="24"/>
          <w:szCs w:val="24"/>
        </w:rPr>
      </w:pPr>
      <w:r w:rsidRPr="000E27E7">
        <w:rPr>
          <w:rFonts w:ascii="Times New Roman" w:hAnsi="Times New Roman"/>
          <w:b/>
          <w:sz w:val="24"/>
          <w:szCs w:val="24"/>
        </w:rPr>
        <w:t xml:space="preserve">privind </w:t>
      </w:r>
      <w:bookmarkStart w:id="31" w:name="_Hlk166071700"/>
      <w:r w:rsidRPr="000E27E7">
        <w:rPr>
          <w:rFonts w:ascii="Times New Roman" w:hAnsi="Times New Roman"/>
          <w:b/>
          <w:sz w:val="24"/>
          <w:szCs w:val="24"/>
        </w:rPr>
        <w:t xml:space="preserve">achiziția de </w:t>
      </w:r>
      <w:bookmarkStart w:id="32" w:name="_Hlk161309329"/>
      <w:r w:rsidRPr="000E27E7">
        <w:rPr>
          <w:rFonts w:ascii="Times New Roman" w:hAnsi="Times New Roman"/>
          <w:b/>
          <w:sz w:val="24"/>
          <w:szCs w:val="24"/>
        </w:rPr>
        <w:t xml:space="preserve">servicii </w:t>
      </w:r>
    </w:p>
    <w:bookmarkEnd w:id="31"/>
    <w:bookmarkEnd w:id="32"/>
    <w:p w14:paraId="463D1D64" w14:textId="77777777" w:rsidR="00C5434B" w:rsidRPr="000E27E7" w:rsidRDefault="00C5434B" w:rsidP="00C5434B">
      <w:pPr>
        <w:spacing w:after="0" w:line="240" w:lineRule="auto"/>
        <w:jc w:val="center"/>
        <w:rPr>
          <w:rFonts w:ascii="Times New Roman" w:hAnsi="Times New Roman"/>
          <w:b/>
          <w:sz w:val="24"/>
          <w:szCs w:val="24"/>
        </w:rPr>
      </w:pPr>
      <w:r w:rsidRPr="000E27E7">
        <w:rPr>
          <w:rFonts w:ascii="Times New Roman" w:hAnsi="Times New Roman"/>
          <w:b/>
          <w:sz w:val="24"/>
          <w:szCs w:val="24"/>
        </w:rPr>
        <w:t xml:space="preserve">COORDONATOR ÎN MATERIE DE SECURITATE ȘI SĂNĂTATE ÎN MUNCĂ </w:t>
      </w:r>
      <w:r>
        <w:rPr>
          <w:rFonts w:ascii="Times New Roman" w:hAnsi="Times New Roman"/>
          <w:b/>
          <w:sz w:val="24"/>
          <w:szCs w:val="24"/>
        </w:rPr>
        <w:t>pentru</w:t>
      </w:r>
      <w:r w:rsidRPr="000E27E7">
        <w:rPr>
          <w:rFonts w:ascii="Times New Roman" w:hAnsi="Times New Roman"/>
          <w:b/>
          <w:sz w:val="24"/>
          <w:szCs w:val="24"/>
        </w:rPr>
        <w:t xml:space="preserve"> </w:t>
      </w:r>
      <w:r>
        <w:rPr>
          <w:rFonts w:ascii="Times New Roman" w:hAnsi="Times New Roman"/>
          <w:b/>
          <w:sz w:val="24"/>
          <w:szCs w:val="24"/>
        </w:rPr>
        <w:t xml:space="preserve"> obiectivul  de consolidare seismică si renovare enegetică moderată clădire rezidențială multifamilială din </w:t>
      </w:r>
      <w:r w:rsidRPr="000E27E7">
        <w:rPr>
          <w:rFonts w:ascii="Times New Roman" w:hAnsi="Times New Roman"/>
          <w:b/>
          <w:sz w:val="24"/>
          <w:szCs w:val="24"/>
        </w:rPr>
        <w:t xml:space="preserve">Str.  </w:t>
      </w:r>
      <w:r>
        <w:rPr>
          <w:rFonts w:ascii="Times New Roman" w:hAnsi="Times New Roman"/>
          <w:b/>
          <w:sz w:val="24"/>
          <w:szCs w:val="24"/>
        </w:rPr>
        <w:t>Mihai Vodă nr.13, sector 5</w:t>
      </w:r>
      <w:r w:rsidRPr="000E27E7">
        <w:rPr>
          <w:rFonts w:ascii="Times New Roman" w:hAnsi="Times New Roman"/>
          <w:b/>
          <w:sz w:val="24"/>
          <w:szCs w:val="24"/>
        </w:rPr>
        <w:t>, București</w:t>
      </w:r>
    </w:p>
    <w:p w14:paraId="319D4CD0" w14:textId="77777777" w:rsidR="00C5434B" w:rsidRPr="000E27E7" w:rsidRDefault="00C5434B" w:rsidP="00C5434B">
      <w:pPr>
        <w:spacing w:after="0" w:line="240" w:lineRule="auto"/>
        <w:jc w:val="both"/>
        <w:rPr>
          <w:rFonts w:ascii="Times New Roman" w:hAnsi="Times New Roman"/>
          <w:b/>
          <w:sz w:val="24"/>
          <w:szCs w:val="24"/>
        </w:rPr>
      </w:pPr>
    </w:p>
    <w:p w14:paraId="7A9885F9" w14:textId="77777777" w:rsidR="00C5434B" w:rsidRPr="00A87B25" w:rsidRDefault="00C5434B" w:rsidP="00C5434B">
      <w:pPr>
        <w:spacing w:line="276" w:lineRule="auto"/>
        <w:ind w:right="-10"/>
        <w:jc w:val="both"/>
        <w:rPr>
          <w:rFonts w:ascii="Times New Roman" w:hAnsi="Times New Roman"/>
          <w:color w:val="FF0000"/>
          <w:sz w:val="24"/>
          <w:szCs w:val="24"/>
        </w:rPr>
      </w:pPr>
    </w:p>
    <w:p w14:paraId="4858AD6C" w14:textId="77777777" w:rsidR="00C5434B" w:rsidRPr="00A87B25" w:rsidRDefault="00C5434B" w:rsidP="00C5434B">
      <w:pPr>
        <w:spacing w:line="276" w:lineRule="auto"/>
        <w:rPr>
          <w:rFonts w:ascii="Times New Roman" w:hAnsi="Times New Roman"/>
          <w:sz w:val="24"/>
          <w:szCs w:val="24"/>
        </w:rPr>
      </w:pPr>
    </w:p>
    <w:p w14:paraId="0D01EDC4" w14:textId="77777777" w:rsidR="00C5434B" w:rsidRPr="00A87B25" w:rsidRDefault="00C5434B" w:rsidP="00C5434B">
      <w:pPr>
        <w:spacing w:after="0" w:line="276" w:lineRule="auto"/>
        <w:rPr>
          <w:rFonts w:ascii="Times New Roman" w:hAnsi="Times New Roman"/>
          <w:b/>
          <w:sz w:val="24"/>
          <w:szCs w:val="24"/>
        </w:rPr>
      </w:pPr>
    </w:p>
    <w:p w14:paraId="1E0B3067" w14:textId="77777777" w:rsidR="00C5434B" w:rsidRPr="00034EA1" w:rsidRDefault="00C5434B">
      <w:pPr>
        <w:pStyle w:val="Listparagraf"/>
        <w:numPr>
          <w:ilvl w:val="0"/>
          <w:numId w:val="14"/>
        </w:numPr>
        <w:tabs>
          <w:tab w:val="left" w:pos="4069"/>
        </w:tabs>
        <w:spacing w:after="0" w:line="276" w:lineRule="auto"/>
        <w:jc w:val="both"/>
        <w:rPr>
          <w:rFonts w:ascii="Times New Roman" w:hAnsi="Times New Roman"/>
          <w:b/>
          <w:bCs/>
          <w:sz w:val="24"/>
          <w:szCs w:val="24"/>
        </w:rPr>
      </w:pPr>
      <w:r w:rsidRPr="00034EA1">
        <w:rPr>
          <w:rFonts w:ascii="Times New Roman" w:hAnsi="Times New Roman"/>
          <w:b/>
          <w:bCs/>
          <w:sz w:val="24"/>
          <w:szCs w:val="24"/>
        </w:rPr>
        <w:t>INTRODUCERE</w:t>
      </w:r>
    </w:p>
    <w:p w14:paraId="2E4C9BBD" w14:textId="77777777" w:rsidR="00C5434B" w:rsidRPr="00034EA1" w:rsidRDefault="00C5434B" w:rsidP="00C5434B">
      <w:pPr>
        <w:pStyle w:val="Listparagraf"/>
        <w:tabs>
          <w:tab w:val="left" w:pos="4069"/>
        </w:tabs>
        <w:spacing w:after="0" w:line="276" w:lineRule="auto"/>
        <w:ind w:left="360"/>
        <w:jc w:val="both"/>
        <w:rPr>
          <w:rFonts w:ascii="Times New Roman" w:hAnsi="Times New Roman"/>
          <w:b/>
          <w:bCs/>
          <w:sz w:val="24"/>
          <w:szCs w:val="24"/>
        </w:rPr>
      </w:pPr>
    </w:p>
    <w:p w14:paraId="4BFF5D9A" w14:textId="77777777" w:rsidR="00C5434B" w:rsidRPr="00034EA1" w:rsidRDefault="00C5434B" w:rsidP="00C5434B">
      <w:pPr>
        <w:tabs>
          <w:tab w:val="left" w:pos="4069"/>
        </w:tabs>
        <w:spacing w:after="0" w:line="276" w:lineRule="auto"/>
        <w:jc w:val="both"/>
        <w:rPr>
          <w:rFonts w:ascii="Times New Roman" w:hAnsi="Times New Roman"/>
          <w:sz w:val="24"/>
          <w:szCs w:val="24"/>
        </w:rPr>
      </w:pPr>
      <w:r w:rsidRPr="00034EA1">
        <w:rPr>
          <w:rFonts w:ascii="Times New Roman" w:hAnsi="Times New Roman"/>
          <w:sz w:val="24"/>
          <w:szCs w:val="24"/>
        </w:rPr>
        <w:t xml:space="preserve">           În cadrul acestei achiziții, prin care urmează să fie încheiat un contract de prestări servicii, Administrația Municipală pentru Consolidarea Clădirilor cu Risc Seismic (A.M.C.C.R.S.) îndeplinește rolul de Autoritate Contractantă,</w:t>
      </w:r>
      <w:r w:rsidRPr="00034EA1">
        <w:rPr>
          <w:rFonts w:ascii="Times New Roman" w:hAnsi="Times New Roman"/>
          <w:color w:val="000000" w:themeColor="text1"/>
          <w:sz w:val="24"/>
          <w:szCs w:val="24"/>
        </w:rPr>
        <w:t xml:space="preserve"> </w:t>
      </w:r>
      <w:r w:rsidRPr="00034EA1">
        <w:rPr>
          <w:rFonts w:ascii="Times New Roman" w:hAnsi="Times New Roman"/>
          <w:sz w:val="24"/>
          <w:szCs w:val="24"/>
        </w:rPr>
        <w:t xml:space="preserve">respectiv Achizitor unic, în cadrul Contractului. </w:t>
      </w:r>
    </w:p>
    <w:p w14:paraId="1EB6C2C6" w14:textId="77777777" w:rsidR="00C5434B" w:rsidRPr="00034EA1" w:rsidRDefault="00C5434B" w:rsidP="00C5434B">
      <w:pPr>
        <w:spacing w:after="0" w:line="276" w:lineRule="auto"/>
        <w:jc w:val="both"/>
        <w:rPr>
          <w:rFonts w:ascii="Times New Roman" w:hAnsi="Times New Roman"/>
          <w:b/>
          <w:i/>
          <w:iCs/>
          <w:sz w:val="24"/>
          <w:szCs w:val="24"/>
          <w:lang w:eastAsia="ro-RO"/>
        </w:rPr>
      </w:pPr>
      <w:r w:rsidRPr="00034EA1">
        <w:rPr>
          <w:rFonts w:ascii="Times New Roman" w:hAnsi="Times New Roman"/>
          <w:sz w:val="24"/>
          <w:szCs w:val="24"/>
        </w:rPr>
        <w:t xml:space="preserve">           Prezentul caiet de sarcini detaliază cerințele Autorității Contractante privind achiziția </w:t>
      </w:r>
      <w:bookmarkStart w:id="33" w:name="_Hlk166682172"/>
      <w:r w:rsidRPr="00034EA1">
        <w:rPr>
          <w:rFonts w:ascii="Times New Roman" w:hAnsi="Times New Roman"/>
          <w:sz w:val="24"/>
          <w:szCs w:val="24"/>
        </w:rPr>
        <w:t xml:space="preserve">de </w:t>
      </w:r>
      <w:r w:rsidRPr="00034EA1">
        <w:rPr>
          <w:rFonts w:ascii="Times New Roman" w:hAnsi="Times New Roman"/>
          <w:b/>
          <w:bCs/>
          <w:sz w:val="24"/>
          <w:szCs w:val="24"/>
        </w:rPr>
        <w:t>servicii de</w:t>
      </w:r>
      <w:r w:rsidRPr="00034EA1">
        <w:rPr>
          <w:rFonts w:ascii="Times New Roman" w:hAnsi="Times New Roman"/>
          <w:b/>
          <w:sz w:val="24"/>
          <w:szCs w:val="24"/>
        </w:rPr>
        <w:t xml:space="preserve"> C</w:t>
      </w:r>
      <w:r w:rsidRPr="00034EA1">
        <w:rPr>
          <w:rFonts w:ascii="Times New Roman" w:hAnsi="Times New Roman"/>
          <w:b/>
          <w:bCs/>
          <w:sz w:val="24"/>
          <w:szCs w:val="24"/>
        </w:rPr>
        <w:t xml:space="preserve">oordonator în materie de securitate și sănătate în muncă pe durata execuției de lucrări </w:t>
      </w:r>
      <w:r w:rsidRPr="00CE677B">
        <w:rPr>
          <w:rFonts w:ascii="Times New Roman" w:hAnsi="Times New Roman"/>
          <w:b/>
          <w:bCs/>
          <w:sz w:val="24"/>
          <w:szCs w:val="24"/>
        </w:rPr>
        <w:t xml:space="preserve">de construcție (consolidare) </w:t>
      </w:r>
      <w:r w:rsidRPr="00034EA1">
        <w:rPr>
          <w:rFonts w:ascii="Times New Roman" w:hAnsi="Times New Roman"/>
          <w:b/>
          <w:bCs/>
          <w:sz w:val="24"/>
          <w:szCs w:val="24"/>
        </w:rPr>
        <w:t>conform HG nr. 300/2006</w:t>
      </w:r>
      <w:bookmarkStart w:id="34" w:name="_Hlk161919109"/>
      <w:r w:rsidRPr="00034EA1">
        <w:rPr>
          <w:rFonts w:ascii="Times New Roman" w:hAnsi="Times New Roman"/>
          <w:b/>
          <w:bCs/>
          <w:sz w:val="24"/>
          <w:szCs w:val="24"/>
        </w:rPr>
        <w:t xml:space="preserve"> cu modificările </w:t>
      </w:r>
      <w:r>
        <w:rPr>
          <w:rFonts w:ascii="Times New Roman" w:hAnsi="Times New Roman"/>
          <w:b/>
          <w:bCs/>
          <w:sz w:val="24"/>
          <w:szCs w:val="24"/>
        </w:rPr>
        <w:t>ș</w:t>
      </w:r>
      <w:r w:rsidRPr="00034EA1">
        <w:rPr>
          <w:rFonts w:ascii="Times New Roman" w:hAnsi="Times New Roman"/>
          <w:b/>
          <w:bCs/>
          <w:sz w:val="24"/>
          <w:szCs w:val="24"/>
        </w:rPr>
        <w:t>i completările ulterioare.</w:t>
      </w:r>
    </w:p>
    <w:bookmarkEnd w:id="33"/>
    <w:bookmarkEnd w:id="34"/>
    <w:p w14:paraId="645AF9FF" w14:textId="77777777" w:rsidR="00C5434B" w:rsidRPr="00034EA1" w:rsidRDefault="00C5434B" w:rsidP="00C5434B">
      <w:pPr>
        <w:tabs>
          <w:tab w:val="left" w:pos="4069"/>
        </w:tabs>
        <w:spacing w:after="0" w:line="276" w:lineRule="auto"/>
        <w:jc w:val="both"/>
        <w:rPr>
          <w:rFonts w:ascii="Times New Roman" w:hAnsi="Times New Roman"/>
          <w:sz w:val="24"/>
          <w:szCs w:val="24"/>
        </w:rPr>
      </w:pPr>
      <w:r w:rsidRPr="00034EA1">
        <w:rPr>
          <w:rFonts w:ascii="Times New Roman" w:hAnsi="Times New Roman"/>
          <w:sz w:val="24"/>
          <w:szCs w:val="24"/>
        </w:rPr>
        <w:t xml:space="preserv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1135A433" w14:textId="77777777" w:rsidR="00C5434B" w:rsidRPr="00034EA1" w:rsidRDefault="00C5434B" w:rsidP="00C5434B">
      <w:pPr>
        <w:tabs>
          <w:tab w:val="left" w:pos="4069"/>
        </w:tabs>
        <w:spacing w:after="0" w:line="276" w:lineRule="auto"/>
        <w:jc w:val="both"/>
        <w:rPr>
          <w:rFonts w:ascii="Times New Roman" w:hAnsi="Times New Roman"/>
          <w:sz w:val="24"/>
          <w:szCs w:val="24"/>
        </w:rPr>
      </w:pPr>
      <w:r w:rsidRPr="00034EA1">
        <w:rPr>
          <w:rFonts w:ascii="Times New Roman" w:hAnsi="Times New Roman"/>
          <w:sz w:val="24"/>
          <w:szCs w:val="24"/>
        </w:rPr>
        <w:t xml:space="preserve">           Caietul de sarcini face parte integrantă din documentele achiziției și constituie ansamblul cerințelor minime și obligatorii pe baza cărora operatorii economici își vor elabora propunerea tehnică și propunerea financiară, în vederea încheierii contractului. Orice anexă, aferentă vreunui capitol din prezentul Caiet de sarcini, reprezintă parte integrantă a acelui capitol și implicit a documentelor achiziției. Oferta prezentată va fi considerată conformă în măsura în care propunerea tehnică va fi întocmită cu respectarea cerințelor din Caietul de sarcini.</w:t>
      </w:r>
    </w:p>
    <w:p w14:paraId="51E8F5F8" w14:textId="77777777" w:rsidR="00C5434B" w:rsidRPr="00D35189" w:rsidRDefault="00C5434B" w:rsidP="00C5434B">
      <w:pPr>
        <w:tabs>
          <w:tab w:val="left" w:pos="4069"/>
        </w:tabs>
        <w:spacing w:after="0" w:line="276" w:lineRule="auto"/>
        <w:jc w:val="both"/>
        <w:rPr>
          <w:rFonts w:ascii="Times New Roman" w:hAnsi="Times New Roman"/>
          <w:b/>
          <w:bCs/>
          <w:sz w:val="24"/>
          <w:szCs w:val="24"/>
        </w:rPr>
      </w:pPr>
      <w:r w:rsidRPr="00034EA1">
        <w:rPr>
          <w:rFonts w:ascii="Times New Roman" w:hAnsi="Times New Roman"/>
          <w:b/>
          <w:bCs/>
          <w:sz w:val="24"/>
          <w:szCs w:val="24"/>
        </w:rPr>
        <w:t xml:space="preserve">            Nu este permisă depunerea de oferte parțiale</w:t>
      </w:r>
      <w:r w:rsidRPr="00034EA1">
        <w:rPr>
          <w:rFonts w:ascii="Times New Roman" w:hAnsi="Times New Roman"/>
          <w:sz w:val="24"/>
          <w:szCs w:val="24"/>
        </w:rPr>
        <w:t xml:space="preserve"> </w:t>
      </w:r>
      <w:r w:rsidRPr="00D35189">
        <w:rPr>
          <w:rFonts w:ascii="Times New Roman" w:hAnsi="Times New Roman"/>
          <w:b/>
          <w:bCs/>
          <w:sz w:val="24"/>
          <w:szCs w:val="24"/>
        </w:rPr>
        <w:t>sau de oferte alternative.</w:t>
      </w:r>
    </w:p>
    <w:p w14:paraId="713102D5" w14:textId="77777777" w:rsidR="00C5434B" w:rsidRPr="00034EA1" w:rsidRDefault="00C5434B" w:rsidP="00C5434B">
      <w:pPr>
        <w:tabs>
          <w:tab w:val="left" w:pos="4069"/>
        </w:tabs>
        <w:spacing w:after="0" w:line="276" w:lineRule="auto"/>
        <w:jc w:val="both"/>
        <w:rPr>
          <w:rFonts w:ascii="Times New Roman" w:hAnsi="Times New Roman"/>
          <w:sz w:val="24"/>
          <w:szCs w:val="24"/>
        </w:rPr>
      </w:pPr>
      <w:r w:rsidRPr="00034EA1">
        <w:rPr>
          <w:rFonts w:ascii="Times New Roman" w:hAnsi="Times New Roman"/>
          <w:sz w:val="24"/>
          <w:szCs w:val="24"/>
        </w:rPr>
        <w:t xml:space="preserve">            În cadrul acestui document, pentru ușurința exprimării, vor fi folosiți termenii de Ofertant și  Contractant, care vor avea același înțeles. </w:t>
      </w:r>
    </w:p>
    <w:p w14:paraId="00469A1F" w14:textId="77777777" w:rsidR="00C5434B" w:rsidRPr="00034EA1" w:rsidRDefault="00C5434B" w:rsidP="00C5434B">
      <w:pPr>
        <w:tabs>
          <w:tab w:val="left" w:pos="4069"/>
        </w:tabs>
        <w:spacing w:after="0" w:line="276" w:lineRule="auto"/>
        <w:jc w:val="both"/>
        <w:rPr>
          <w:rFonts w:ascii="Times New Roman" w:hAnsi="Times New Roman"/>
          <w:sz w:val="24"/>
          <w:szCs w:val="24"/>
        </w:rPr>
      </w:pPr>
    </w:p>
    <w:p w14:paraId="2F934ABD" w14:textId="77777777" w:rsidR="00C5434B" w:rsidRPr="00034EA1" w:rsidRDefault="00C5434B">
      <w:pPr>
        <w:pStyle w:val="Listparagraf"/>
        <w:numPr>
          <w:ilvl w:val="0"/>
          <w:numId w:val="14"/>
        </w:numPr>
        <w:tabs>
          <w:tab w:val="left" w:pos="4069"/>
        </w:tabs>
        <w:spacing w:after="0" w:line="276" w:lineRule="auto"/>
        <w:jc w:val="both"/>
        <w:rPr>
          <w:rFonts w:ascii="Times New Roman" w:hAnsi="Times New Roman"/>
          <w:b/>
          <w:bCs/>
          <w:sz w:val="24"/>
          <w:szCs w:val="24"/>
        </w:rPr>
      </w:pPr>
      <w:r w:rsidRPr="00034EA1">
        <w:rPr>
          <w:rFonts w:ascii="Times New Roman" w:hAnsi="Times New Roman"/>
          <w:b/>
          <w:bCs/>
          <w:sz w:val="24"/>
          <w:szCs w:val="24"/>
        </w:rPr>
        <w:t>DATE GENERALE</w:t>
      </w:r>
    </w:p>
    <w:p w14:paraId="40A70655" w14:textId="77777777" w:rsidR="00C5434B" w:rsidRPr="00034EA1" w:rsidRDefault="00C5434B" w:rsidP="00C5434B">
      <w:pPr>
        <w:tabs>
          <w:tab w:val="left" w:pos="4069"/>
        </w:tabs>
        <w:spacing w:after="0" w:line="276" w:lineRule="auto"/>
        <w:jc w:val="both"/>
        <w:rPr>
          <w:rFonts w:ascii="Times New Roman" w:hAnsi="Times New Roman"/>
          <w:b/>
          <w:bCs/>
          <w:sz w:val="24"/>
          <w:szCs w:val="24"/>
        </w:rPr>
      </w:pPr>
      <w:r w:rsidRPr="00034EA1">
        <w:rPr>
          <w:rFonts w:ascii="Times New Roman" w:hAnsi="Times New Roman"/>
          <w:b/>
          <w:bCs/>
          <w:sz w:val="24"/>
          <w:szCs w:val="24"/>
        </w:rPr>
        <w:t xml:space="preserve">            2.1.     Informații despre Autoritatea Contractantă</w:t>
      </w:r>
    </w:p>
    <w:p w14:paraId="62AAD2A7" w14:textId="77777777" w:rsidR="00C5434B" w:rsidRPr="00034EA1" w:rsidRDefault="00C5434B" w:rsidP="00C5434B">
      <w:pPr>
        <w:tabs>
          <w:tab w:val="left" w:pos="4069"/>
        </w:tabs>
        <w:spacing w:after="0" w:line="276" w:lineRule="auto"/>
        <w:jc w:val="both"/>
        <w:rPr>
          <w:rFonts w:ascii="Times New Roman" w:hAnsi="Times New Roman"/>
          <w:sz w:val="24"/>
          <w:szCs w:val="24"/>
        </w:rPr>
      </w:pPr>
      <w:r w:rsidRPr="00034EA1">
        <w:rPr>
          <w:rFonts w:ascii="Times New Roman" w:hAnsi="Times New Roman"/>
          <w:b/>
          <w:bCs/>
          <w:sz w:val="24"/>
          <w:szCs w:val="24"/>
        </w:rPr>
        <w:lastRenderedPageBreak/>
        <w:t>Denumirea Autorității Contractante</w:t>
      </w:r>
      <w:r w:rsidRPr="00034EA1">
        <w:rPr>
          <w:rFonts w:ascii="Times New Roman" w:hAnsi="Times New Roman"/>
          <w:sz w:val="24"/>
          <w:szCs w:val="24"/>
        </w:rPr>
        <w:t>: Administrația Municipală pentru Consolidarea Clădirilor cu Risc Seismic (A.M.C.C.R.S.)</w:t>
      </w:r>
    </w:p>
    <w:p w14:paraId="4E604076" w14:textId="77777777" w:rsidR="00C5434B" w:rsidRPr="00034EA1" w:rsidRDefault="00C5434B" w:rsidP="00C5434B">
      <w:pPr>
        <w:tabs>
          <w:tab w:val="left" w:pos="4069"/>
        </w:tabs>
        <w:spacing w:after="0" w:line="276" w:lineRule="auto"/>
        <w:jc w:val="both"/>
        <w:rPr>
          <w:rFonts w:ascii="Times New Roman" w:hAnsi="Times New Roman"/>
          <w:sz w:val="24"/>
          <w:szCs w:val="24"/>
        </w:rPr>
      </w:pPr>
      <w:r w:rsidRPr="00034EA1">
        <w:rPr>
          <w:rFonts w:ascii="Times New Roman" w:hAnsi="Times New Roman"/>
          <w:b/>
          <w:bCs/>
          <w:sz w:val="24"/>
          <w:szCs w:val="24"/>
        </w:rPr>
        <w:t>Adres</w:t>
      </w:r>
      <w:r>
        <w:rPr>
          <w:rFonts w:ascii="Times New Roman" w:hAnsi="Times New Roman"/>
          <w:b/>
          <w:bCs/>
          <w:sz w:val="24"/>
          <w:szCs w:val="24"/>
        </w:rPr>
        <w:t xml:space="preserve">ă </w:t>
      </w:r>
      <w:r w:rsidRPr="002B5726">
        <w:rPr>
          <w:rFonts w:ascii="Times New Roman" w:hAnsi="Times New Roman"/>
          <w:b/>
          <w:bCs/>
          <w:sz w:val="24"/>
          <w:szCs w:val="24"/>
        </w:rPr>
        <w:t>sediu:</w:t>
      </w:r>
      <w:r w:rsidRPr="00034EA1">
        <w:rPr>
          <w:rFonts w:ascii="Times New Roman" w:hAnsi="Times New Roman"/>
          <w:sz w:val="24"/>
          <w:szCs w:val="24"/>
        </w:rPr>
        <w:t xml:space="preserve"> b-dul Regina Elisabeta nr. 47, sector 5, București</w:t>
      </w:r>
    </w:p>
    <w:p w14:paraId="5D95C901" w14:textId="77777777" w:rsidR="00C5434B" w:rsidRPr="00034EA1" w:rsidRDefault="00C5434B" w:rsidP="00C5434B">
      <w:pPr>
        <w:tabs>
          <w:tab w:val="left" w:pos="4069"/>
        </w:tabs>
        <w:spacing w:after="0" w:line="276" w:lineRule="auto"/>
        <w:jc w:val="both"/>
        <w:rPr>
          <w:rFonts w:ascii="Times New Roman" w:hAnsi="Times New Roman"/>
          <w:sz w:val="24"/>
          <w:szCs w:val="24"/>
        </w:rPr>
      </w:pPr>
      <w:r w:rsidRPr="00034EA1">
        <w:rPr>
          <w:rFonts w:ascii="Times New Roman" w:hAnsi="Times New Roman"/>
          <w:b/>
          <w:bCs/>
          <w:sz w:val="24"/>
          <w:szCs w:val="24"/>
        </w:rPr>
        <w:t>Punct de lucru</w:t>
      </w:r>
      <w:r>
        <w:rPr>
          <w:rFonts w:ascii="Times New Roman" w:hAnsi="Times New Roman"/>
          <w:b/>
          <w:bCs/>
          <w:sz w:val="24"/>
          <w:szCs w:val="24"/>
        </w:rPr>
        <w:t xml:space="preserve"> </w:t>
      </w:r>
      <w:r w:rsidRPr="00455C9E">
        <w:rPr>
          <w:rFonts w:ascii="Times New Roman" w:hAnsi="Times New Roman"/>
          <w:b/>
          <w:bCs/>
          <w:sz w:val="24"/>
          <w:szCs w:val="24"/>
        </w:rPr>
        <w:t>pentru comunicarea actelor de procedură:</w:t>
      </w:r>
      <w:r w:rsidRPr="00034EA1">
        <w:rPr>
          <w:rFonts w:ascii="Times New Roman" w:hAnsi="Times New Roman"/>
          <w:sz w:val="24"/>
          <w:szCs w:val="24"/>
        </w:rPr>
        <w:t xml:space="preserve"> Phoenix Tower, etaj 5, Calea Vitan </w:t>
      </w:r>
      <w:r>
        <w:rPr>
          <w:rFonts w:ascii="Times New Roman" w:hAnsi="Times New Roman"/>
          <w:sz w:val="24"/>
          <w:szCs w:val="24"/>
        </w:rPr>
        <w:t xml:space="preserve"> </w:t>
      </w:r>
      <w:r w:rsidRPr="00034EA1">
        <w:rPr>
          <w:rFonts w:ascii="Times New Roman" w:hAnsi="Times New Roman"/>
          <w:sz w:val="24"/>
          <w:szCs w:val="24"/>
        </w:rPr>
        <w:t>nr.6-6A, sector 3, București.</w:t>
      </w:r>
    </w:p>
    <w:p w14:paraId="564D18E8" w14:textId="77777777" w:rsidR="00C5434B" w:rsidRPr="00034EA1" w:rsidRDefault="00C5434B" w:rsidP="00C5434B">
      <w:pPr>
        <w:tabs>
          <w:tab w:val="left" w:pos="4069"/>
        </w:tabs>
        <w:spacing w:after="0" w:line="276" w:lineRule="auto"/>
        <w:jc w:val="both"/>
        <w:rPr>
          <w:rFonts w:ascii="Times New Roman" w:hAnsi="Times New Roman"/>
          <w:sz w:val="24"/>
          <w:szCs w:val="24"/>
        </w:rPr>
      </w:pPr>
    </w:p>
    <w:p w14:paraId="66C16B8C" w14:textId="77777777" w:rsidR="00C5434B" w:rsidRPr="00034EA1" w:rsidRDefault="00C5434B" w:rsidP="00C5434B">
      <w:pPr>
        <w:tabs>
          <w:tab w:val="left" w:pos="4069"/>
        </w:tabs>
        <w:spacing w:after="0" w:line="276" w:lineRule="auto"/>
        <w:jc w:val="both"/>
        <w:rPr>
          <w:rFonts w:ascii="Times New Roman" w:hAnsi="Times New Roman"/>
          <w:b/>
          <w:bCs/>
          <w:sz w:val="24"/>
          <w:szCs w:val="24"/>
        </w:rPr>
      </w:pPr>
      <w:r w:rsidRPr="00034EA1">
        <w:rPr>
          <w:rFonts w:ascii="Times New Roman" w:hAnsi="Times New Roman"/>
          <w:b/>
          <w:bCs/>
          <w:sz w:val="24"/>
          <w:szCs w:val="24"/>
        </w:rPr>
        <w:t xml:space="preserve">            2.2      Informații despre contextul care a determinat achiziționarea serviciilor</w:t>
      </w:r>
    </w:p>
    <w:p w14:paraId="2547CFF3" w14:textId="77777777" w:rsidR="00C5434B" w:rsidRPr="00034EA1" w:rsidRDefault="00C5434B" w:rsidP="00C5434B">
      <w:pPr>
        <w:spacing w:after="0" w:line="276" w:lineRule="auto"/>
        <w:ind w:firstLine="720"/>
        <w:jc w:val="both"/>
        <w:rPr>
          <w:rFonts w:ascii="Times New Roman" w:hAnsi="Times New Roman"/>
          <w:color w:val="000000" w:themeColor="text1"/>
          <w:sz w:val="24"/>
          <w:szCs w:val="24"/>
        </w:rPr>
      </w:pPr>
    </w:p>
    <w:p w14:paraId="4F015AF1" w14:textId="77777777" w:rsidR="00C5434B" w:rsidRDefault="00C5434B" w:rsidP="00C5434B">
      <w:pPr>
        <w:spacing w:after="0" w:line="276" w:lineRule="auto"/>
        <w:ind w:firstLine="720"/>
        <w:jc w:val="both"/>
        <w:rPr>
          <w:rFonts w:ascii="Times New Roman" w:hAnsi="Times New Roman"/>
          <w:color w:val="000000" w:themeColor="text1"/>
          <w:sz w:val="24"/>
          <w:szCs w:val="24"/>
        </w:rPr>
      </w:pPr>
      <w:r w:rsidRPr="00034EA1">
        <w:rPr>
          <w:rFonts w:ascii="Times New Roman" w:hAnsi="Times New Roman"/>
          <w:color w:val="000000" w:themeColor="text1"/>
          <w:sz w:val="24"/>
          <w:szCs w:val="24"/>
        </w:rPr>
        <w:t xml:space="preserve">Autoritatea contractantă derulează proceduri privind pregătirea, contractarea și executarea lucrărilor de intervenții-consolidări, în condițiile legislației în domeniul reducerii riscului seismic al construcțiilor existente, </w:t>
      </w:r>
      <w:r w:rsidRPr="009A28DE">
        <w:rPr>
          <w:rFonts w:ascii="Times New Roman" w:hAnsi="Times New Roman"/>
          <w:color w:val="000000" w:themeColor="text1"/>
          <w:sz w:val="24"/>
          <w:szCs w:val="24"/>
        </w:rPr>
        <w:t>la imobilele publice, precum și la</w:t>
      </w:r>
      <w:r w:rsidRPr="00D35189">
        <w:rPr>
          <w:rFonts w:ascii="Times New Roman" w:hAnsi="Times New Roman"/>
          <w:color w:val="EE0000"/>
          <w:sz w:val="24"/>
          <w:szCs w:val="24"/>
        </w:rPr>
        <w:t xml:space="preserve"> </w:t>
      </w:r>
      <w:r w:rsidRPr="00034EA1">
        <w:rPr>
          <w:rFonts w:ascii="Times New Roman" w:hAnsi="Times New Roman"/>
          <w:color w:val="000000" w:themeColor="text1"/>
          <w:sz w:val="24"/>
          <w:szCs w:val="24"/>
        </w:rPr>
        <w:t xml:space="preserve">imobile cu destinația de locuințe multietajate și la spațiile cu altă destinație decât cea de locuință, </w:t>
      </w:r>
      <w:r w:rsidRPr="00034EA1">
        <w:rPr>
          <w:rFonts w:ascii="Times New Roman" w:hAnsi="Times New Roman"/>
          <w:b/>
          <w:bCs/>
          <w:color w:val="000000" w:themeColor="text1"/>
          <w:sz w:val="24"/>
          <w:szCs w:val="24"/>
        </w:rPr>
        <w:t>încadrate prin raport de expertiză tehnică în clasa I de risc seismic</w:t>
      </w:r>
      <w:r w:rsidRPr="00034EA1">
        <w:rPr>
          <w:rFonts w:ascii="Times New Roman" w:hAnsi="Times New Roman"/>
          <w:color w:val="000000" w:themeColor="text1"/>
          <w:sz w:val="24"/>
          <w:szCs w:val="24"/>
        </w:rPr>
        <w:t xml:space="preserve"> din care fac parte clădirile cu susceptibilitate de prăbușire, totală sau parțială  la acțiunea cutremurului de proiectare, corespunzător stării limită ultime sau </w:t>
      </w:r>
      <w:r w:rsidRPr="00034EA1">
        <w:rPr>
          <w:rFonts w:ascii="Times New Roman" w:hAnsi="Times New Roman"/>
          <w:b/>
          <w:bCs/>
          <w:color w:val="000000" w:themeColor="text1"/>
          <w:sz w:val="24"/>
          <w:szCs w:val="24"/>
        </w:rPr>
        <w:t>în clasa II de risc seismic</w:t>
      </w:r>
      <w:r w:rsidRPr="00034EA1">
        <w:rPr>
          <w:rFonts w:ascii="Times New Roman" w:hAnsi="Times New Roman"/>
          <w:color w:val="000000" w:themeColor="text1"/>
          <w:sz w:val="24"/>
          <w:szCs w:val="24"/>
        </w:rPr>
        <w:t xml:space="preserve"> din care fac parte clădirile susceptibile de avariere majoră la acțiunea cutremurului de proiectare corespunzător stării-limită ultime, care pune în pericol siguranța utilizatorilor, dar la care prăbușirea totală sau parțială este puțin probabilă. </w:t>
      </w:r>
    </w:p>
    <w:p w14:paraId="020ABC33" w14:textId="77777777" w:rsidR="00C5434B" w:rsidRPr="009A28DE" w:rsidRDefault="00C5434B" w:rsidP="00C5434B">
      <w:pPr>
        <w:spacing w:after="0" w:line="276" w:lineRule="auto"/>
        <w:ind w:firstLine="720"/>
        <w:jc w:val="both"/>
        <w:rPr>
          <w:rFonts w:ascii="Times New Roman" w:hAnsi="Times New Roman"/>
          <w:color w:val="000000" w:themeColor="text1"/>
          <w:sz w:val="24"/>
          <w:szCs w:val="24"/>
        </w:rPr>
      </w:pPr>
      <w:r w:rsidRPr="009A28DE">
        <w:rPr>
          <w:rFonts w:ascii="Times New Roman" w:hAnsi="Times New Roman"/>
          <w:color w:val="000000" w:themeColor="text1"/>
          <w:sz w:val="24"/>
          <w:szCs w:val="24"/>
        </w:rPr>
        <w:t xml:space="preserve">În acest context, în cadrul Programului Național pentru Consolidarea Clădirilor cu Risc Seismic Ridicat (PNCCRS) a fost încheiat Contractul de finanţare având ca obiect realizarea obiectivului de investiții - Consolidarea seismică și creșterea eficinței energetice pentru clădirea multietajată cu destinație principală de locuință situată </w:t>
      </w:r>
      <w:r w:rsidRPr="00884D76">
        <w:rPr>
          <w:rFonts w:ascii="Times New Roman" w:hAnsi="Times New Roman"/>
          <w:b/>
          <w:bCs/>
          <w:color w:val="000000" w:themeColor="text1"/>
          <w:sz w:val="24"/>
          <w:szCs w:val="24"/>
        </w:rPr>
        <w:t>în str.</w:t>
      </w:r>
      <w:r>
        <w:rPr>
          <w:rFonts w:ascii="Times New Roman" w:hAnsi="Times New Roman"/>
          <w:b/>
          <w:bCs/>
          <w:color w:val="000000" w:themeColor="text1"/>
          <w:sz w:val="24"/>
          <w:szCs w:val="24"/>
        </w:rPr>
        <w:t xml:space="preserve">Mihai Vodă nr.13, sector 5 </w:t>
      </w:r>
      <w:r w:rsidRPr="00884D76">
        <w:rPr>
          <w:rFonts w:ascii="Times New Roman" w:hAnsi="Times New Roman"/>
          <w:b/>
          <w:bCs/>
          <w:color w:val="000000" w:themeColor="text1"/>
          <w:sz w:val="24"/>
          <w:szCs w:val="24"/>
        </w:rPr>
        <w:t>,</w:t>
      </w:r>
      <w:r>
        <w:rPr>
          <w:rFonts w:ascii="Times New Roman" w:hAnsi="Times New Roman"/>
          <w:b/>
          <w:bCs/>
          <w:color w:val="000000" w:themeColor="text1"/>
          <w:sz w:val="24"/>
          <w:szCs w:val="24"/>
        </w:rPr>
        <w:t xml:space="preserve"> </w:t>
      </w:r>
      <w:r w:rsidRPr="00884D76">
        <w:rPr>
          <w:rFonts w:ascii="Times New Roman" w:hAnsi="Times New Roman"/>
          <w:b/>
          <w:bCs/>
          <w:color w:val="000000" w:themeColor="text1"/>
          <w:sz w:val="24"/>
          <w:szCs w:val="24"/>
        </w:rPr>
        <w:t>București</w:t>
      </w:r>
      <w:r w:rsidRPr="009A28DE">
        <w:rPr>
          <w:rFonts w:ascii="Times New Roman" w:hAnsi="Times New Roman"/>
          <w:color w:val="000000" w:themeColor="text1"/>
          <w:sz w:val="24"/>
          <w:szCs w:val="24"/>
        </w:rPr>
        <w:t xml:space="preserve">. </w:t>
      </w:r>
      <w:r>
        <w:rPr>
          <w:rFonts w:ascii="Times New Roman" w:hAnsi="Times New Roman"/>
          <w:color w:val="000000" w:themeColor="text1"/>
          <w:sz w:val="24"/>
          <w:szCs w:val="24"/>
        </w:rPr>
        <w:t>Având în vedere că p</w:t>
      </w:r>
      <w:r w:rsidRPr="009A28DE">
        <w:rPr>
          <w:rFonts w:ascii="Times New Roman" w:hAnsi="Times New Roman"/>
          <w:color w:val="000000" w:themeColor="text1"/>
          <w:sz w:val="24"/>
          <w:szCs w:val="24"/>
        </w:rPr>
        <w:t>entru acest obiectiv de investiții s-a încheiat contractul de execuție lucrări</w:t>
      </w:r>
      <w:r>
        <w:rPr>
          <w:rFonts w:ascii="Times New Roman" w:hAnsi="Times New Roman"/>
          <w:color w:val="000000" w:themeColor="text1"/>
          <w:sz w:val="24"/>
          <w:szCs w:val="24"/>
        </w:rPr>
        <w:t>, ţ</w:t>
      </w:r>
      <w:r w:rsidRPr="009A28DE">
        <w:rPr>
          <w:rFonts w:ascii="Times New Roman" w:hAnsi="Times New Roman"/>
          <w:color w:val="000000" w:themeColor="text1"/>
          <w:sz w:val="24"/>
          <w:szCs w:val="24"/>
        </w:rPr>
        <w:t xml:space="preserve">inând cont de </w:t>
      </w:r>
      <w:r>
        <w:rPr>
          <w:rFonts w:ascii="Times New Roman" w:hAnsi="Times New Roman"/>
          <w:color w:val="000000" w:themeColor="text1"/>
          <w:sz w:val="24"/>
          <w:szCs w:val="24"/>
        </w:rPr>
        <w:t xml:space="preserve">prevederile </w:t>
      </w:r>
      <w:r w:rsidRPr="009A28DE">
        <w:rPr>
          <w:rFonts w:ascii="Times New Roman" w:hAnsi="Times New Roman"/>
          <w:color w:val="000000" w:themeColor="text1"/>
          <w:sz w:val="24"/>
          <w:szCs w:val="24"/>
        </w:rPr>
        <w:t xml:space="preserve">art. </w:t>
      </w:r>
      <w:r>
        <w:rPr>
          <w:rFonts w:ascii="Times New Roman" w:hAnsi="Times New Roman"/>
          <w:color w:val="000000" w:themeColor="text1"/>
          <w:sz w:val="24"/>
          <w:szCs w:val="24"/>
        </w:rPr>
        <w:t>7 şi art. 57</w:t>
      </w:r>
      <w:r w:rsidRPr="009A28DE">
        <w:rPr>
          <w:rFonts w:ascii="Times New Roman" w:hAnsi="Times New Roman"/>
          <w:color w:val="000000" w:themeColor="text1"/>
          <w:sz w:val="24"/>
          <w:szCs w:val="24"/>
        </w:rPr>
        <w:t xml:space="preserve"> din HG nr. 300/2006</w:t>
      </w:r>
      <w:r>
        <w:rPr>
          <w:rFonts w:ascii="Times New Roman" w:hAnsi="Times New Roman"/>
          <w:color w:val="000000" w:themeColor="text1"/>
          <w:sz w:val="24"/>
          <w:szCs w:val="24"/>
        </w:rPr>
        <w:t>,</w:t>
      </w:r>
      <w:r w:rsidRPr="009A28DE">
        <w:rPr>
          <w:rFonts w:ascii="Times New Roman" w:hAnsi="Times New Roman"/>
          <w:color w:val="000000" w:themeColor="text1"/>
          <w:sz w:val="24"/>
          <w:szCs w:val="24"/>
        </w:rPr>
        <w:t xml:space="preserve"> este necesară achiziționarea de servicii care au acest obiect pentru obiectivul de investiții sus-menționat.</w:t>
      </w:r>
    </w:p>
    <w:p w14:paraId="70E2B289" w14:textId="77777777" w:rsidR="00C5434B" w:rsidRPr="00034EA1" w:rsidRDefault="00C5434B" w:rsidP="00C5434B">
      <w:pPr>
        <w:tabs>
          <w:tab w:val="left" w:pos="4069"/>
        </w:tabs>
        <w:spacing w:after="0" w:line="276" w:lineRule="auto"/>
        <w:ind w:firstLine="720"/>
        <w:jc w:val="both"/>
        <w:rPr>
          <w:rFonts w:ascii="Times New Roman" w:hAnsi="Times New Roman"/>
          <w:sz w:val="24"/>
          <w:szCs w:val="24"/>
        </w:rPr>
      </w:pPr>
      <w:r w:rsidRPr="00034EA1">
        <w:rPr>
          <w:rFonts w:ascii="Times New Roman" w:hAnsi="Times New Roman"/>
          <w:sz w:val="24"/>
          <w:szCs w:val="24"/>
        </w:rPr>
        <w:t xml:space="preserve">   </w:t>
      </w:r>
    </w:p>
    <w:p w14:paraId="43E832F3" w14:textId="77777777" w:rsidR="00C5434B" w:rsidRPr="00034EA1" w:rsidRDefault="00C5434B" w:rsidP="00C5434B">
      <w:pPr>
        <w:tabs>
          <w:tab w:val="left" w:pos="4069"/>
        </w:tabs>
        <w:spacing w:after="0" w:line="276" w:lineRule="auto"/>
        <w:jc w:val="both"/>
        <w:rPr>
          <w:rFonts w:ascii="Times New Roman" w:hAnsi="Times New Roman"/>
          <w:b/>
          <w:bCs/>
          <w:sz w:val="24"/>
          <w:szCs w:val="24"/>
        </w:rPr>
      </w:pPr>
      <w:r w:rsidRPr="00034EA1">
        <w:rPr>
          <w:rFonts w:ascii="Times New Roman" w:hAnsi="Times New Roman"/>
          <w:b/>
          <w:bCs/>
          <w:sz w:val="24"/>
          <w:szCs w:val="24"/>
        </w:rPr>
        <w:t xml:space="preserve">            2.3. Informații despre beneficiile anticipate de Autoritatea Contractantă</w:t>
      </w:r>
    </w:p>
    <w:p w14:paraId="3DF76487" w14:textId="77777777" w:rsidR="00C5434B" w:rsidRPr="00463D66" w:rsidRDefault="00C5434B" w:rsidP="00C5434B">
      <w:pPr>
        <w:tabs>
          <w:tab w:val="left" w:pos="4069"/>
        </w:tabs>
        <w:spacing w:after="0" w:line="276" w:lineRule="auto"/>
        <w:jc w:val="both"/>
        <w:rPr>
          <w:rFonts w:ascii="Times New Roman" w:hAnsi="Times New Roman"/>
          <w:strike/>
          <w:sz w:val="24"/>
          <w:szCs w:val="24"/>
          <w:highlight w:val="yellow"/>
        </w:rPr>
      </w:pPr>
      <w:r w:rsidRPr="00034EA1">
        <w:rPr>
          <w:rFonts w:ascii="Times New Roman" w:hAnsi="Times New Roman"/>
          <w:sz w:val="24"/>
          <w:szCs w:val="24"/>
        </w:rPr>
        <w:t xml:space="preserve">            În vederea realizării obiectivelor: </w:t>
      </w:r>
      <w:r w:rsidRPr="00D20632">
        <w:rPr>
          <w:rFonts w:ascii="Times New Roman" w:hAnsi="Times New Roman"/>
          <w:sz w:val="24"/>
          <w:szCs w:val="24"/>
        </w:rPr>
        <w:t>implementarea eficientă a măsurilor de prevenție pe tot parcursul lucrărilor,</w:t>
      </w:r>
      <w:r>
        <w:rPr>
          <w:rFonts w:ascii="Times New Roman" w:hAnsi="Times New Roman"/>
          <w:sz w:val="24"/>
          <w:szCs w:val="24"/>
        </w:rPr>
        <w:t xml:space="preserve"> </w:t>
      </w:r>
      <w:r w:rsidRPr="00034EA1">
        <w:rPr>
          <w:rFonts w:ascii="Times New Roman" w:hAnsi="Times New Roman"/>
          <w:sz w:val="24"/>
          <w:szCs w:val="24"/>
        </w:rPr>
        <w:t>zero accidente, număr minim de cazuri tratate medical, aducerea riscurilor în limitele rezonabilului și conformarea cu legislația română și cea europeană aplicabilă</w:t>
      </w:r>
      <w:r>
        <w:rPr>
          <w:rFonts w:ascii="Times New Roman" w:hAnsi="Times New Roman"/>
          <w:sz w:val="24"/>
          <w:szCs w:val="24"/>
        </w:rPr>
        <w:t>.</w:t>
      </w:r>
    </w:p>
    <w:p w14:paraId="56D8571F" w14:textId="77777777" w:rsidR="00C5434B" w:rsidRPr="00034EA1" w:rsidRDefault="00C5434B" w:rsidP="00C5434B">
      <w:pPr>
        <w:pStyle w:val="Listparagraf"/>
        <w:tabs>
          <w:tab w:val="left" w:pos="4069"/>
        </w:tabs>
        <w:spacing w:after="0" w:line="276" w:lineRule="auto"/>
        <w:ind w:left="360"/>
        <w:jc w:val="both"/>
        <w:rPr>
          <w:rFonts w:ascii="Times New Roman" w:hAnsi="Times New Roman"/>
          <w:sz w:val="24"/>
          <w:szCs w:val="24"/>
        </w:rPr>
      </w:pPr>
    </w:p>
    <w:p w14:paraId="4493366C" w14:textId="77777777" w:rsidR="00C5434B" w:rsidRPr="00034EA1" w:rsidRDefault="00C5434B" w:rsidP="00C5434B">
      <w:pPr>
        <w:tabs>
          <w:tab w:val="left" w:pos="4069"/>
        </w:tabs>
        <w:spacing w:after="0" w:line="276" w:lineRule="auto"/>
        <w:jc w:val="both"/>
        <w:rPr>
          <w:rFonts w:ascii="Times New Roman" w:hAnsi="Times New Roman"/>
          <w:b/>
          <w:bCs/>
          <w:sz w:val="24"/>
          <w:szCs w:val="24"/>
        </w:rPr>
      </w:pPr>
      <w:r w:rsidRPr="00034EA1">
        <w:rPr>
          <w:rFonts w:ascii="Times New Roman" w:hAnsi="Times New Roman"/>
          <w:b/>
          <w:bCs/>
          <w:sz w:val="24"/>
          <w:szCs w:val="24"/>
        </w:rPr>
        <w:t xml:space="preserve">            2.4.  Alte inițiative/contracte asociate cu această achiziție de servicii</w:t>
      </w:r>
    </w:p>
    <w:p w14:paraId="5E9BB83B" w14:textId="77777777" w:rsidR="00C5434B" w:rsidRDefault="00C5434B" w:rsidP="00C5434B">
      <w:pPr>
        <w:tabs>
          <w:tab w:val="left" w:pos="4069"/>
        </w:tabs>
        <w:spacing w:after="0" w:line="276" w:lineRule="auto"/>
        <w:jc w:val="both"/>
        <w:rPr>
          <w:rFonts w:ascii="Times New Roman" w:hAnsi="Times New Roman"/>
          <w:sz w:val="24"/>
          <w:szCs w:val="24"/>
        </w:rPr>
      </w:pPr>
      <w:r w:rsidRPr="00034EA1">
        <w:rPr>
          <w:rFonts w:ascii="Times New Roman" w:hAnsi="Times New Roman"/>
          <w:sz w:val="24"/>
          <w:szCs w:val="24"/>
        </w:rPr>
        <w:t xml:space="preserve">            Pentru imobilul din </w:t>
      </w:r>
      <w:r w:rsidRPr="00F51CBA">
        <w:rPr>
          <w:rFonts w:ascii="Times New Roman" w:hAnsi="Times New Roman"/>
          <w:b/>
          <w:bCs/>
          <w:sz w:val="24"/>
          <w:szCs w:val="24"/>
        </w:rPr>
        <w:t>str.</w:t>
      </w:r>
      <w:r>
        <w:rPr>
          <w:rFonts w:ascii="Times New Roman" w:hAnsi="Times New Roman"/>
          <w:b/>
          <w:bCs/>
          <w:sz w:val="24"/>
          <w:szCs w:val="24"/>
        </w:rPr>
        <w:t xml:space="preserve">Mihai Vodă nr.13, </w:t>
      </w:r>
      <w:r w:rsidRPr="00F51CBA">
        <w:rPr>
          <w:rFonts w:ascii="Times New Roman" w:hAnsi="Times New Roman"/>
          <w:b/>
          <w:bCs/>
          <w:sz w:val="24"/>
          <w:szCs w:val="24"/>
        </w:rPr>
        <w:t>sector</w:t>
      </w:r>
      <w:r>
        <w:rPr>
          <w:rFonts w:ascii="Times New Roman" w:hAnsi="Times New Roman"/>
          <w:b/>
          <w:bCs/>
          <w:sz w:val="24"/>
          <w:szCs w:val="24"/>
        </w:rPr>
        <w:t>5</w:t>
      </w:r>
      <w:r w:rsidRPr="00F51CBA">
        <w:rPr>
          <w:rFonts w:ascii="Times New Roman" w:hAnsi="Times New Roman"/>
          <w:b/>
          <w:bCs/>
          <w:sz w:val="24"/>
          <w:szCs w:val="24"/>
        </w:rPr>
        <w:t>, București</w:t>
      </w:r>
      <w:r>
        <w:rPr>
          <w:rFonts w:ascii="Times New Roman" w:hAnsi="Times New Roman"/>
          <w:sz w:val="24"/>
          <w:szCs w:val="24"/>
        </w:rPr>
        <w:t xml:space="preserve"> </w:t>
      </w:r>
      <w:r w:rsidRPr="00034EA1">
        <w:rPr>
          <w:rFonts w:ascii="Times New Roman" w:hAnsi="Times New Roman"/>
          <w:sz w:val="24"/>
          <w:szCs w:val="24"/>
        </w:rPr>
        <w:t xml:space="preserve">sunt în derulare: </w:t>
      </w:r>
    </w:p>
    <w:p w14:paraId="16F797F6" w14:textId="77777777" w:rsidR="00C5434B" w:rsidRDefault="00C5434B" w:rsidP="00C5434B">
      <w:pPr>
        <w:tabs>
          <w:tab w:val="left" w:pos="4069"/>
        </w:tabs>
        <w:spacing w:after="0" w:line="276" w:lineRule="auto"/>
        <w:jc w:val="both"/>
        <w:rPr>
          <w:rFonts w:ascii="Times New Roman" w:hAnsi="Times New Roman"/>
          <w:sz w:val="24"/>
          <w:szCs w:val="24"/>
        </w:rPr>
      </w:pPr>
      <w:r>
        <w:rPr>
          <w:rFonts w:ascii="Times New Roman" w:hAnsi="Times New Roman"/>
          <w:b/>
          <w:bCs/>
          <w:sz w:val="24"/>
          <w:szCs w:val="24"/>
        </w:rPr>
        <w:t xml:space="preserve"> </w:t>
      </w:r>
      <w:r w:rsidRPr="009617EE">
        <w:rPr>
          <w:rFonts w:ascii="Times New Roman" w:hAnsi="Times New Roman"/>
          <w:sz w:val="24"/>
          <w:szCs w:val="24"/>
        </w:rPr>
        <w:t>a) contractul de execuție lucrări de intervenție</w:t>
      </w:r>
      <w:r>
        <w:rPr>
          <w:rFonts w:ascii="Times New Roman" w:hAnsi="Times New Roman"/>
          <w:sz w:val="24"/>
          <w:szCs w:val="24"/>
        </w:rPr>
        <w:t>;</w:t>
      </w:r>
    </w:p>
    <w:p w14:paraId="338D7AC1" w14:textId="77777777" w:rsidR="00C5434B" w:rsidRPr="009617EE" w:rsidRDefault="00C5434B" w:rsidP="00C5434B">
      <w:pPr>
        <w:tabs>
          <w:tab w:val="left" w:pos="4069"/>
        </w:tabs>
        <w:spacing w:after="0" w:line="276" w:lineRule="auto"/>
        <w:jc w:val="both"/>
        <w:rPr>
          <w:rFonts w:ascii="Times New Roman" w:hAnsi="Times New Roman"/>
          <w:sz w:val="24"/>
          <w:szCs w:val="24"/>
        </w:rPr>
      </w:pPr>
      <w:r w:rsidRPr="00034EA1">
        <w:rPr>
          <w:rFonts w:ascii="Times New Roman" w:hAnsi="Times New Roman"/>
          <w:sz w:val="24"/>
          <w:szCs w:val="24"/>
        </w:rPr>
        <w:t xml:space="preserve"> </w:t>
      </w:r>
      <w:r>
        <w:rPr>
          <w:rFonts w:ascii="Times New Roman" w:hAnsi="Times New Roman"/>
          <w:sz w:val="24"/>
          <w:szCs w:val="24"/>
        </w:rPr>
        <w:t xml:space="preserve">b) </w:t>
      </w:r>
      <w:r w:rsidRPr="00034EA1">
        <w:rPr>
          <w:rFonts w:ascii="Times New Roman" w:hAnsi="Times New Roman"/>
          <w:sz w:val="24"/>
          <w:szCs w:val="24"/>
        </w:rPr>
        <w:t xml:space="preserve">contractul </w:t>
      </w:r>
      <w:r w:rsidRPr="009617EE">
        <w:rPr>
          <w:rFonts w:ascii="Times New Roman" w:hAnsi="Times New Roman"/>
          <w:sz w:val="24"/>
          <w:szCs w:val="24"/>
        </w:rPr>
        <w:t>servicii de dirigenție de șantier</w:t>
      </w:r>
      <w:r>
        <w:rPr>
          <w:rFonts w:ascii="Times New Roman" w:hAnsi="Times New Roman"/>
          <w:sz w:val="24"/>
          <w:szCs w:val="24"/>
        </w:rPr>
        <w:t>;</w:t>
      </w:r>
      <w:r w:rsidRPr="009617EE">
        <w:rPr>
          <w:rFonts w:ascii="Times New Roman" w:hAnsi="Times New Roman"/>
          <w:sz w:val="24"/>
          <w:szCs w:val="24"/>
        </w:rPr>
        <w:t xml:space="preserve"> </w:t>
      </w:r>
    </w:p>
    <w:p w14:paraId="55AB1567" w14:textId="77777777" w:rsidR="00C5434B" w:rsidRPr="00805BB6" w:rsidRDefault="00C5434B" w:rsidP="00C5434B">
      <w:pPr>
        <w:tabs>
          <w:tab w:val="left" w:pos="4069"/>
        </w:tabs>
        <w:spacing w:after="0" w:line="276" w:lineRule="auto"/>
        <w:jc w:val="both"/>
        <w:rPr>
          <w:rFonts w:ascii="Times New Roman" w:hAnsi="Times New Roman"/>
          <w:b/>
          <w:bCs/>
          <w:sz w:val="24"/>
          <w:szCs w:val="24"/>
        </w:rPr>
      </w:pPr>
      <w:r w:rsidRPr="009617EE">
        <w:rPr>
          <w:rFonts w:ascii="Times New Roman" w:hAnsi="Times New Roman"/>
          <w:sz w:val="24"/>
          <w:szCs w:val="24"/>
        </w:rPr>
        <w:t xml:space="preserve"> c) contract de servicii de asistență tehnică din partea proiectantului</w:t>
      </w:r>
      <w:r>
        <w:rPr>
          <w:rFonts w:ascii="Times New Roman" w:hAnsi="Times New Roman"/>
          <w:b/>
          <w:bCs/>
          <w:sz w:val="24"/>
          <w:szCs w:val="24"/>
        </w:rPr>
        <w:t>.</w:t>
      </w:r>
    </w:p>
    <w:p w14:paraId="1F6101B6" w14:textId="77777777" w:rsidR="00C5434B" w:rsidRPr="00034EA1" w:rsidRDefault="00C5434B" w:rsidP="00C5434B">
      <w:pPr>
        <w:tabs>
          <w:tab w:val="left" w:pos="4069"/>
        </w:tabs>
        <w:spacing w:after="0" w:line="276" w:lineRule="auto"/>
        <w:jc w:val="both"/>
        <w:rPr>
          <w:rFonts w:ascii="Times New Roman" w:hAnsi="Times New Roman"/>
          <w:sz w:val="24"/>
          <w:szCs w:val="24"/>
        </w:rPr>
      </w:pPr>
    </w:p>
    <w:p w14:paraId="678B6F2B" w14:textId="77777777" w:rsidR="00C5434B" w:rsidRPr="00034EA1" w:rsidRDefault="00C5434B" w:rsidP="00C5434B">
      <w:pPr>
        <w:tabs>
          <w:tab w:val="left" w:pos="4069"/>
        </w:tabs>
        <w:spacing w:after="0" w:line="276" w:lineRule="auto"/>
        <w:jc w:val="both"/>
        <w:rPr>
          <w:rFonts w:ascii="Times New Roman" w:hAnsi="Times New Roman"/>
          <w:b/>
          <w:bCs/>
          <w:sz w:val="24"/>
          <w:szCs w:val="24"/>
        </w:rPr>
      </w:pPr>
      <w:r w:rsidRPr="00034EA1">
        <w:rPr>
          <w:rFonts w:ascii="Times New Roman" w:hAnsi="Times New Roman"/>
          <w:b/>
          <w:bCs/>
          <w:sz w:val="24"/>
          <w:szCs w:val="24"/>
        </w:rPr>
        <w:t xml:space="preserve">            2.5. Cadrul general al sectorului în care Autoritatea Contractantă își desfășoară activitatea</w:t>
      </w:r>
    </w:p>
    <w:p w14:paraId="6B34AC78" w14:textId="77777777" w:rsidR="00C5434B" w:rsidRPr="00034EA1" w:rsidRDefault="00C5434B" w:rsidP="00C5434B">
      <w:pPr>
        <w:tabs>
          <w:tab w:val="center" w:pos="360"/>
        </w:tabs>
        <w:spacing w:after="0" w:line="276" w:lineRule="auto"/>
        <w:jc w:val="both"/>
        <w:rPr>
          <w:rFonts w:ascii="Times New Roman" w:hAnsi="Times New Roman"/>
          <w:sz w:val="24"/>
          <w:szCs w:val="24"/>
        </w:rPr>
      </w:pPr>
      <w:r w:rsidRPr="00034EA1">
        <w:rPr>
          <w:rFonts w:ascii="Times New Roman" w:hAnsi="Times New Roman"/>
          <w:sz w:val="24"/>
          <w:szCs w:val="24"/>
        </w:rPr>
        <w:tab/>
      </w:r>
      <w:r w:rsidRPr="00034EA1">
        <w:rPr>
          <w:rFonts w:ascii="Times New Roman" w:hAnsi="Times New Roman"/>
          <w:sz w:val="24"/>
          <w:szCs w:val="24"/>
        </w:rPr>
        <w:tab/>
        <w:t xml:space="preserve">A.M.C.C.R.S. derulează procedurile privind programarea, pregătirea, contractarea și executarea lucrărilor de intervenții-consolidări, în condițiile legislației în domeniul reducerii riscului seismic al construcțiilor existente, la imobile cu destinația de locuințe multietajate și la spațiile cu altă </w:t>
      </w:r>
      <w:r w:rsidRPr="00034EA1">
        <w:rPr>
          <w:rFonts w:ascii="Times New Roman" w:hAnsi="Times New Roman"/>
          <w:sz w:val="24"/>
          <w:szCs w:val="24"/>
        </w:rPr>
        <w:lastRenderedPageBreak/>
        <w:t xml:space="preserve">destinație decât cea cu locuință din Municipiul București, </w:t>
      </w:r>
      <w:r w:rsidRPr="00034EA1">
        <w:rPr>
          <w:rFonts w:ascii="Times New Roman" w:hAnsi="Times New Roman"/>
          <w:b/>
          <w:bCs/>
          <w:sz w:val="24"/>
          <w:szCs w:val="24"/>
        </w:rPr>
        <w:t>încadrate prin raport de expertiză tehnică în clasa I sau II de risc seismic,</w:t>
      </w:r>
      <w:r w:rsidRPr="00034EA1">
        <w:rPr>
          <w:rFonts w:ascii="Times New Roman" w:hAnsi="Times New Roman"/>
          <w:sz w:val="24"/>
          <w:szCs w:val="24"/>
        </w:rPr>
        <w:t xml:space="preserve"> in conformitate cu prevederile:</w:t>
      </w:r>
    </w:p>
    <w:p w14:paraId="5EC96E5B" w14:textId="77777777" w:rsidR="00C5434B" w:rsidRPr="00034EA1" w:rsidRDefault="00C5434B">
      <w:pPr>
        <w:pStyle w:val="Listparagraf"/>
        <w:numPr>
          <w:ilvl w:val="0"/>
          <w:numId w:val="16"/>
        </w:numPr>
        <w:spacing w:after="0" w:line="276" w:lineRule="auto"/>
        <w:ind w:right="40"/>
        <w:jc w:val="both"/>
        <w:rPr>
          <w:rFonts w:ascii="Times New Roman" w:hAnsi="Times New Roman"/>
          <w:color w:val="000000" w:themeColor="text1"/>
          <w:sz w:val="24"/>
          <w:szCs w:val="24"/>
        </w:rPr>
      </w:pPr>
      <w:r w:rsidRPr="00034EA1">
        <w:rPr>
          <w:rFonts w:ascii="Times New Roman" w:hAnsi="Times New Roman"/>
          <w:color w:val="000000" w:themeColor="text1"/>
          <w:sz w:val="24"/>
          <w:szCs w:val="24"/>
        </w:rPr>
        <w:t xml:space="preserve">Legea nr. 212/2022 </w:t>
      </w:r>
      <w:bookmarkStart w:id="35" w:name="_Hlk208297892"/>
      <w:r w:rsidRPr="00034EA1">
        <w:rPr>
          <w:rFonts w:ascii="Times New Roman" w:hAnsi="Times New Roman"/>
          <w:color w:val="000000" w:themeColor="text1"/>
          <w:sz w:val="24"/>
          <w:szCs w:val="24"/>
        </w:rPr>
        <w:t>privind unele măsuri pentru reducerea riscului seismic al clădirilor și Normele Metodologice de aplicare a prevederilor Legii nr. 212/2022 aprobate prin Ordinul M.D.L.P.A. nr. 2853/2022 cu completările și modificările ulterioare;</w:t>
      </w:r>
    </w:p>
    <w:p w14:paraId="709B6F26" w14:textId="77777777" w:rsidR="00C5434B" w:rsidRPr="00034EA1" w:rsidRDefault="00C5434B">
      <w:pPr>
        <w:pStyle w:val="Listparagraf"/>
        <w:numPr>
          <w:ilvl w:val="0"/>
          <w:numId w:val="16"/>
        </w:numPr>
        <w:spacing w:after="0" w:line="276" w:lineRule="auto"/>
        <w:ind w:right="40"/>
        <w:jc w:val="both"/>
        <w:rPr>
          <w:rFonts w:ascii="Times New Roman" w:hAnsi="Times New Roman"/>
          <w:color w:val="000000" w:themeColor="text1"/>
          <w:sz w:val="24"/>
          <w:szCs w:val="24"/>
        </w:rPr>
      </w:pPr>
      <w:bookmarkStart w:id="36" w:name="_Hlk208298104"/>
      <w:bookmarkEnd w:id="35"/>
      <w:r w:rsidRPr="00034EA1">
        <w:rPr>
          <w:rFonts w:ascii="Times New Roman" w:hAnsi="Times New Roman"/>
          <w:color w:val="000000" w:themeColor="text1"/>
          <w:sz w:val="24"/>
          <w:szCs w:val="24"/>
        </w:rPr>
        <w:t>Ordinul nr. 2853/2022 pentru aprobarea Normelor metodologice de aplicare a prevederilor Legii nr. 212/2022 privind unele măsuri pentru reducerea riscului seismic al clădirilor,</w:t>
      </w:r>
      <w:r w:rsidRPr="00034EA1">
        <w:rPr>
          <w:rFonts w:ascii="Times New Roman" w:hAnsi="Times New Roman"/>
          <w:sz w:val="24"/>
          <w:szCs w:val="24"/>
        </w:rPr>
        <w:t xml:space="preserve"> </w:t>
      </w:r>
      <w:r w:rsidRPr="00034EA1">
        <w:rPr>
          <w:rFonts w:ascii="Times New Roman" w:hAnsi="Times New Roman"/>
          <w:color w:val="000000" w:themeColor="text1"/>
          <w:sz w:val="24"/>
          <w:szCs w:val="24"/>
        </w:rPr>
        <w:t xml:space="preserve">cu completările și modificările ulterioare </w:t>
      </w:r>
      <w:bookmarkEnd w:id="36"/>
      <w:r w:rsidRPr="00034EA1">
        <w:rPr>
          <w:rFonts w:ascii="Times New Roman" w:hAnsi="Times New Roman"/>
          <w:color w:val="000000" w:themeColor="text1"/>
          <w:sz w:val="24"/>
          <w:szCs w:val="24"/>
        </w:rPr>
        <w:t>;</w:t>
      </w:r>
    </w:p>
    <w:p w14:paraId="1603F9B2" w14:textId="77777777" w:rsidR="00C5434B" w:rsidRPr="00034EA1" w:rsidRDefault="00C5434B">
      <w:pPr>
        <w:pStyle w:val="Listparagraf"/>
        <w:numPr>
          <w:ilvl w:val="0"/>
          <w:numId w:val="16"/>
        </w:numPr>
        <w:spacing w:after="0" w:line="276" w:lineRule="auto"/>
        <w:ind w:right="40"/>
        <w:jc w:val="both"/>
        <w:rPr>
          <w:rFonts w:ascii="Times New Roman" w:hAnsi="Times New Roman"/>
          <w:sz w:val="24"/>
          <w:szCs w:val="24"/>
        </w:rPr>
      </w:pPr>
      <w:r w:rsidRPr="00034EA1">
        <w:rPr>
          <w:rFonts w:ascii="Times New Roman" w:hAnsi="Times New Roman"/>
          <w:sz w:val="24"/>
          <w:szCs w:val="24"/>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318EE2EE" w14:textId="77777777" w:rsidR="00C5434B" w:rsidRPr="00034EA1" w:rsidRDefault="00C5434B">
      <w:pPr>
        <w:pStyle w:val="Listparagraf"/>
        <w:numPr>
          <w:ilvl w:val="0"/>
          <w:numId w:val="16"/>
        </w:numPr>
        <w:spacing w:after="0" w:line="276" w:lineRule="auto"/>
        <w:ind w:right="40"/>
        <w:jc w:val="both"/>
        <w:rPr>
          <w:rFonts w:ascii="Times New Roman" w:hAnsi="Times New Roman"/>
          <w:sz w:val="24"/>
          <w:szCs w:val="24"/>
        </w:rPr>
      </w:pPr>
      <w:r w:rsidRPr="00034EA1">
        <w:rPr>
          <w:rFonts w:ascii="Times New Roman" w:hAnsi="Times New Roman"/>
          <w:sz w:val="24"/>
          <w:szCs w:val="24"/>
        </w:rPr>
        <w:t>H.C.G.M.B. nr. 412/31.08.2022.2017 privind reorganizarea A.M.C.C.R.S. și aprobarea organigramei, statului de funcții și a Regulamentului de organizare și funcționare ale acesteia</w:t>
      </w:r>
    </w:p>
    <w:p w14:paraId="51A47FF4" w14:textId="77777777" w:rsidR="00C5434B" w:rsidRPr="00034EA1" w:rsidRDefault="00C5434B">
      <w:pPr>
        <w:pStyle w:val="Listparagraf"/>
        <w:numPr>
          <w:ilvl w:val="0"/>
          <w:numId w:val="16"/>
        </w:numPr>
        <w:spacing w:after="0" w:line="276" w:lineRule="auto"/>
        <w:ind w:right="40"/>
        <w:jc w:val="both"/>
        <w:rPr>
          <w:rFonts w:ascii="Times New Roman" w:hAnsi="Times New Roman"/>
          <w:sz w:val="24"/>
          <w:szCs w:val="24"/>
        </w:rPr>
      </w:pPr>
      <w:r w:rsidRPr="00034EA1">
        <w:rPr>
          <w:rFonts w:ascii="Times New Roman" w:hAnsi="Times New Roman"/>
          <w:sz w:val="24"/>
          <w:szCs w:val="24"/>
        </w:rPr>
        <w:t xml:space="preserve">H.C.G.M.B. nr. nr. 305/30.08.2023 privind condițiile finanțării de la bugetul local, în limita fondurilor alocate anual cu această destinație, a cheltuielilor pentru elaborarea documentațiilor tehnice necesare introducerii în programele de consolidare a clădirilor cu risc seismic ridicat derulate de Municipiul București prin Administrația Municipală pentru Consolidarea Clădirilor cu Risc Seismic (A.M.C.C.R.S.). </w:t>
      </w:r>
    </w:p>
    <w:p w14:paraId="2ECD9606" w14:textId="77777777" w:rsidR="00C5434B" w:rsidRPr="00034EA1" w:rsidRDefault="00C5434B" w:rsidP="00C5434B">
      <w:pPr>
        <w:pStyle w:val="Listparagraf"/>
        <w:spacing w:after="0" w:line="276" w:lineRule="auto"/>
        <w:ind w:right="40"/>
        <w:jc w:val="both"/>
        <w:rPr>
          <w:rFonts w:ascii="Times New Roman" w:hAnsi="Times New Roman"/>
          <w:sz w:val="24"/>
          <w:szCs w:val="24"/>
        </w:rPr>
      </w:pPr>
    </w:p>
    <w:p w14:paraId="20012A9D" w14:textId="77777777" w:rsidR="00C5434B" w:rsidRPr="00034EA1" w:rsidRDefault="00C5434B" w:rsidP="00C5434B">
      <w:pPr>
        <w:spacing w:after="0" w:line="276" w:lineRule="auto"/>
        <w:ind w:left="14" w:right="14" w:firstLine="706"/>
        <w:jc w:val="both"/>
        <w:rPr>
          <w:rFonts w:ascii="Times New Roman" w:hAnsi="Times New Roman"/>
          <w:b/>
          <w:bCs/>
          <w:sz w:val="24"/>
          <w:szCs w:val="24"/>
        </w:rPr>
      </w:pPr>
      <w:bookmarkStart w:id="37" w:name="_Hlk41584739"/>
      <w:bookmarkStart w:id="38" w:name="_Hlk58743024"/>
      <w:r w:rsidRPr="00034EA1">
        <w:rPr>
          <w:rFonts w:ascii="Times New Roman" w:hAnsi="Times New Roman"/>
          <w:b/>
          <w:bCs/>
          <w:sz w:val="24"/>
          <w:szCs w:val="24"/>
        </w:rPr>
        <w:t>Reducerea riscului seismic al construcțiilor existente</w:t>
      </w:r>
      <w:r w:rsidRPr="00034EA1">
        <w:rPr>
          <w:rFonts w:ascii="Times New Roman" w:hAnsi="Times New Roman"/>
          <w:sz w:val="24"/>
          <w:szCs w:val="24"/>
        </w:rPr>
        <w:t xml:space="preserve">, având în vedere urmările cutremurelor de mare intensitate ce pot afecta pe scară largă populația, construcțiile, bunurile și funcționarea obiectivelor social – economice, este considerată </w:t>
      </w:r>
      <w:r w:rsidRPr="00034EA1">
        <w:rPr>
          <w:rFonts w:ascii="Times New Roman" w:hAnsi="Times New Roman"/>
          <w:b/>
          <w:bCs/>
          <w:sz w:val="24"/>
          <w:szCs w:val="24"/>
        </w:rPr>
        <w:t>acțiune de interes național.</w:t>
      </w:r>
      <w:bookmarkEnd w:id="37"/>
      <w:bookmarkEnd w:id="38"/>
    </w:p>
    <w:p w14:paraId="67CC98FB" w14:textId="77777777" w:rsidR="00C5434B" w:rsidRPr="00034EA1" w:rsidRDefault="00C5434B" w:rsidP="00C5434B">
      <w:pPr>
        <w:spacing w:after="0" w:line="276" w:lineRule="auto"/>
        <w:ind w:left="14" w:right="14" w:firstLine="706"/>
        <w:jc w:val="both"/>
        <w:rPr>
          <w:rFonts w:ascii="Times New Roman" w:hAnsi="Times New Roman"/>
          <w:b/>
          <w:bCs/>
          <w:sz w:val="24"/>
          <w:szCs w:val="24"/>
        </w:rPr>
      </w:pPr>
    </w:p>
    <w:p w14:paraId="2F15CE1F" w14:textId="77777777" w:rsidR="00C5434B" w:rsidRPr="00034EA1" w:rsidRDefault="00C5434B" w:rsidP="00C5434B">
      <w:pPr>
        <w:spacing w:after="0" w:line="276" w:lineRule="auto"/>
        <w:jc w:val="both"/>
        <w:rPr>
          <w:rFonts w:ascii="Times New Roman" w:hAnsi="Times New Roman"/>
          <w:b/>
          <w:bCs/>
          <w:sz w:val="24"/>
          <w:szCs w:val="24"/>
        </w:rPr>
      </w:pPr>
      <w:r w:rsidRPr="00034EA1">
        <w:rPr>
          <w:rFonts w:ascii="Times New Roman" w:hAnsi="Times New Roman"/>
          <w:b/>
          <w:bCs/>
          <w:sz w:val="24"/>
          <w:szCs w:val="24"/>
        </w:rPr>
        <w:tab/>
        <w:t xml:space="preserve">2.6. Cadrul legal care guvernează relația dintre Autoritatea Contractantă și Contractant </w:t>
      </w:r>
    </w:p>
    <w:p w14:paraId="7291352E" w14:textId="77777777" w:rsidR="00C5434B" w:rsidRPr="00034EA1" w:rsidRDefault="00C5434B">
      <w:pPr>
        <w:pStyle w:val="Listparagraf"/>
        <w:numPr>
          <w:ilvl w:val="0"/>
          <w:numId w:val="22"/>
        </w:numPr>
        <w:spacing w:after="0" w:line="276" w:lineRule="auto"/>
        <w:ind w:left="426" w:right="14"/>
        <w:jc w:val="both"/>
        <w:rPr>
          <w:rFonts w:ascii="Times New Roman" w:hAnsi="Times New Roman"/>
          <w:sz w:val="24"/>
          <w:szCs w:val="24"/>
        </w:rPr>
      </w:pPr>
      <w:r w:rsidRPr="00034EA1">
        <w:rPr>
          <w:rFonts w:ascii="Times New Roman" w:eastAsiaTheme="minorHAnsi" w:hAnsi="Times New Roman"/>
          <w:bCs/>
          <w:sz w:val="24"/>
          <w:szCs w:val="24"/>
        </w:rPr>
        <w:t xml:space="preserve">Hotărârea Guvernului nr 300/2006 privind cerințele minime de securitate și sănătate pentru șantierele temporare sau mobile, </w:t>
      </w:r>
      <w:r w:rsidRPr="00034EA1">
        <w:rPr>
          <w:rFonts w:ascii="Times New Roman" w:hAnsi="Times New Roman"/>
          <w:sz w:val="24"/>
          <w:szCs w:val="24"/>
        </w:rPr>
        <w:t>cu modificările și completările ulterioare</w:t>
      </w:r>
      <w:r w:rsidRPr="00034EA1">
        <w:rPr>
          <w:rFonts w:ascii="Times New Roman" w:eastAsiaTheme="minorHAnsi" w:hAnsi="Times New Roman"/>
          <w:bCs/>
          <w:sz w:val="24"/>
          <w:szCs w:val="24"/>
        </w:rPr>
        <w:t>;</w:t>
      </w:r>
    </w:p>
    <w:p w14:paraId="47B20F36" w14:textId="77777777" w:rsidR="00C5434B" w:rsidRPr="00767903" w:rsidRDefault="00C5434B">
      <w:pPr>
        <w:pStyle w:val="Listparagraf"/>
        <w:numPr>
          <w:ilvl w:val="0"/>
          <w:numId w:val="22"/>
        </w:numPr>
        <w:spacing w:line="276" w:lineRule="auto"/>
        <w:ind w:left="426" w:right="14"/>
        <w:jc w:val="both"/>
        <w:rPr>
          <w:rFonts w:ascii="Times New Roman" w:eastAsiaTheme="minorHAnsi" w:hAnsi="Times New Roman"/>
          <w:bCs/>
          <w:sz w:val="24"/>
          <w:szCs w:val="24"/>
        </w:rPr>
      </w:pPr>
      <w:r w:rsidRPr="00034EA1">
        <w:rPr>
          <w:rFonts w:ascii="Times New Roman" w:eastAsiaTheme="minorHAnsi" w:hAnsi="Times New Roman"/>
          <w:bCs/>
          <w:sz w:val="24"/>
          <w:szCs w:val="24"/>
        </w:rPr>
        <w:t xml:space="preserve">Ordinul nr. 242/2007 pentru aprobarea Regulamentului privind formarea specifică de coordonator în materie de securitate și sănătate </w:t>
      </w:r>
      <w:r w:rsidRPr="00463D66">
        <w:rPr>
          <w:rFonts w:ascii="Times New Roman" w:eastAsiaTheme="minorHAnsi" w:hAnsi="Times New Roman"/>
          <w:bCs/>
          <w:color w:val="000000" w:themeColor="text1"/>
          <w:sz w:val="24"/>
          <w:szCs w:val="24"/>
        </w:rPr>
        <w:t xml:space="preserve">pe durata </w:t>
      </w:r>
      <w:r>
        <w:rPr>
          <w:rFonts w:ascii="Times New Roman" w:eastAsiaTheme="minorHAnsi" w:hAnsi="Times New Roman"/>
          <w:bCs/>
          <w:color w:val="000000" w:themeColor="text1"/>
          <w:sz w:val="24"/>
          <w:szCs w:val="24"/>
        </w:rPr>
        <w:t xml:space="preserve"> </w:t>
      </w:r>
      <w:r w:rsidRPr="00463D66">
        <w:rPr>
          <w:rFonts w:ascii="Times New Roman" w:eastAsiaTheme="minorHAnsi" w:hAnsi="Times New Roman"/>
          <w:bCs/>
          <w:color w:val="000000" w:themeColor="text1"/>
          <w:sz w:val="24"/>
          <w:szCs w:val="24"/>
        </w:rPr>
        <w:t xml:space="preserve">elaborării proiectului şi/sau a realizării lucrării pentru şantiere temporare ori mobile, </w:t>
      </w:r>
      <w:r w:rsidRPr="00463D66">
        <w:rPr>
          <w:rFonts w:ascii="Times New Roman" w:hAnsi="Times New Roman"/>
          <w:color w:val="000000" w:themeColor="text1"/>
          <w:sz w:val="24"/>
          <w:szCs w:val="24"/>
        </w:rPr>
        <w:t>cu modificările și completările ulterioare</w:t>
      </w:r>
      <w:r w:rsidRPr="00767903">
        <w:rPr>
          <w:rFonts w:ascii="Times New Roman" w:eastAsiaTheme="minorHAnsi" w:hAnsi="Times New Roman"/>
          <w:bCs/>
          <w:sz w:val="24"/>
          <w:szCs w:val="24"/>
        </w:rPr>
        <w:t>;</w:t>
      </w:r>
    </w:p>
    <w:p w14:paraId="14FE5ADE" w14:textId="77777777" w:rsidR="00C5434B" w:rsidRPr="00034EA1" w:rsidRDefault="00C5434B">
      <w:pPr>
        <w:pStyle w:val="Listparagraf"/>
        <w:numPr>
          <w:ilvl w:val="0"/>
          <w:numId w:val="22"/>
        </w:numPr>
        <w:spacing w:after="0" w:line="276" w:lineRule="auto"/>
        <w:ind w:left="426" w:right="14"/>
        <w:jc w:val="both"/>
        <w:rPr>
          <w:rFonts w:ascii="Times New Roman" w:hAnsi="Times New Roman"/>
          <w:color w:val="000000" w:themeColor="text1"/>
          <w:sz w:val="24"/>
          <w:szCs w:val="24"/>
        </w:rPr>
      </w:pPr>
      <w:r w:rsidRPr="00034EA1">
        <w:rPr>
          <w:rFonts w:ascii="Times New Roman" w:eastAsiaTheme="minorHAnsi" w:hAnsi="Times New Roman"/>
          <w:sz w:val="24"/>
          <w:szCs w:val="24"/>
        </w:rPr>
        <w:t xml:space="preserve">Legea securității și sănătății în muncă </w:t>
      </w:r>
      <w:r w:rsidRPr="00034EA1">
        <w:rPr>
          <w:rFonts w:ascii="Times New Roman" w:eastAsiaTheme="minorHAnsi" w:hAnsi="Times New Roman"/>
          <w:color w:val="000000" w:themeColor="text1"/>
          <w:sz w:val="24"/>
          <w:szCs w:val="24"/>
        </w:rPr>
        <w:t xml:space="preserve">nr. </w:t>
      </w:r>
      <w:hyperlink r:id="rId13" w:history="1">
        <w:r w:rsidRPr="00034EA1">
          <w:rPr>
            <w:rStyle w:val="Hyperlink"/>
            <w:rFonts w:ascii="Times New Roman" w:eastAsiaTheme="minorHAnsi" w:hAnsi="Times New Roman"/>
            <w:bCs/>
            <w:color w:val="000000" w:themeColor="text1"/>
            <w:sz w:val="24"/>
            <w:szCs w:val="24"/>
            <w:u w:val="none"/>
          </w:rPr>
          <w:t>319/2006</w:t>
        </w:r>
      </w:hyperlink>
      <w:r w:rsidRPr="00034EA1">
        <w:rPr>
          <w:rFonts w:ascii="Times New Roman" w:hAnsi="Times New Roman"/>
          <w:sz w:val="24"/>
          <w:szCs w:val="24"/>
        </w:rPr>
        <w:t>, cu modificările și completările ulterioare</w:t>
      </w:r>
      <w:r w:rsidRPr="00034EA1">
        <w:rPr>
          <w:rFonts w:ascii="Times New Roman" w:eastAsiaTheme="minorHAnsi" w:hAnsi="Times New Roman"/>
          <w:color w:val="000000" w:themeColor="text1"/>
          <w:sz w:val="24"/>
          <w:szCs w:val="24"/>
        </w:rPr>
        <w:t>;</w:t>
      </w:r>
    </w:p>
    <w:p w14:paraId="7CF0BEBA" w14:textId="77777777" w:rsidR="00C5434B" w:rsidRPr="00607E48" w:rsidRDefault="00C5434B">
      <w:pPr>
        <w:pStyle w:val="Listparagraf"/>
        <w:numPr>
          <w:ilvl w:val="0"/>
          <w:numId w:val="22"/>
        </w:numPr>
        <w:spacing w:after="0" w:line="276" w:lineRule="auto"/>
        <w:ind w:left="426" w:right="14"/>
        <w:jc w:val="both"/>
        <w:rPr>
          <w:rFonts w:ascii="Times New Roman" w:hAnsi="Times New Roman"/>
          <w:color w:val="EE0000"/>
          <w:sz w:val="24"/>
          <w:szCs w:val="24"/>
        </w:rPr>
      </w:pPr>
      <w:r w:rsidRPr="00463D66">
        <w:rPr>
          <w:rFonts w:ascii="Times New Roman" w:eastAsiaTheme="minorHAnsi" w:hAnsi="Times New Roman"/>
          <w:bCs/>
          <w:color w:val="000000" w:themeColor="text1"/>
          <w:sz w:val="24"/>
          <w:szCs w:val="24"/>
        </w:rPr>
        <w:t xml:space="preserve">Hotărârea Guvernului </w:t>
      </w:r>
      <w:r w:rsidRPr="00034EA1">
        <w:rPr>
          <w:rFonts w:ascii="Times New Roman" w:eastAsiaTheme="minorHAnsi" w:hAnsi="Times New Roman"/>
          <w:bCs/>
          <w:sz w:val="24"/>
          <w:szCs w:val="24"/>
        </w:rPr>
        <w:t xml:space="preserve">nr. 1425/2006 </w:t>
      </w:r>
      <w:r w:rsidRPr="00034EA1">
        <w:rPr>
          <w:rFonts w:ascii="Times New Roman" w:eastAsiaTheme="minorHAnsi" w:hAnsi="Times New Roman"/>
          <w:sz w:val="24"/>
          <w:szCs w:val="24"/>
        </w:rPr>
        <w:t xml:space="preserve">pentru aprobarea Normelor metodologice de aplicare a </w:t>
      </w:r>
      <w:r w:rsidRPr="00034EA1">
        <w:rPr>
          <w:rFonts w:ascii="Times New Roman" w:eastAsiaTheme="minorHAnsi" w:hAnsi="Times New Roman"/>
          <w:color w:val="000000" w:themeColor="text1"/>
          <w:sz w:val="24"/>
          <w:szCs w:val="24"/>
        </w:rPr>
        <w:t xml:space="preserve">prevederilor </w:t>
      </w:r>
      <w:hyperlink r:id="rId14" w:tooltip="Legea securitatii muncii 319/2006" w:history="1">
        <w:r w:rsidRPr="00034EA1">
          <w:rPr>
            <w:rStyle w:val="Hyperlink"/>
            <w:rFonts w:ascii="Times New Roman" w:eastAsiaTheme="minorHAnsi" w:hAnsi="Times New Roman"/>
            <w:color w:val="000000" w:themeColor="text1"/>
            <w:sz w:val="24"/>
            <w:szCs w:val="24"/>
            <w:u w:val="none"/>
          </w:rPr>
          <w:t>Legii 319/2006</w:t>
        </w:r>
      </w:hyperlink>
      <w:r>
        <w:t xml:space="preserve">, </w:t>
      </w:r>
      <w:r w:rsidRPr="00463D66">
        <w:rPr>
          <w:rFonts w:ascii="Times New Roman" w:hAnsi="Times New Roman"/>
          <w:color w:val="000000" w:themeColor="text1"/>
          <w:sz w:val="24"/>
          <w:szCs w:val="24"/>
        </w:rPr>
        <w:t>cu modificările și completările ulterioare</w:t>
      </w:r>
    </w:p>
    <w:p w14:paraId="3AD1DBBC" w14:textId="77777777" w:rsidR="00C5434B" w:rsidRDefault="00C5434B">
      <w:pPr>
        <w:pStyle w:val="Listparagraf"/>
        <w:numPr>
          <w:ilvl w:val="0"/>
          <w:numId w:val="22"/>
        </w:numPr>
        <w:spacing w:after="0" w:line="276" w:lineRule="auto"/>
        <w:ind w:right="40"/>
        <w:jc w:val="both"/>
        <w:rPr>
          <w:rFonts w:ascii="Times New Roman" w:hAnsi="Times New Roman"/>
          <w:color w:val="000000" w:themeColor="text1"/>
          <w:sz w:val="24"/>
          <w:szCs w:val="24"/>
        </w:rPr>
      </w:pPr>
      <w:r w:rsidRPr="00463D66">
        <w:rPr>
          <w:rFonts w:ascii="Times New Roman" w:eastAsiaTheme="minorHAnsi" w:hAnsi="Times New Roman"/>
          <w:bCs/>
          <w:color w:val="000000" w:themeColor="text1"/>
          <w:sz w:val="24"/>
          <w:szCs w:val="24"/>
        </w:rPr>
        <w:t>Legea nr</w:t>
      </w:r>
      <w:r w:rsidRPr="00463D66">
        <w:rPr>
          <w:rFonts w:ascii="Times New Roman" w:hAnsi="Times New Roman"/>
          <w:color w:val="000000" w:themeColor="text1"/>
          <w:sz w:val="24"/>
          <w:szCs w:val="24"/>
        </w:rPr>
        <w:t>.212 privind unele măsuri pentru reducerea riscului seismic al clădirilor și Normele Metodologice de aplicare a prevederilor Legii nr. 212/2022 aprobate prin Ordinul M.D.L.P.A. nr. 2853/2022 cu completările și modificările ulterioare;</w:t>
      </w:r>
    </w:p>
    <w:p w14:paraId="1FE78002" w14:textId="77777777" w:rsidR="00C5434B" w:rsidRPr="00463D66" w:rsidRDefault="00C5434B">
      <w:pPr>
        <w:pStyle w:val="Listparagraf"/>
        <w:numPr>
          <w:ilvl w:val="0"/>
          <w:numId w:val="22"/>
        </w:numPr>
        <w:spacing w:after="0" w:line="276" w:lineRule="auto"/>
        <w:ind w:right="40"/>
        <w:jc w:val="both"/>
        <w:rPr>
          <w:rFonts w:ascii="Times New Roman" w:hAnsi="Times New Roman"/>
          <w:color w:val="000000" w:themeColor="text1"/>
          <w:sz w:val="24"/>
          <w:szCs w:val="24"/>
        </w:rPr>
      </w:pPr>
      <w:r w:rsidRPr="00034EA1">
        <w:rPr>
          <w:rFonts w:ascii="Times New Roman" w:hAnsi="Times New Roman"/>
          <w:color w:val="000000" w:themeColor="text1"/>
          <w:sz w:val="24"/>
          <w:szCs w:val="24"/>
        </w:rPr>
        <w:t>Ordinul nr. 2853/2022 pentru aprobarea Normelor metodologice de aplicare a prevederilor Legii nr. 212/2022 privind unele măsuri pentru reducerea riscului seismic al clădirilor,</w:t>
      </w:r>
      <w:r w:rsidRPr="00034EA1">
        <w:rPr>
          <w:rFonts w:ascii="Times New Roman" w:hAnsi="Times New Roman"/>
          <w:sz w:val="24"/>
          <w:szCs w:val="24"/>
        </w:rPr>
        <w:t xml:space="preserve"> </w:t>
      </w:r>
      <w:r w:rsidRPr="00034EA1">
        <w:rPr>
          <w:rFonts w:ascii="Times New Roman" w:hAnsi="Times New Roman"/>
          <w:color w:val="000000" w:themeColor="text1"/>
          <w:sz w:val="24"/>
          <w:szCs w:val="24"/>
        </w:rPr>
        <w:t>cu completările și modificările ulterioare</w:t>
      </w:r>
    </w:p>
    <w:p w14:paraId="0F2695DC" w14:textId="77777777" w:rsidR="00C5434B" w:rsidRPr="00607E48" w:rsidRDefault="00C5434B" w:rsidP="00C5434B">
      <w:pPr>
        <w:spacing w:after="0" w:line="276" w:lineRule="auto"/>
        <w:ind w:firstLine="720"/>
        <w:jc w:val="both"/>
        <w:rPr>
          <w:rFonts w:ascii="Times New Roman" w:eastAsiaTheme="minorHAnsi" w:hAnsi="Times New Roman"/>
          <w:color w:val="EE0000"/>
          <w:sz w:val="24"/>
          <w:szCs w:val="24"/>
          <w:lang w:bidi="ro-RO"/>
        </w:rPr>
      </w:pPr>
    </w:p>
    <w:p w14:paraId="564FD730" w14:textId="77777777" w:rsidR="00C5434B" w:rsidRPr="00463D66" w:rsidRDefault="00C5434B" w:rsidP="00C5434B">
      <w:pPr>
        <w:spacing w:after="0" w:line="276" w:lineRule="auto"/>
        <w:ind w:firstLine="720"/>
        <w:jc w:val="both"/>
        <w:rPr>
          <w:rFonts w:ascii="Times New Roman" w:eastAsiaTheme="minorHAnsi" w:hAnsi="Times New Roman"/>
          <w:color w:val="000000" w:themeColor="text1"/>
          <w:sz w:val="24"/>
          <w:szCs w:val="24"/>
          <w:lang w:bidi="ro-RO"/>
        </w:rPr>
      </w:pPr>
      <w:r w:rsidRPr="00034EA1">
        <w:rPr>
          <w:rFonts w:ascii="Times New Roman" w:eastAsiaTheme="minorHAnsi" w:hAnsi="Times New Roman"/>
          <w:sz w:val="24"/>
          <w:szCs w:val="24"/>
          <w:lang w:bidi="ro-RO"/>
        </w:rPr>
        <w:t xml:space="preserve">Legislația mai sus enumerată nu este limitativă, </w:t>
      </w:r>
      <w:r w:rsidRPr="00463D66">
        <w:rPr>
          <w:rFonts w:ascii="Times New Roman" w:eastAsiaTheme="minorHAnsi" w:hAnsi="Times New Roman"/>
          <w:color w:val="000000" w:themeColor="text1"/>
          <w:sz w:val="24"/>
          <w:szCs w:val="24"/>
          <w:lang w:bidi="ro-RO"/>
        </w:rPr>
        <w:t>vor fi respectate toate actele normative aflate în vigoare în domeniul securității și sănătății, atât de nivel superior cât și inferior.</w:t>
      </w:r>
    </w:p>
    <w:p w14:paraId="4FFF241A" w14:textId="77777777" w:rsidR="00C5434B" w:rsidRDefault="00C5434B" w:rsidP="00C5434B">
      <w:pPr>
        <w:spacing w:after="0" w:line="276" w:lineRule="auto"/>
        <w:ind w:firstLine="720"/>
        <w:jc w:val="both"/>
        <w:rPr>
          <w:rFonts w:ascii="Times New Roman" w:eastAsiaTheme="minorHAnsi" w:hAnsi="Times New Roman"/>
          <w:color w:val="EE0000"/>
          <w:sz w:val="24"/>
          <w:szCs w:val="24"/>
          <w:lang w:bidi="ro-RO"/>
        </w:rPr>
      </w:pPr>
    </w:p>
    <w:p w14:paraId="0A18E738" w14:textId="77777777" w:rsidR="00C5434B" w:rsidRPr="008F05F8" w:rsidRDefault="00C5434B">
      <w:pPr>
        <w:pStyle w:val="Listparagraf"/>
        <w:numPr>
          <w:ilvl w:val="0"/>
          <w:numId w:val="14"/>
        </w:numPr>
        <w:spacing w:after="0" w:line="276" w:lineRule="auto"/>
        <w:jc w:val="both"/>
        <w:rPr>
          <w:rFonts w:ascii="Times New Roman" w:hAnsi="Times New Roman"/>
          <w:b/>
          <w:bCs/>
          <w:sz w:val="24"/>
          <w:szCs w:val="24"/>
        </w:rPr>
      </w:pPr>
      <w:r w:rsidRPr="008F05F8">
        <w:rPr>
          <w:rFonts w:ascii="Times New Roman" w:hAnsi="Times New Roman"/>
          <w:b/>
          <w:bCs/>
          <w:sz w:val="24"/>
          <w:szCs w:val="24"/>
        </w:rPr>
        <w:t>OBIECTUL CONTRACTULUI</w:t>
      </w:r>
    </w:p>
    <w:p w14:paraId="786B06CA" w14:textId="77777777" w:rsidR="00C5434B" w:rsidRPr="00034EA1" w:rsidRDefault="00C5434B" w:rsidP="00C5434B">
      <w:pPr>
        <w:pStyle w:val="Listparagraf"/>
        <w:spacing w:after="0" w:line="276" w:lineRule="auto"/>
        <w:ind w:left="360" w:right="14"/>
        <w:jc w:val="both"/>
        <w:rPr>
          <w:rFonts w:ascii="Times New Roman" w:hAnsi="Times New Roman"/>
          <w:b/>
          <w:bCs/>
          <w:sz w:val="24"/>
          <w:szCs w:val="24"/>
        </w:rPr>
      </w:pPr>
    </w:p>
    <w:p w14:paraId="3CF05D1B" w14:textId="77777777" w:rsidR="00C5434B" w:rsidRDefault="00C5434B" w:rsidP="00C5434B">
      <w:pPr>
        <w:spacing w:after="0" w:line="276" w:lineRule="auto"/>
        <w:ind w:firstLine="720"/>
        <w:jc w:val="both"/>
        <w:rPr>
          <w:rFonts w:ascii="Times New Roman" w:hAnsi="Times New Roman"/>
          <w:color w:val="000000" w:themeColor="text1"/>
          <w:sz w:val="24"/>
          <w:szCs w:val="24"/>
        </w:rPr>
      </w:pPr>
      <w:r w:rsidRPr="00034EA1">
        <w:rPr>
          <w:rFonts w:ascii="Times New Roman" w:hAnsi="Times New Roman"/>
          <w:b/>
          <w:bCs/>
          <w:sz w:val="24"/>
          <w:szCs w:val="24"/>
        </w:rPr>
        <w:t xml:space="preserve">Obiectul contractului </w:t>
      </w:r>
      <w:r w:rsidRPr="008D4272">
        <w:rPr>
          <w:rFonts w:ascii="Times New Roman" w:hAnsi="Times New Roman"/>
          <w:sz w:val="24"/>
          <w:szCs w:val="24"/>
        </w:rPr>
        <w:t>îl reprezintă prestarea serviciilor de Coordonator în materie de securitate și sănătate în muncă pe durata execuției de lucrări de consolidare</w:t>
      </w:r>
      <w:r>
        <w:rPr>
          <w:rFonts w:ascii="Times New Roman" w:hAnsi="Times New Roman"/>
          <w:sz w:val="24"/>
          <w:szCs w:val="24"/>
        </w:rPr>
        <w:t xml:space="preserve">, </w:t>
      </w:r>
      <w:r w:rsidRPr="008D4272">
        <w:rPr>
          <w:rFonts w:ascii="Times New Roman" w:hAnsi="Times New Roman"/>
          <w:sz w:val="24"/>
          <w:szCs w:val="24"/>
        </w:rPr>
        <w:t>conform HG nr. 300/2006</w:t>
      </w:r>
      <w:r w:rsidRPr="008D4272">
        <w:rPr>
          <w:rFonts w:ascii="Times New Roman" w:eastAsiaTheme="minorHAnsi" w:hAnsi="Times New Roman"/>
          <w:sz w:val="24"/>
          <w:szCs w:val="24"/>
        </w:rPr>
        <w:t xml:space="preserve">, </w:t>
      </w:r>
      <w:r w:rsidRPr="008D4272">
        <w:rPr>
          <w:rFonts w:ascii="Times New Roman" w:hAnsi="Times New Roman"/>
          <w:sz w:val="24"/>
          <w:szCs w:val="24"/>
        </w:rPr>
        <w:t xml:space="preserve">cu modificările și completările ulterioare la șantierul din </w:t>
      </w:r>
      <w:bookmarkStart w:id="39" w:name="_Hlk209703822"/>
      <w:r w:rsidRPr="008D4272">
        <w:rPr>
          <w:rFonts w:ascii="Times New Roman" w:hAnsi="Times New Roman"/>
          <w:sz w:val="24"/>
          <w:szCs w:val="24"/>
        </w:rPr>
        <w:t>S</w:t>
      </w:r>
      <w:r w:rsidRPr="002467DC">
        <w:rPr>
          <w:rFonts w:ascii="Times New Roman" w:hAnsi="Times New Roman"/>
          <w:b/>
          <w:bCs/>
          <w:sz w:val="24"/>
          <w:szCs w:val="24"/>
        </w:rPr>
        <w:t>tr.Mihai Vodă nr.13, sector 5</w:t>
      </w:r>
      <w:r w:rsidRPr="008D4272">
        <w:rPr>
          <w:rFonts w:ascii="Times New Roman" w:hAnsi="Times New Roman"/>
          <w:sz w:val="24"/>
          <w:szCs w:val="24"/>
        </w:rPr>
        <w:t>, București</w:t>
      </w:r>
      <w:bookmarkEnd w:id="39"/>
      <w:r w:rsidRPr="008D4272">
        <w:rPr>
          <w:rFonts w:ascii="Times New Roman" w:hAnsi="Times New Roman"/>
          <w:sz w:val="24"/>
          <w:szCs w:val="24"/>
        </w:rPr>
        <w:t>.</w:t>
      </w:r>
      <w:r w:rsidRPr="00D12D87">
        <w:rPr>
          <w:rFonts w:ascii="Times New Roman" w:hAnsi="Times New Roman"/>
          <w:color w:val="000000" w:themeColor="text1"/>
          <w:sz w:val="24"/>
          <w:szCs w:val="24"/>
        </w:rPr>
        <w:t xml:space="preserve"> </w:t>
      </w:r>
    </w:p>
    <w:p w14:paraId="6C30BA09" w14:textId="77777777" w:rsidR="00C5434B" w:rsidRDefault="00C5434B" w:rsidP="00C5434B">
      <w:pPr>
        <w:spacing w:after="0" w:line="276" w:lineRule="auto"/>
        <w:ind w:firstLine="720"/>
        <w:jc w:val="both"/>
        <w:rPr>
          <w:rFonts w:ascii="Times New Roman" w:hAnsi="Times New Roman"/>
          <w:color w:val="000000" w:themeColor="text1"/>
          <w:sz w:val="24"/>
          <w:szCs w:val="24"/>
        </w:rPr>
      </w:pPr>
      <w:r w:rsidRPr="00804C1A">
        <w:rPr>
          <w:rFonts w:ascii="Times New Roman" w:hAnsi="Times New Roman"/>
          <w:color w:val="000000" w:themeColor="text1"/>
          <w:sz w:val="24"/>
          <w:szCs w:val="24"/>
        </w:rPr>
        <w:t xml:space="preserve">Serviciile constau în </w:t>
      </w:r>
      <w:r>
        <w:rPr>
          <w:rFonts w:ascii="Times New Roman" w:hAnsi="Times New Roman"/>
          <w:color w:val="000000" w:themeColor="text1"/>
          <w:sz w:val="24"/>
          <w:szCs w:val="24"/>
        </w:rPr>
        <w:t xml:space="preserve">coordonarea </w:t>
      </w:r>
      <w:r w:rsidRPr="00500A13">
        <w:rPr>
          <w:rFonts w:ascii="Times New Roman" w:hAnsi="Times New Roman"/>
          <w:color w:val="000000" w:themeColor="text1"/>
          <w:sz w:val="24"/>
          <w:szCs w:val="24"/>
        </w:rPr>
        <w:t>implementării cerințelor minime de securitate și s</w:t>
      </w:r>
      <w:r w:rsidRPr="00500A13">
        <w:rPr>
          <w:rFonts w:ascii="Times New Roman" w:hAnsi="Times New Roman" w:hint="eastAsia"/>
          <w:color w:val="000000" w:themeColor="text1"/>
          <w:sz w:val="24"/>
          <w:szCs w:val="24"/>
        </w:rPr>
        <w:t>ă</w:t>
      </w:r>
      <w:r w:rsidRPr="00500A13">
        <w:rPr>
          <w:rFonts w:ascii="Times New Roman" w:hAnsi="Times New Roman"/>
          <w:color w:val="000000" w:themeColor="text1"/>
          <w:sz w:val="24"/>
          <w:szCs w:val="24"/>
        </w:rPr>
        <w:t>natate în munc</w:t>
      </w:r>
      <w:r w:rsidRPr="00500A13">
        <w:rPr>
          <w:rFonts w:ascii="Times New Roman" w:hAnsi="Times New Roman" w:hint="eastAsia"/>
          <w:color w:val="000000" w:themeColor="text1"/>
          <w:sz w:val="24"/>
          <w:szCs w:val="24"/>
        </w:rPr>
        <w:t>ă</w:t>
      </w:r>
      <w:bookmarkStart w:id="40" w:name="_Hlk208493374"/>
      <w:r w:rsidRPr="00500A13">
        <w:rPr>
          <w:rFonts w:ascii="Times New Roman" w:hAnsi="Times New Roman"/>
          <w:color w:val="000000" w:themeColor="text1"/>
          <w:sz w:val="24"/>
          <w:szCs w:val="24"/>
        </w:rPr>
        <w:t xml:space="preserve"> </w:t>
      </w:r>
      <w:bookmarkEnd w:id="40"/>
      <w:r w:rsidRPr="00500A13">
        <w:rPr>
          <w:rFonts w:ascii="Times New Roman" w:hAnsi="Times New Roman"/>
          <w:color w:val="000000" w:themeColor="text1"/>
          <w:sz w:val="24"/>
          <w:szCs w:val="24"/>
        </w:rPr>
        <w:t>și prevenirea apariției riscurilor în materie de s</w:t>
      </w:r>
      <w:r w:rsidRPr="00500A13">
        <w:rPr>
          <w:rFonts w:ascii="Times New Roman" w:hAnsi="Times New Roman" w:hint="eastAsia"/>
          <w:color w:val="000000" w:themeColor="text1"/>
          <w:sz w:val="24"/>
          <w:szCs w:val="24"/>
        </w:rPr>
        <w:t>ă</w:t>
      </w:r>
      <w:r w:rsidRPr="00500A13">
        <w:rPr>
          <w:rFonts w:ascii="Times New Roman" w:hAnsi="Times New Roman"/>
          <w:color w:val="000000" w:themeColor="text1"/>
          <w:sz w:val="24"/>
          <w:szCs w:val="24"/>
        </w:rPr>
        <w:t>n</w:t>
      </w:r>
      <w:r w:rsidRPr="00500A13">
        <w:rPr>
          <w:rFonts w:ascii="Times New Roman" w:hAnsi="Times New Roman" w:hint="eastAsia"/>
          <w:color w:val="000000" w:themeColor="text1"/>
          <w:sz w:val="24"/>
          <w:szCs w:val="24"/>
        </w:rPr>
        <w:t>ă</w:t>
      </w:r>
      <w:r w:rsidRPr="00500A13">
        <w:rPr>
          <w:rFonts w:ascii="Times New Roman" w:hAnsi="Times New Roman"/>
          <w:color w:val="000000" w:themeColor="text1"/>
          <w:sz w:val="24"/>
          <w:szCs w:val="24"/>
        </w:rPr>
        <w:t>tate și securitate în munc</w:t>
      </w:r>
      <w:r w:rsidRPr="00500A13">
        <w:rPr>
          <w:rFonts w:ascii="Times New Roman" w:hAnsi="Times New Roman" w:hint="eastAsia"/>
          <w:color w:val="000000" w:themeColor="text1"/>
          <w:sz w:val="24"/>
          <w:szCs w:val="24"/>
        </w:rPr>
        <w:t>ă</w:t>
      </w:r>
      <w:r w:rsidRPr="00500A13">
        <w:rPr>
          <w:rFonts w:ascii="Times New Roman" w:hAnsi="Times New Roman"/>
          <w:color w:val="000000" w:themeColor="text1"/>
          <w:sz w:val="24"/>
          <w:szCs w:val="24"/>
        </w:rPr>
        <w:t xml:space="preserve"> precum și propunerea măsurilor de prevenire și protecție ce pot ap</w:t>
      </w:r>
      <w:r w:rsidRPr="00500A13">
        <w:rPr>
          <w:rFonts w:ascii="Times New Roman" w:hAnsi="Times New Roman" w:hint="eastAsia"/>
          <w:color w:val="000000" w:themeColor="text1"/>
          <w:sz w:val="24"/>
          <w:szCs w:val="24"/>
        </w:rPr>
        <w:t>ă</w:t>
      </w:r>
      <w:r w:rsidRPr="00500A13">
        <w:rPr>
          <w:rFonts w:ascii="Times New Roman" w:hAnsi="Times New Roman"/>
          <w:color w:val="000000" w:themeColor="text1"/>
          <w:sz w:val="24"/>
          <w:szCs w:val="24"/>
        </w:rPr>
        <w:t xml:space="preserve">rea </w:t>
      </w:r>
      <w:r w:rsidRPr="00804C1A">
        <w:rPr>
          <w:rFonts w:ascii="Times New Roman" w:hAnsi="Times New Roman"/>
          <w:color w:val="000000" w:themeColor="text1"/>
          <w:sz w:val="24"/>
          <w:szCs w:val="24"/>
        </w:rPr>
        <w:t>în timpul desf</w:t>
      </w:r>
      <w:r w:rsidRPr="00804C1A">
        <w:rPr>
          <w:rFonts w:ascii="Times New Roman" w:hAnsi="Times New Roman" w:hint="eastAsia"/>
          <w:color w:val="000000" w:themeColor="text1"/>
          <w:sz w:val="24"/>
          <w:szCs w:val="24"/>
        </w:rPr>
        <w:t>ă</w:t>
      </w:r>
      <w:r w:rsidRPr="00804C1A">
        <w:rPr>
          <w:rFonts w:ascii="Times New Roman" w:hAnsi="Times New Roman"/>
          <w:color w:val="000000" w:themeColor="text1"/>
          <w:sz w:val="24"/>
          <w:szCs w:val="24"/>
        </w:rPr>
        <w:t>șur</w:t>
      </w:r>
      <w:r>
        <w:rPr>
          <w:rFonts w:ascii="Times New Roman" w:hAnsi="Times New Roman"/>
          <w:color w:val="000000" w:themeColor="text1"/>
          <w:sz w:val="24"/>
          <w:szCs w:val="24"/>
        </w:rPr>
        <w:t>ă</w:t>
      </w:r>
      <w:r w:rsidRPr="00804C1A">
        <w:rPr>
          <w:rFonts w:ascii="Times New Roman" w:hAnsi="Times New Roman"/>
          <w:color w:val="000000" w:themeColor="text1"/>
          <w:sz w:val="24"/>
          <w:szCs w:val="24"/>
        </w:rPr>
        <w:t>rii activitaților pe</w:t>
      </w:r>
      <w:r w:rsidRPr="00524757">
        <w:rPr>
          <w:rFonts w:ascii="Times New Roman" w:hAnsi="Times New Roman"/>
          <w:color w:val="000000" w:themeColor="text1"/>
          <w:sz w:val="24"/>
          <w:szCs w:val="24"/>
        </w:rPr>
        <w:t xml:space="preserve"> </w:t>
      </w:r>
      <w:r w:rsidRPr="00804C1A">
        <w:rPr>
          <w:rFonts w:ascii="Times New Roman" w:hAnsi="Times New Roman"/>
          <w:color w:val="000000" w:themeColor="text1"/>
          <w:sz w:val="24"/>
          <w:szCs w:val="24"/>
        </w:rPr>
        <w:t xml:space="preserve">șantierul </w:t>
      </w:r>
      <w:r>
        <w:rPr>
          <w:rFonts w:ascii="Times New Roman" w:hAnsi="Times New Roman"/>
          <w:color w:val="000000" w:themeColor="text1"/>
          <w:sz w:val="24"/>
          <w:szCs w:val="24"/>
        </w:rPr>
        <w:t>din str. Mihai Vodă nr.13, sector 5, București.</w:t>
      </w:r>
    </w:p>
    <w:p w14:paraId="245DD452" w14:textId="77777777" w:rsidR="00C5434B" w:rsidRDefault="00C5434B" w:rsidP="00C5434B">
      <w:pPr>
        <w:spacing w:after="0" w:line="276" w:lineRule="auto"/>
        <w:ind w:firstLine="720"/>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Serviciile  </w:t>
      </w:r>
      <w:r w:rsidRPr="00500A13">
        <w:rPr>
          <w:rFonts w:ascii="Times New Roman" w:hAnsi="Times New Roman"/>
          <w:color w:val="000000" w:themeColor="text1"/>
          <w:sz w:val="24"/>
          <w:szCs w:val="24"/>
        </w:rPr>
        <w:t>constau în instruirea personalului din șantier, coordonarea şi verificarea întocmirii documentației specifice şi acordarea asistenței în caz de accident.</w:t>
      </w:r>
    </w:p>
    <w:p w14:paraId="3EA71ABE" w14:textId="77777777" w:rsidR="00C5434B" w:rsidRPr="000B3CEF" w:rsidRDefault="00C5434B" w:rsidP="00C5434B">
      <w:pPr>
        <w:ind w:firstLine="720"/>
        <w:jc w:val="both"/>
        <w:rPr>
          <w:rFonts w:ascii="Times New Roman" w:hAnsi="Times New Roman"/>
          <w:color w:val="000000" w:themeColor="text1"/>
          <w:sz w:val="24"/>
          <w:szCs w:val="24"/>
        </w:rPr>
      </w:pPr>
      <w:r w:rsidRPr="000B3CEF">
        <w:rPr>
          <w:rFonts w:ascii="Times New Roman" w:hAnsi="Times New Roman"/>
          <w:color w:val="000000" w:themeColor="text1"/>
          <w:sz w:val="24"/>
          <w:szCs w:val="24"/>
        </w:rPr>
        <w:t>Executarea contractului începe după primirea ordinului de începere a prestării serviciilor şi constituirea garanţiei de bună execuţie. Ordinul de începere a serviciilor de coordonare în materie de Securitate și Sănătate în muncă, pe durata realizării lucrării, nu poate fi emis decât după constituirea garanţiei de bună execuţie.</w:t>
      </w:r>
    </w:p>
    <w:p w14:paraId="2BB9B368" w14:textId="77777777" w:rsidR="00C5434B" w:rsidRPr="000B3CEF" w:rsidRDefault="00C5434B" w:rsidP="00C5434B">
      <w:pPr>
        <w:ind w:firstLine="720"/>
        <w:jc w:val="both"/>
        <w:rPr>
          <w:rFonts w:ascii="Times New Roman" w:hAnsi="Times New Roman"/>
          <w:color w:val="000000" w:themeColor="text1"/>
          <w:sz w:val="24"/>
          <w:szCs w:val="24"/>
        </w:rPr>
      </w:pPr>
      <w:r w:rsidRPr="000B3CEF">
        <w:rPr>
          <w:rFonts w:ascii="Times New Roman" w:hAnsi="Times New Roman"/>
          <w:color w:val="000000" w:themeColor="text1"/>
          <w:sz w:val="24"/>
          <w:szCs w:val="24"/>
        </w:rPr>
        <w:t xml:space="preserve">Prestarea serviciilor va fi împărțită  în 2 etape: </w:t>
      </w:r>
    </w:p>
    <w:p w14:paraId="0E246218" w14:textId="77777777" w:rsidR="00C5434B" w:rsidRPr="000B3CEF" w:rsidRDefault="00C5434B" w:rsidP="00C5434B">
      <w:pPr>
        <w:jc w:val="both"/>
        <w:rPr>
          <w:rFonts w:ascii="Times New Roman" w:hAnsi="Times New Roman"/>
          <w:color w:val="000000" w:themeColor="text1"/>
          <w:sz w:val="24"/>
          <w:szCs w:val="24"/>
        </w:rPr>
      </w:pPr>
      <w:r w:rsidRPr="000B3CEF">
        <w:rPr>
          <w:rFonts w:ascii="Times New Roman" w:hAnsi="Times New Roman"/>
          <w:color w:val="000000" w:themeColor="text1"/>
          <w:sz w:val="24"/>
          <w:szCs w:val="24"/>
        </w:rPr>
        <w:t xml:space="preserve">            a) Etapă 1- Servicii de coordonator în materie de securitate și sănătate pentru întocmirea docucumentației SSM - Plan de securitate, Registru coordonare, Dosarul de intervenții. Prestatorul declarat câștigător are obligăția ca în termen de 10 zile de la emiterea ordinului de începere a prestării serviciilor să întocmească această documentație.</w:t>
      </w:r>
    </w:p>
    <w:p w14:paraId="24D3E6DF" w14:textId="77777777" w:rsidR="00C5434B" w:rsidRDefault="00C5434B" w:rsidP="00C5434B">
      <w:pPr>
        <w:ind w:firstLine="720"/>
        <w:jc w:val="both"/>
        <w:rPr>
          <w:rFonts w:ascii="Times New Roman" w:hAnsi="Times New Roman"/>
          <w:color w:val="000000" w:themeColor="text1"/>
          <w:sz w:val="24"/>
          <w:szCs w:val="24"/>
        </w:rPr>
      </w:pPr>
      <w:r w:rsidRPr="000B3CEF">
        <w:rPr>
          <w:rFonts w:ascii="Times New Roman" w:hAnsi="Times New Roman"/>
          <w:color w:val="000000" w:themeColor="text1"/>
          <w:sz w:val="24"/>
          <w:szCs w:val="24"/>
        </w:rPr>
        <w:t xml:space="preserve">b)  Etapa  2- Servicii de coordonator în materie de securitate și sănătate pe durata realizării lucrărilor, care durează de la dată Procesului Verbal de recepție calitativă și cantitativă a  Planului de securitate, a Registrului de coordonare și a Dosarului de intervenții ulterioare până la recepția la terminarea lucrărilor.  Durata serviciilor de coordonator în materie de securitate și sănatate pe durata realizării lucrărilor va coincide cu durata de execuție a obiectivului de investiții. </w:t>
      </w:r>
    </w:p>
    <w:p w14:paraId="704CBCAB" w14:textId="77777777" w:rsidR="00C5434B" w:rsidRPr="000B3CEF" w:rsidRDefault="00C5434B" w:rsidP="00C5434B">
      <w:pPr>
        <w:ind w:firstLine="720"/>
        <w:jc w:val="both"/>
        <w:rPr>
          <w:rFonts w:ascii="Times New Roman" w:hAnsi="Times New Roman"/>
          <w:color w:val="000000" w:themeColor="text1"/>
          <w:sz w:val="24"/>
          <w:szCs w:val="24"/>
        </w:rPr>
      </w:pPr>
    </w:p>
    <w:p w14:paraId="4AEEED26" w14:textId="77777777" w:rsidR="00C5434B" w:rsidRPr="000B3CEF" w:rsidRDefault="00C5434B" w:rsidP="00C5434B">
      <w:pPr>
        <w:pStyle w:val="Listparagraf"/>
        <w:spacing w:after="0" w:line="276" w:lineRule="auto"/>
        <w:ind w:left="360"/>
        <w:jc w:val="both"/>
        <w:rPr>
          <w:rFonts w:ascii="Times New Roman" w:eastAsiaTheme="minorHAnsi" w:hAnsi="Times New Roman"/>
          <w:sz w:val="24"/>
          <w:szCs w:val="24"/>
        </w:rPr>
      </w:pPr>
    </w:p>
    <w:p w14:paraId="4B0C9C8D" w14:textId="77777777" w:rsidR="00C5434B" w:rsidRPr="000B3CEF" w:rsidRDefault="00C5434B">
      <w:pPr>
        <w:pStyle w:val="Listparagraf"/>
        <w:numPr>
          <w:ilvl w:val="0"/>
          <w:numId w:val="14"/>
        </w:numPr>
        <w:spacing w:after="0" w:line="276" w:lineRule="auto"/>
        <w:jc w:val="both"/>
        <w:rPr>
          <w:rFonts w:ascii="Times New Roman" w:eastAsiaTheme="minorHAnsi" w:hAnsi="Times New Roman"/>
          <w:sz w:val="24"/>
          <w:szCs w:val="24"/>
        </w:rPr>
      </w:pPr>
      <w:r w:rsidRPr="000B3CEF">
        <w:rPr>
          <w:rFonts w:ascii="Times New Roman" w:hAnsi="Times New Roman"/>
          <w:b/>
          <w:bCs/>
          <w:sz w:val="24"/>
          <w:szCs w:val="24"/>
        </w:rPr>
        <w:t>DESCRIEREA IMOBILULUI  din</w:t>
      </w:r>
      <w:r w:rsidRPr="000B3CEF">
        <w:rPr>
          <w:rFonts w:ascii="Times New Roman" w:hAnsi="Times New Roman"/>
          <w:sz w:val="24"/>
          <w:szCs w:val="24"/>
        </w:rPr>
        <w:t xml:space="preserve"> </w:t>
      </w:r>
      <w:r w:rsidRPr="000B3CEF">
        <w:rPr>
          <w:rFonts w:ascii="Times New Roman" w:hAnsi="Times New Roman"/>
          <w:b/>
          <w:bCs/>
          <w:sz w:val="24"/>
          <w:szCs w:val="24"/>
        </w:rPr>
        <w:t>Str.</w:t>
      </w:r>
      <w:r>
        <w:rPr>
          <w:rFonts w:ascii="Times New Roman" w:hAnsi="Times New Roman"/>
          <w:b/>
          <w:bCs/>
          <w:sz w:val="24"/>
          <w:szCs w:val="24"/>
        </w:rPr>
        <w:t>Mihai Vodă nr.13</w:t>
      </w:r>
      <w:r w:rsidRPr="000B3CEF">
        <w:rPr>
          <w:rFonts w:ascii="Times New Roman" w:hAnsi="Times New Roman"/>
          <w:b/>
          <w:bCs/>
          <w:sz w:val="24"/>
          <w:szCs w:val="24"/>
        </w:rPr>
        <w:t xml:space="preserve">, sector </w:t>
      </w:r>
      <w:r>
        <w:rPr>
          <w:rFonts w:ascii="Times New Roman" w:hAnsi="Times New Roman"/>
          <w:b/>
          <w:bCs/>
          <w:sz w:val="24"/>
          <w:szCs w:val="24"/>
        </w:rPr>
        <w:t>5</w:t>
      </w:r>
      <w:r w:rsidRPr="000B3CEF">
        <w:rPr>
          <w:rFonts w:ascii="Times New Roman" w:hAnsi="Times New Roman"/>
          <w:b/>
          <w:bCs/>
          <w:sz w:val="24"/>
          <w:szCs w:val="24"/>
        </w:rPr>
        <w:t>, București</w:t>
      </w:r>
    </w:p>
    <w:p w14:paraId="3DDEAD95" w14:textId="77777777" w:rsidR="00C5434B" w:rsidRPr="000B3CEF" w:rsidRDefault="00C5434B" w:rsidP="00C5434B">
      <w:pPr>
        <w:spacing w:after="0" w:line="276" w:lineRule="auto"/>
        <w:ind w:right="-11" w:firstLine="720"/>
        <w:jc w:val="both"/>
        <w:rPr>
          <w:rFonts w:ascii="Times New Roman" w:hAnsi="Times New Roman"/>
          <w:b/>
          <w:bCs/>
          <w:sz w:val="24"/>
          <w:szCs w:val="24"/>
        </w:rPr>
      </w:pPr>
    </w:p>
    <w:p w14:paraId="22B5F73C" w14:textId="77777777" w:rsidR="00C5434B" w:rsidRPr="000B3CEF" w:rsidRDefault="00C5434B" w:rsidP="00C5434B">
      <w:pPr>
        <w:spacing w:after="0" w:line="276" w:lineRule="auto"/>
        <w:ind w:right="-11"/>
        <w:jc w:val="both"/>
        <w:rPr>
          <w:rFonts w:ascii="Times New Roman" w:hAnsi="Times New Roman"/>
          <w:b/>
          <w:bCs/>
          <w:sz w:val="24"/>
          <w:szCs w:val="24"/>
        </w:rPr>
      </w:pPr>
      <w:r w:rsidRPr="000B3CEF">
        <w:rPr>
          <w:rFonts w:ascii="Times New Roman" w:hAnsi="Times New Roman"/>
          <w:b/>
          <w:bCs/>
          <w:sz w:val="24"/>
          <w:szCs w:val="24"/>
        </w:rPr>
        <w:t xml:space="preserve">             4.1.Amplasament/localizare</w:t>
      </w:r>
    </w:p>
    <w:p w14:paraId="39DA84ED" w14:textId="77777777" w:rsidR="00C5434B" w:rsidRPr="00A87B25" w:rsidRDefault="00C5434B" w:rsidP="00C5434B">
      <w:pPr>
        <w:spacing w:line="276" w:lineRule="auto"/>
        <w:jc w:val="both"/>
        <w:rPr>
          <w:rFonts w:ascii="Times New Roman" w:hAnsi="Times New Roman"/>
          <w:sz w:val="24"/>
          <w:szCs w:val="24"/>
        </w:rPr>
      </w:pPr>
      <w:r w:rsidRPr="00A87B25">
        <w:rPr>
          <w:rFonts w:ascii="Times New Roman" w:hAnsi="Times New Roman"/>
          <w:sz w:val="24"/>
          <w:szCs w:val="24"/>
        </w:rPr>
        <w:t xml:space="preserve">a). </w:t>
      </w:r>
      <w:r w:rsidRPr="00A87B25">
        <w:rPr>
          <w:rFonts w:ascii="Times New Roman" w:hAnsi="Times New Roman"/>
          <w:b/>
          <w:bCs/>
          <w:sz w:val="24"/>
          <w:szCs w:val="24"/>
        </w:rPr>
        <w:t>Descriere generală amplasament</w:t>
      </w:r>
    </w:p>
    <w:p w14:paraId="0F2A408E" w14:textId="77777777" w:rsidR="00C5434B" w:rsidRPr="00A87B25" w:rsidRDefault="00C5434B" w:rsidP="00C5434B">
      <w:pPr>
        <w:spacing w:line="276" w:lineRule="auto"/>
        <w:ind w:firstLine="720"/>
        <w:jc w:val="both"/>
        <w:rPr>
          <w:rFonts w:ascii="Times New Roman" w:hAnsi="Times New Roman"/>
          <w:sz w:val="24"/>
          <w:szCs w:val="24"/>
        </w:rPr>
      </w:pPr>
      <w:r w:rsidRPr="00A87B25">
        <w:rPr>
          <w:rFonts w:ascii="Times New Roman" w:hAnsi="Times New Roman"/>
          <w:sz w:val="24"/>
          <w:szCs w:val="24"/>
        </w:rPr>
        <w:t xml:space="preserve">Imobilul este situat în intravilanul orașului București pe strada Mihai Vodă nr.13, Sector 5, București. Zona este caracterizată prin prezența unui fond construit învechit, majoritatea clădirilor având o structură vizibil degradată de trecerea timpului, cu un risc seismic ridicat. </w:t>
      </w:r>
    </w:p>
    <w:p w14:paraId="62FB53DC" w14:textId="77777777" w:rsidR="00C5434B" w:rsidRPr="00A87B25" w:rsidRDefault="00C5434B" w:rsidP="00C5434B">
      <w:pPr>
        <w:spacing w:after="0" w:line="276" w:lineRule="auto"/>
        <w:ind w:right="-10" w:firstLine="720"/>
        <w:jc w:val="both"/>
        <w:rPr>
          <w:rFonts w:ascii="Times New Roman" w:hAnsi="Times New Roman"/>
          <w:i/>
          <w:iCs/>
          <w:sz w:val="24"/>
          <w:szCs w:val="24"/>
          <w:highlight w:val="yellow"/>
        </w:rPr>
      </w:pPr>
      <w:r w:rsidRPr="00A87B25">
        <w:rPr>
          <w:rFonts w:ascii="Times New Roman" w:hAnsi="Times New Roman"/>
          <w:sz w:val="24"/>
          <w:szCs w:val="24"/>
        </w:rPr>
        <w:t xml:space="preserve">Imobilul se află pe lista monumentelor istorice actualizată în anul 2015, la poziția 1496, cod B-II-m-B-19193, iar conform P.U.Z. - Zone construite protejate, aprobat prin H.C.G.M.B. nr. 279/ 2000, se află în ZCP 16 - strada simbol al orașului, Calea Victoriei și face parte din categoria imobilelor protejate fiind amplasat și în zona de protecție a unor monumente istorice clasate. </w:t>
      </w:r>
    </w:p>
    <w:p w14:paraId="5ECD1BAD" w14:textId="77777777" w:rsidR="00C5434B" w:rsidRPr="00A87B25" w:rsidRDefault="00C5434B" w:rsidP="00C5434B">
      <w:pPr>
        <w:spacing w:after="0" w:line="276" w:lineRule="auto"/>
        <w:jc w:val="both"/>
        <w:rPr>
          <w:rFonts w:ascii="Times New Roman" w:hAnsi="Times New Roman"/>
          <w:sz w:val="24"/>
          <w:szCs w:val="24"/>
          <w:highlight w:val="yellow"/>
        </w:rPr>
      </w:pPr>
      <w:r w:rsidRPr="00A87B25">
        <w:rPr>
          <w:rFonts w:ascii="Times New Roman" w:hAnsi="Times New Roman"/>
          <w:sz w:val="24"/>
          <w:szCs w:val="24"/>
        </w:rPr>
        <w:lastRenderedPageBreak/>
        <w:tab/>
        <w:t xml:space="preserve"> </w:t>
      </w:r>
      <w:r w:rsidRPr="00A87B25">
        <w:rPr>
          <w:rFonts w:ascii="Times New Roman" w:hAnsi="Times New Roman"/>
          <w:b/>
          <w:bCs/>
          <w:sz w:val="24"/>
          <w:szCs w:val="24"/>
        </w:rPr>
        <w:t>Studiului geotehnic</w:t>
      </w:r>
      <w:r w:rsidRPr="00A87B25">
        <w:rPr>
          <w:rFonts w:ascii="Times New Roman" w:hAnsi="Times New Roman"/>
          <w:sz w:val="24"/>
          <w:szCs w:val="24"/>
        </w:rPr>
        <w:t xml:space="preserve"> a fost realizat de către SC Gert Prest SRL folosindu-se date documentare rezultate de la execuția altor obiective situate în zona studiată, precum și rezultatele a unui foraj de studiu, cu adâncimea de 6,0 m și a unei dezveliri a fundației imobilului. Terenul se încadrează în categoria geotehnică 2, cu risc geotehnic moderat. La data execuției forajului, apa subterană a fost interceptată la adâncimea de 4,80 m nivelul stabilizându-se la 4,20m .</w:t>
      </w:r>
    </w:p>
    <w:p w14:paraId="7DABA63E" w14:textId="77777777" w:rsidR="00C5434B" w:rsidRPr="00A87B25" w:rsidRDefault="00C5434B" w:rsidP="00C5434B">
      <w:pPr>
        <w:spacing w:after="0" w:line="276" w:lineRule="auto"/>
        <w:jc w:val="both"/>
        <w:rPr>
          <w:rFonts w:ascii="Times New Roman" w:hAnsi="Times New Roman"/>
          <w:sz w:val="24"/>
          <w:szCs w:val="24"/>
          <w:highlight w:val="yellow"/>
        </w:rPr>
      </w:pPr>
    </w:p>
    <w:p w14:paraId="3D159607" w14:textId="77777777" w:rsidR="00C5434B" w:rsidRPr="00A87B25" w:rsidRDefault="00C5434B" w:rsidP="00C5434B">
      <w:pPr>
        <w:spacing w:line="276" w:lineRule="auto"/>
        <w:ind w:right="-10"/>
        <w:jc w:val="both"/>
        <w:rPr>
          <w:rFonts w:ascii="Times New Roman" w:hAnsi="Times New Roman"/>
          <w:sz w:val="24"/>
          <w:szCs w:val="24"/>
        </w:rPr>
      </w:pPr>
      <w:r w:rsidRPr="00A87B25">
        <w:rPr>
          <w:rFonts w:ascii="Times New Roman" w:hAnsi="Times New Roman"/>
          <w:sz w:val="24"/>
          <w:szCs w:val="24"/>
        </w:rPr>
        <w:t xml:space="preserve">b). </w:t>
      </w:r>
      <w:r w:rsidRPr="00A87B25">
        <w:rPr>
          <w:rFonts w:ascii="Times New Roman" w:hAnsi="Times New Roman"/>
          <w:b/>
          <w:sz w:val="24"/>
          <w:szCs w:val="24"/>
        </w:rPr>
        <w:t>Relații cu zone învecinate, accesuri existente și/sau căi de acces posibile</w:t>
      </w:r>
    </w:p>
    <w:p w14:paraId="00296DFA" w14:textId="77777777" w:rsidR="00C5434B" w:rsidRPr="00A87B25" w:rsidRDefault="00C5434B" w:rsidP="00C5434B">
      <w:pPr>
        <w:spacing w:after="0" w:line="276" w:lineRule="auto"/>
        <w:ind w:firstLine="720"/>
        <w:jc w:val="both"/>
        <w:rPr>
          <w:rFonts w:ascii="Times New Roman" w:hAnsi="Times New Roman"/>
          <w:sz w:val="24"/>
          <w:szCs w:val="24"/>
        </w:rPr>
      </w:pPr>
      <w:r w:rsidRPr="00A87B25">
        <w:rPr>
          <w:rFonts w:ascii="Times New Roman" w:hAnsi="Times New Roman"/>
          <w:sz w:val="24"/>
          <w:szCs w:val="24"/>
        </w:rPr>
        <w:t>Imobilul este amplasat în apropierea unor centre și locuri de interes general precum:</w:t>
      </w:r>
    </w:p>
    <w:p w14:paraId="506CC4B8" w14:textId="77777777" w:rsidR="00C5434B" w:rsidRPr="00A87B25" w:rsidRDefault="00C5434B" w:rsidP="00C5434B">
      <w:pPr>
        <w:widowControl w:val="0"/>
        <w:autoSpaceDE w:val="0"/>
        <w:autoSpaceDN w:val="0"/>
        <w:adjustRightInd w:val="0"/>
        <w:spacing w:after="0" w:line="276" w:lineRule="auto"/>
        <w:ind w:left="999"/>
        <w:rPr>
          <w:rFonts w:ascii="Times New Roman" w:hAnsi="Times New Roman"/>
          <w:sz w:val="24"/>
          <w:szCs w:val="24"/>
        </w:rPr>
      </w:pPr>
      <w:r w:rsidRPr="00A87B25">
        <w:rPr>
          <w:rFonts w:ascii="Times New Roman" w:hAnsi="Times New Roman"/>
          <w:sz w:val="24"/>
          <w:szCs w:val="24"/>
        </w:rPr>
        <w:t>•  Splaiul Independenței</w:t>
      </w:r>
    </w:p>
    <w:p w14:paraId="77C3A9D3" w14:textId="77777777" w:rsidR="00C5434B" w:rsidRPr="00A87B25" w:rsidRDefault="00C5434B" w:rsidP="00C5434B">
      <w:pPr>
        <w:widowControl w:val="0"/>
        <w:autoSpaceDE w:val="0"/>
        <w:autoSpaceDN w:val="0"/>
        <w:adjustRightInd w:val="0"/>
        <w:spacing w:after="0" w:line="276" w:lineRule="auto"/>
        <w:ind w:left="1004"/>
        <w:rPr>
          <w:rFonts w:ascii="Times New Roman" w:hAnsi="Times New Roman"/>
          <w:sz w:val="24"/>
          <w:szCs w:val="24"/>
        </w:rPr>
      </w:pPr>
      <w:r w:rsidRPr="00A87B25">
        <w:rPr>
          <w:rFonts w:ascii="Times New Roman" w:hAnsi="Times New Roman"/>
          <w:sz w:val="24"/>
          <w:szCs w:val="24"/>
        </w:rPr>
        <w:t>•  Parcul Cișmigiu</w:t>
      </w:r>
    </w:p>
    <w:p w14:paraId="2856E9DB" w14:textId="77777777" w:rsidR="00C5434B" w:rsidRPr="00A87B25" w:rsidRDefault="00C5434B" w:rsidP="00C5434B">
      <w:pPr>
        <w:widowControl w:val="0"/>
        <w:autoSpaceDE w:val="0"/>
        <w:autoSpaceDN w:val="0"/>
        <w:adjustRightInd w:val="0"/>
        <w:spacing w:after="0" w:line="276" w:lineRule="auto"/>
        <w:ind w:left="1004"/>
        <w:rPr>
          <w:rFonts w:ascii="Times New Roman" w:hAnsi="Times New Roman"/>
          <w:sz w:val="24"/>
          <w:szCs w:val="24"/>
        </w:rPr>
      </w:pPr>
      <w:r w:rsidRPr="00A87B25">
        <w:rPr>
          <w:rFonts w:ascii="Times New Roman" w:hAnsi="Times New Roman"/>
          <w:sz w:val="24"/>
          <w:szCs w:val="24"/>
        </w:rPr>
        <w:t>•  Primăria Municipiului București</w:t>
      </w:r>
    </w:p>
    <w:p w14:paraId="2956471C" w14:textId="77777777" w:rsidR="00C5434B" w:rsidRPr="00A87B25" w:rsidRDefault="00C5434B" w:rsidP="00C5434B">
      <w:pPr>
        <w:widowControl w:val="0"/>
        <w:autoSpaceDE w:val="0"/>
        <w:autoSpaceDN w:val="0"/>
        <w:adjustRightInd w:val="0"/>
        <w:spacing w:after="0" w:line="276" w:lineRule="auto"/>
        <w:ind w:left="1004"/>
        <w:rPr>
          <w:rFonts w:ascii="Times New Roman" w:hAnsi="Times New Roman"/>
          <w:sz w:val="24"/>
          <w:szCs w:val="24"/>
        </w:rPr>
      </w:pPr>
      <w:r w:rsidRPr="00A87B25">
        <w:rPr>
          <w:rFonts w:ascii="Times New Roman" w:hAnsi="Times New Roman"/>
          <w:sz w:val="24"/>
          <w:szCs w:val="24"/>
        </w:rPr>
        <w:t>•  Inspectoratul General al</w:t>
      </w:r>
      <w:r w:rsidRPr="00A87B25">
        <w:rPr>
          <w:rFonts w:ascii="Times New Roman" w:hAnsi="Times New Roman"/>
          <w:spacing w:val="31"/>
          <w:sz w:val="24"/>
          <w:szCs w:val="24"/>
        </w:rPr>
        <w:t xml:space="preserve"> </w:t>
      </w:r>
      <w:r w:rsidRPr="00A87B25">
        <w:rPr>
          <w:rFonts w:ascii="Times New Roman" w:hAnsi="Times New Roman"/>
          <w:sz w:val="24"/>
          <w:szCs w:val="24"/>
        </w:rPr>
        <w:t>Poliției Române</w:t>
      </w:r>
    </w:p>
    <w:p w14:paraId="6DF2BAC3" w14:textId="77777777" w:rsidR="00C5434B" w:rsidRPr="00A87B25" w:rsidRDefault="00C5434B" w:rsidP="00C5434B">
      <w:pPr>
        <w:widowControl w:val="0"/>
        <w:autoSpaceDE w:val="0"/>
        <w:autoSpaceDN w:val="0"/>
        <w:adjustRightInd w:val="0"/>
        <w:spacing w:after="0" w:line="276" w:lineRule="auto"/>
        <w:ind w:left="1004"/>
        <w:rPr>
          <w:rFonts w:ascii="Times New Roman" w:hAnsi="Times New Roman"/>
          <w:sz w:val="24"/>
          <w:szCs w:val="24"/>
        </w:rPr>
      </w:pPr>
      <w:r w:rsidRPr="00A87B25">
        <w:rPr>
          <w:rFonts w:ascii="Times New Roman" w:hAnsi="Times New Roman"/>
          <w:sz w:val="24"/>
          <w:szCs w:val="24"/>
        </w:rPr>
        <w:t>•  Holocaust Memorial</w:t>
      </w:r>
    </w:p>
    <w:p w14:paraId="13F3B085" w14:textId="77777777" w:rsidR="00C5434B" w:rsidRPr="00A87B25" w:rsidRDefault="00C5434B" w:rsidP="00C5434B">
      <w:pPr>
        <w:widowControl w:val="0"/>
        <w:autoSpaceDE w:val="0"/>
        <w:autoSpaceDN w:val="0"/>
        <w:adjustRightInd w:val="0"/>
        <w:spacing w:after="0" w:line="276" w:lineRule="auto"/>
        <w:ind w:left="1004"/>
        <w:rPr>
          <w:rFonts w:ascii="Times New Roman" w:hAnsi="Times New Roman"/>
          <w:sz w:val="24"/>
          <w:szCs w:val="24"/>
        </w:rPr>
      </w:pPr>
      <w:r w:rsidRPr="00A87B25">
        <w:rPr>
          <w:rFonts w:ascii="Times New Roman" w:hAnsi="Times New Roman"/>
          <w:sz w:val="24"/>
          <w:szCs w:val="24"/>
        </w:rPr>
        <w:t>•  Palatul CEC</w:t>
      </w:r>
    </w:p>
    <w:p w14:paraId="06C7A487" w14:textId="77777777" w:rsidR="00C5434B" w:rsidRPr="00A87B25" w:rsidRDefault="00C5434B" w:rsidP="00C5434B">
      <w:pPr>
        <w:widowControl w:val="0"/>
        <w:autoSpaceDE w:val="0"/>
        <w:autoSpaceDN w:val="0"/>
        <w:adjustRightInd w:val="0"/>
        <w:spacing w:after="0" w:line="276" w:lineRule="auto"/>
        <w:ind w:left="1004"/>
        <w:rPr>
          <w:rFonts w:ascii="Times New Roman" w:hAnsi="Times New Roman"/>
          <w:sz w:val="24"/>
          <w:szCs w:val="24"/>
        </w:rPr>
      </w:pPr>
      <w:r w:rsidRPr="00A87B25">
        <w:rPr>
          <w:rFonts w:ascii="Times New Roman" w:hAnsi="Times New Roman"/>
          <w:sz w:val="24"/>
          <w:szCs w:val="24"/>
        </w:rPr>
        <w:t>•  Judecătoria Sectorului 3.</w:t>
      </w:r>
    </w:p>
    <w:p w14:paraId="33FF8A16" w14:textId="77777777" w:rsidR="00C5434B" w:rsidRPr="00A87B25" w:rsidRDefault="00C5434B" w:rsidP="00C5434B">
      <w:pPr>
        <w:spacing w:after="0" w:line="276" w:lineRule="auto"/>
        <w:ind w:firstLine="720"/>
        <w:jc w:val="both"/>
        <w:rPr>
          <w:rFonts w:ascii="Times New Roman" w:hAnsi="Times New Roman"/>
          <w:sz w:val="24"/>
          <w:szCs w:val="24"/>
        </w:rPr>
      </w:pPr>
      <w:r w:rsidRPr="00A87B25">
        <w:rPr>
          <w:rFonts w:ascii="Times New Roman" w:hAnsi="Times New Roman"/>
          <w:sz w:val="24"/>
          <w:szCs w:val="24"/>
        </w:rPr>
        <w:t>Terenul are deschidere spre strada Mihai Vodă, pe laturile lungi învecinându-se cu alte două imobile, nr. 15 si nr. 11. Clădirea este alipită la calcan cu imobilele învecinate.</w:t>
      </w:r>
    </w:p>
    <w:p w14:paraId="6D614CED" w14:textId="77777777" w:rsidR="00C5434B" w:rsidRPr="00A87B25" w:rsidRDefault="00C5434B" w:rsidP="00C5434B">
      <w:pPr>
        <w:spacing w:after="0" w:line="276" w:lineRule="auto"/>
        <w:ind w:firstLine="720"/>
        <w:jc w:val="both"/>
        <w:rPr>
          <w:rFonts w:ascii="Times New Roman" w:hAnsi="Times New Roman"/>
          <w:sz w:val="24"/>
          <w:szCs w:val="24"/>
        </w:rPr>
      </w:pPr>
      <w:r w:rsidRPr="00A87B25">
        <w:rPr>
          <w:rFonts w:ascii="Times New Roman" w:hAnsi="Times New Roman"/>
          <w:sz w:val="24"/>
          <w:szCs w:val="24"/>
        </w:rPr>
        <w:t>În cadrul amplasamentului există două accese, amândouă din strada Mihai Vodă.</w:t>
      </w:r>
    </w:p>
    <w:p w14:paraId="48D0FF42" w14:textId="77777777" w:rsidR="00C5434B" w:rsidRPr="00A87B25" w:rsidRDefault="00C5434B" w:rsidP="00C5434B">
      <w:pPr>
        <w:spacing w:after="0" w:line="276" w:lineRule="auto"/>
        <w:ind w:firstLine="720"/>
        <w:jc w:val="both"/>
        <w:rPr>
          <w:rFonts w:ascii="Times New Roman" w:hAnsi="Times New Roman"/>
          <w:sz w:val="24"/>
          <w:szCs w:val="24"/>
        </w:rPr>
      </w:pPr>
      <w:r w:rsidRPr="00A87B25">
        <w:rPr>
          <w:rFonts w:ascii="Times New Roman" w:hAnsi="Times New Roman"/>
          <w:sz w:val="24"/>
          <w:szCs w:val="24"/>
        </w:rPr>
        <w:t>Accesul principal, care asigură accesul în imobil și către apartamente, se realizează direct din strada Mihai Voda și este un acces strict pietonal. Accesul secundar, dispus pe aceeași fațadă a imobilului, reprezintă accesul către spațiul comercial, cu deschidere la stradă. Nu există posibilitatea realizării unui acces auto.</w:t>
      </w:r>
    </w:p>
    <w:p w14:paraId="14DD54D4" w14:textId="77777777" w:rsidR="00C5434B" w:rsidRPr="00C5434B" w:rsidRDefault="00C5434B" w:rsidP="00C5434B">
      <w:pPr>
        <w:widowControl w:val="0"/>
        <w:autoSpaceDE w:val="0"/>
        <w:autoSpaceDN w:val="0"/>
        <w:adjustRightInd w:val="0"/>
        <w:spacing w:before="67" w:after="0" w:line="276" w:lineRule="auto"/>
        <w:ind w:right="-118" w:firstLine="682"/>
        <w:rPr>
          <w:rFonts w:ascii="Times New Roman" w:hAnsi="Times New Roman"/>
          <w:sz w:val="24"/>
          <w:szCs w:val="24"/>
          <w:lang w:val="es-ES"/>
        </w:rPr>
      </w:pPr>
      <w:r w:rsidRPr="00A87B25">
        <w:rPr>
          <w:rFonts w:ascii="Times New Roman" w:hAnsi="Times New Roman"/>
          <w:sz w:val="24"/>
          <w:szCs w:val="24"/>
        </w:rPr>
        <w:t>Corpul analizat este alipit la calcan astfel</w:t>
      </w:r>
      <w:r w:rsidRPr="00C5434B">
        <w:rPr>
          <w:rFonts w:ascii="Times New Roman" w:hAnsi="Times New Roman"/>
          <w:sz w:val="24"/>
          <w:szCs w:val="24"/>
          <w:lang w:val="es-ES"/>
        </w:rPr>
        <w:t>:</w:t>
      </w:r>
    </w:p>
    <w:p w14:paraId="0A0C184B" w14:textId="77777777" w:rsidR="00C5434B" w:rsidRPr="00A87B25" w:rsidRDefault="00C5434B">
      <w:pPr>
        <w:pStyle w:val="Listparagraf"/>
        <w:widowControl w:val="0"/>
        <w:numPr>
          <w:ilvl w:val="0"/>
          <w:numId w:val="17"/>
        </w:numPr>
        <w:autoSpaceDE w:val="0"/>
        <w:autoSpaceDN w:val="0"/>
        <w:adjustRightInd w:val="0"/>
        <w:spacing w:before="67" w:after="0" w:line="276" w:lineRule="auto"/>
        <w:ind w:right="-118"/>
        <w:rPr>
          <w:rFonts w:ascii="Times New Roman" w:hAnsi="Times New Roman"/>
          <w:sz w:val="24"/>
          <w:szCs w:val="24"/>
        </w:rPr>
      </w:pPr>
      <w:r w:rsidRPr="00A87B25">
        <w:rPr>
          <w:rFonts w:ascii="Times New Roman" w:hAnsi="Times New Roman"/>
          <w:sz w:val="24"/>
          <w:szCs w:val="24"/>
        </w:rPr>
        <w:t>Latura est</w:t>
      </w:r>
      <w:r w:rsidRPr="00C5434B">
        <w:rPr>
          <w:rFonts w:ascii="Times New Roman" w:hAnsi="Times New Roman"/>
          <w:sz w:val="24"/>
          <w:szCs w:val="24"/>
          <w:lang w:val="it-IT"/>
        </w:rPr>
        <w:t>:</w:t>
      </w:r>
      <w:r w:rsidRPr="00A87B25">
        <w:rPr>
          <w:rFonts w:ascii="Times New Roman" w:hAnsi="Times New Roman"/>
          <w:sz w:val="24"/>
          <w:szCs w:val="24"/>
        </w:rPr>
        <w:t xml:space="preserve"> alipită la calcan cu imobilul din strada Mihai Vodă nr. 11</w:t>
      </w:r>
    </w:p>
    <w:p w14:paraId="0D0CAF78" w14:textId="77777777" w:rsidR="00C5434B" w:rsidRPr="00A87B25" w:rsidRDefault="00C5434B">
      <w:pPr>
        <w:pStyle w:val="Listparagraf"/>
        <w:widowControl w:val="0"/>
        <w:numPr>
          <w:ilvl w:val="0"/>
          <w:numId w:val="17"/>
        </w:numPr>
        <w:autoSpaceDE w:val="0"/>
        <w:autoSpaceDN w:val="0"/>
        <w:adjustRightInd w:val="0"/>
        <w:spacing w:before="67" w:after="0" w:line="276" w:lineRule="auto"/>
        <w:ind w:right="-118"/>
        <w:rPr>
          <w:rFonts w:ascii="Times New Roman" w:hAnsi="Times New Roman"/>
          <w:sz w:val="24"/>
          <w:szCs w:val="24"/>
        </w:rPr>
      </w:pPr>
      <w:r w:rsidRPr="00A87B25">
        <w:rPr>
          <w:rFonts w:ascii="Times New Roman" w:hAnsi="Times New Roman"/>
          <w:sz w:val="24"/>
          <w:szCs w:val="24"/>
        </w:rPr>
        <w:t>Latura vest</w:t>
      </w:r>
      <w:r w:rsidRPr="00C5434B">
        <w:rPr>
          <w:rFonts w:ascii="Times New Roman" w:hAnsi="Times New Roman"/>
          <w:sz w:val="24"/>
          <w:szCs w:val="24"/>
          <w:lang w:val="it-IT"/>
        </w:rPr>
        <w:t xml:space="preserve">: </w:t>
      </w:r>
      <w:r w:rsidRPr="00A87B25">
        <w:rPr>
          <w:rFonts w:ascii="Times New Roman" w:hAnsi="Times New Roman"/>
          <w:sz w:val="24"/>
          <w:szCs w:val="24"/>
        </w:rPr>
        <w:t>alipită la calcan cu imobilul din strada Mihai Vodă nr. 15</w:t>
      </w:r>
    </w:p>
    <w:p w14:paraId="3AB4473D" w14:textId="77777777" w:rsidR="00C5434B" w:rsidRPr="00A87B25" w:rsidRDefault="00C5434B" w:rsidP="00C5434B">
      <w:pPr>
        <w:spacing w:after="0" w:line="276" w:lineRule="auto"/>
        <w:jc w:val="both"/>
        <w:rPr>
          <w:rFonts w:ascii="Times New Roman" w:hAnsi="Times New Roman"/>
          <w:sz w:val="24"/>
          <w:szCs w:val="24"/>
        </w:rPr>
      </w:pPr>
      <w:bookmarkStart w:id="41" w:name="_Toc536182745"/>
    </w:p>
    <w:bookmarkEnd w:id="41"/>
    <w:p w14:paraId="311DD54A" w14:textId="77777777" w:rsidR="00C5434B" w:rsidRPr="00A87B25" w:rsidRDefault="00C5434B" w:rsidP="00C5434B">
      <w:pPr>
        <w:spacing w:line="276" w:lineRule="auto"/>
        <w:ind w:right="-10"/>
        <w:jc w:val="both"/>
        <w:rPr>
          <w:rFonts w:ascii="Times New Roman" w:hAnsi="Times New Roman"/>
          <w:b/>
          <w:sz w:val="24"/>
          <w:szCs w:val="24"/>
        </w:rPr>
      </w:pPr>
      <w:r w:rsidRPr="00A87B25">
        <w:rPr>
          <w:rFonts w:ascii="Times New Roman" w:hAnsi="Times New Roman"/>
          <w:sz w:val="24"/>
          <w:szCs w:val="24"/>
        </w:rPr>
        <w:t xml:space="preserve">c). </w:t>
      </w:r>
      <w:r w:rsidRPr="00A87B25">
        <w:rPr>
          <w:rFonts w:ascii="Times New Roman" w:hAnsi="Times New Roman"/>
          <w:b/>
          <w:sz w:val="24"/>
          <w:szCs w:val="24"/>
        </w:rPr>
        <w:t xml:space="preserve">Situația utilităților tehnico-edilitare existente </w:t>
      </w:r>
    </w:p>
    <w:p w14:paraId="608C4176" w14:textId="77777777" w:rsidR="00C5434B" w:rsidRPr="00A87B25" w:rsidRDefault="00C5434B" w:rsidP="00C5434B">
      <w:pPr>
        <w:spacing w:line="276" w:lineRule="auto"/>
        <w:ind w:right="-10"/>
        <w:jc w:val="both"/>
        <w:rPr>
          <w:rFonts w:ascii="Times New Roman" w:hAnsi="Times New Roman"/>
          <w:bCs/>
          <w:sz w:val="24"/>
          <w:szCs w:val="24"/>
        </w:rPr>
      </w:pPr>
      <w:r w:rsidRPr="00A87B25">
        <w:rPr>
          <w:rFonts w:ascii="Times New Roman" w:hAnsi="Times New Roman"/>
          <w:b/>
          <w:sz w:val="24"/>
          <w:szCs w:val="24"/>
        </w:rPr>
        <w:tab/>
      </w:r>
      <w:r w:rsidRPr="00A87B25">
        <w:rPr>
          <w:rFonts w:ascii="Times New Roman" w:hAnsi="Times New Roman"/>
          <w:bCs/>
          <w:sz w:val="24"/>
          <w:szCs w:val="24"/>
        </w:rPr>
        <w:t>Clădirea are asigurate următoarele utilități:</w:t>
      </w:r>
    </w:p>
    <w:p w14:paraId="7FB833F0" w14:textId="77777777" w:rsidR="00C5434B" w:rsidRPr="00A87B25" w:rsidRDefault="00C5434B" w:rsidP="00C5434B">
      <w:pPr>
        <w:spacing w:after="0" w:line="276" w:lineRule="auto"/>
        <w:ind w:left="720" w:right="-10"/>
        <w:jc w:val="both"/>
        <w:rPr>
          <w:rFonts w:ascii="Times New Roman" w:hAnsi="Times New Roman"/>
          <w:bCs/>
          <w:sz w:val="24"/>
          <w:szCs w:val="24"/>
        </w:rPr>
      </w:pPr>
      <w:r w:rsidRPr="00A87B25">
        <w:rPr>
          <w:rFonts w:ascii="Times New Roman" w:hAnsi="Times New Roman"/>
          <w:bCs/>
          <w:sz w:val="24"/>
          <w:szCs w:val="24"/>
        </w:rPr>
        <w:t>- Alimentare cu energie electrică din rețeaua de distribuție publică zonală de joasă tensiune;</w:t>
      </w:r>
    </w:p>
    <w:p w14:paraId="58AD89DA" w14:textId="77777777" w:rsidR="00C5434B" w:rsidRPr="00A87B25" w:rsidRDefault="00C5434B" w:rsidP="00C5434B">
      <w:pPr>
        <w:spacing w:after="0" w:line="276" w:lineRule="auto"/>
        <w:ind w:right="-10" w:firstLine="720"/>
        <w:jc w:val="both"/>
        <w:rPr>
          <w:rFonts w:ascii="Times New Roman" w:hAnsi="Times New Roman"/>
          <w:bCs/>
          <w:sz w:val="24"/>
          <w:szCs w:val="24"/>
        </w:rPr>
      </w:pPr>
      <w:r w:rsidRPr="00A87B25">
        <w:rPr>
          <w:rFonts w:ascii="Times New Roman" w:hAnsi="Times New Roman"/>
          <w:bCs/>
          <w:sz w:val="24"/>
          <w:szCs w:val="24"/>
        </w:rPr>
        <w:t xml:space="preserve">- Alimentare cu gaz natural din rețeaua stradală; </w:t>
      </w:r>
    </w:p>
    <w:p w14:paraId="148E6037" w14:textId="77777777" w:rsidR="00C5434B" w:rsidRPr="00A87B25" w:rsidRDefault="00C5434B" w:rsidP="00C5434B">
      <w:pPr>
        <w:spacing w:after="0" w:line="276" w:lineRule="auto"/>
        <w:ind w:right="-10" w:firstLine="720"/>
        <w:jc w:val="both"/>
        <w:rPr>
          <w:rFonts w:ascii="Times New Roman" w:hAnsi="Times New Roman"/>
          <w:bCs/>
          <w:sz w:val="24"/>
          <w:szCs w:val="24"/>
        </w:rPr>
      </w:pPr>
      <w:r w:rsidRPr="00A87B25">
        <w:rPr>
          <w:rFonts w:ascii="Times New Roman" w:hAnsi="Times New Roman"/>
          <w:bCs/>
          <w:sz w:val="24"/>
          <w:szCs w:val="24"/>
        </w:rPr>
        <w:t>- Alimentare cu apă rece și canalizare de la rețeaua publică orășenească;</w:t>
      </w:r>
    </w:p>
    <w:p w14:paraId="350DE6A9" w14:textId="77777777" w:rsidR="00C5434B" w:rsidRPr="00A87B25" w:rsidRDefault="00C5434B" w:rsidP="00C5434B">
      <w:pPr>
        <w:spacing w:after="0" w:line="276" w:lineRule="auto"/>
        <w:ind w:left="720" w:right="-10"/>
        <w:jc w:val="both"/>
        <w:rPr>
          <w:rFonts w:ascii="Times New Roman" w:hAnsi="Times New Roman"/>
          <w:bCs/>
          <w:sz w:val="24"/>
          <w:szCs w:val="24"/>
        </w:rPr>
      </w:pPr>
      <w:r w:rsidRPr="00A87B25">
        <w:rPr>
          <w:rFonts w:ascii="Times New Roman" w:hAnsi="Times New Roman"/>
          <w:bCs/>
          <w:sz w:val="24"/>
          <w:szCs w:val="24"/>
        </w:rPr>
        <w:t>- Agent termic pentru încălzire și apă caldă menajeră de la centralele termice proprii, legate la rețeaua de gaze;</w:t>
      </w:r>
    </w:p>
    <w:p w14:paraId="7156C293" w14:textId="77777777" w:rsidR="00C5434B" w:rsidRDefault="00C5434B" w:rsidP="00C5434B">
      <w:pPr>
        <w:spacing w:after="0" w:line="276" w:lineRule="auto"/>
        <w:ind w:left="720" w:right="-10"/>
        <w:jc w:val="both"/>
        <w:rPr>
          <w:rFonts w:ascii="Times New Roman" w:hAnsi="Times New Roman"/>
          <w:bCs/>
          <w:sz w:val="24"/>
          <w:szCs w:val="24"/>
        </w:rPr>
      </w:pPr>
      <w:r w:rsidRPr="00A87B25">
        <w:rPr>
          <w:rFonts w:ascii="Times New Roman" w:hAnsi="Times New Roman"/>
          <w:bCs/>
          <w:sz w:val="24"/>
          <w:szCs w:val="24"/>
        </w:rPr>
        <w:t>- Telefonie, internet, interfon și supraveghere video.</w:t>
      </w:r>
    </w:p>
    <w:p w14:paraId="287371CC" w14:textId="77777777" w:rsidR="00C5434B" w:rsidRPr="00A87B25" w:rsidRDefault="00C5434B" w:rsidP="00C5434B">
      <w:pPr>
        <w:spacing w:after="0" w:line="276" w:lineRule="auto"/>
        <w:ind w:left="720" w:right="-10"/>
        <w:jc w:val="both"/>
        <w:rPr>
          <w:rFonts w:ascii="Times New Roman" w:hAnsi="Times New Roman"/>
          <w:bCs/>
          <w:sz w:val="24"/>
          <w:szCs w:val="24"/>
        </w:rPr>
      </w:pPr>
    </w:p>
    <w:p w14:paraId="6FE16444" w14:textId="77777777" w:rsidR="00C5434B" w:rsidRPr="00432781" w:rsidRDefault="00C5434B" w:rsidP="00C5434B">
      <w:pPr>
        <w:spacing w:line="276" w:lineRule="auto"/>
        <w:jc w:val="both"/>
        <w:rPr>
          <w:rFonts w:ascii="Times New Roman" w:hAnsi="Times New Roman"/>
          <w:sz w:val="24"/>
          <w:szCs w:val="24"/>
        </w:rPr>
      </w:pPr>
      <w:r w:rsidRPr="00EE4F00">
        <w:rPr>
          <w:rFonts w:ascii="Times New Roman" w:hAnsi="Times New Roman"/>
          <w:b/>
          <w:bCs/>
          <w:sz w:val="24"/>
          <w:szCs w:val="24"/>
        </w:rPr>
        <w:t xml:space="preserve">      </w:t>
      </w:r>
      <w:r>
        <w:rPr>
          <w:rFonts w:ascii="Times New Roman" w:hAnsi="Times New Roman"/>
          <w:b/>
          <w:bCs/>
          <w:sz w:val="24"/>
          <w:szCs w:val="24"/>
        </w:rPr>
        <w:t xml:space="preserve">   </w:t>
      </w:r>
      <w:r w:rsidRPr="00EE4F00">
        <w:rPr>
          <w:rFonts w:ascii="Times New Roman" w:hAnsi="Times New Roman"/>
          <w:b/>
          <w:bCs/>
          <w:sz w:val="24"/>
          <w:szCs w:val="24"/>
        </w:rPr>
        <w:t xml:space="preserve"> 4.2</w:t>
      </w:r>
      <w:r w:rsidRPr="00432781">
        <w:rPr>
          <w:rFonts w:ascii="Times New Roman" w:hAnsi="Times New Roman"/>
          <w:sz w:val="24"/>
          <w:szCs w:val="24"/>
        </w:rPr>
        <w:t xml:space="preserve">. </w:t>
      </w:r>
      <w:r>
        <w:rPr>
          <w:rFonts w:ascii="Times New Roman" w:hAnsi="Times New Roman"/>
          <w:sz w:val="24"/>
          <w:szCs w:val="24"/>
        </w:rPr>
        <w:t xml:space="preserve">  </w:t>
      </w:r>
      <w:r w:rsidRPr="00432781">
        <w:rPr>
          <w:rFonts w:ascii="Times New Roman" w:hAnsi="Times New Roman"/>
          <w:b/>
          <w:bCs/>
          <w:sz w:val="24"/>
          <w:szCs w:val="24"/>
        </w:rPr>
        <w:t>Regim juridic</w:t>
      </w:r>
      <w:r w:rsidRPr="00432781">
        <w:rPr>
          <w:rFonts w:ascii="Times New Roman" w:hAnsi="Times New Roman"/>
          <w:sz w:val="24"/>
          <w:szCs w:val="24"/>
        </w:rPr>
        <w:t xml:space="preserve">: imobilul situat în str. Mihai Vodă nr.13, sector 5, București , compus din teren și clădirea situată pe acesta ( S+P+4E), este în proprietatea locatarilor din imobil, conform Extrasului de Carte funciară Colectivă nr.225178-C1. Imobilul figurează pe lista monumentelor istorice 2015 la poziția 1496 cod B-II-m-B-19193. </w:t>
      </w:r>
    </w:p>
    <w:p w14:paraId="34D077A5" w14:textId="77777777" w:rsidR="00C5434B" w:rsidRPr="00432781" w:rsidRDefault="00C5434B" w:rsidP="00C5434B">
      <w:pPr>
        <w:spacing w:line="276" w:lineRule="auto"/>
        <w:jc w:val="both"/>
        <w:rPr>
          <w:rFonts w:ascii="Times New Roman" w:hAnsi="Times New Roman"/>
          <w:sz w:val="24"/>
          <w:szCs w:val="24"/>
        </w:rPr>
      </w:pPr>
      <w:r>
        <w:rPr>
          <w:rFonts w:ascii="Times New Roman" w:hAnsi="Times New Roman"/>
          <w:b/>
          <w:bCs/>
          <w:sz w:val="24"/>
          <w:szCs w:val="24"/>
        </w:rPr>
        <w:lastRenderedPageBreak/>
        <w:t xml:space="preserve">          </w:t>
      </w:r>
      <w:r w:rsidRPr="00432781">
        <w:rPr>
          <w:rFonts w:ascii="Times New Roman" w:hAnsi="Times New Roman"/>
          <w:b/>
          <w:bCs/>
          <w:sz w:val="24"/>
          <w:szCs w:val="24"/>
        </w:rPr>
        <w:t>4.3</w:t>
      </w:r>
      <w:r>
        <w:rPr>
          <w:rFonts w:ascii="Times New Roman" w:hAnsi="Times New Roman"/>
          <w:b/>
          <w:bCs/>
          <w:sz w:val="24"/>
          <w:szCs w:val="24"/>
        </w:rPr>
        <w:t xml:space="preserve">.   </w:t>
      </w:r>
      <w:r w:rsidRPr="00432781">
        <w:rPr>
          <w:rFonts w:ascii="Times New Roman" w:hAnsi="Times New Roman"/>
          <w:b/>
          <w:bCs/>
          <w:sz w:val="24"/>
          <w:szCs w:val="24"/>
        </w:rPr>
        <w:t>Regimul economic</w:t>
      </w:r>
      <w:r w:rsidRPr="00432781">
        <w:rPr>
          <w:rFonts w:ascii="Times New Roman" w:hAnsi="Times New Roman"/>
          <w:sz w:val="24"/>
          <w:szCs w:val="24"/>
        </w:rPr>
        <w:t>: situația existentă: teren intravilan construit (S+P+4E ). Situația propusă: consolidare seismică și renovare energetică moderată clădire rezidențială multifamilială Zona fiscală „A” a Municipiului București.</w:t>
      </w:r>
    </w:p>
    <w:p w14:paraId="3C8AC0FF" w14:textId="77777777" w:rsidR="00C5434B" w:rsidRPr="002E442D" w:rsidRDefault="00C5434B" w:rsidP="00C5434B">
      <w:pPr>
        <w:spacing w:after="0" w:line="276" w:lineRule="auto"/>
        <w:jc w:val="both"/>
        <w:rPr>
          <w:rFonts w:ascii="Times New Roman" w:hAnsi="Times New Roman"/>
          <w:b/>
          <w:bCs/>
          <w:sz w:val="24"/>
          <w:szCs w:val="24"/>
        </w:rPr>
      </w:pPr>
      <w:r>
        <w:rPr>
          <w:rFonts w:ascii="Times New Roman" w:hAnsi="Times New Roman"/>
          <w:b/>
          <w:bCs/>
          <w:sz w:val="24"/>
          <w:szCs w:val="24"/>
        </w:rPr>
        <w:t xml:space="preserve">          </w:t>
      </w:r>
      <w:r w:rsidRPr="00432781">
        <w:rPr>
          <w:rFonts w:ascii="Times New Roman" w:hAnsi="Times New Roman"/>
          <w:b/>
          <w:bCs/>
          <w:sz w:val="24"/>
          <w:szCs w:val="24"/>
        </w:rPr>
        <w:t>4.4</w:t>
      </w:r>
      <w:r>
        <w:rPr>
          <w:rFonts w:ascii="Times New Roman" w:hAnsi="Times New Roman"/>
          <w:b/>
          <w:bCs/>
          <w:sz w:val="24"/>
          <w:szCs w:val="24"/>
        </w:rPr>
        <w:t xml:space="preserve">.    </w:t>
      </w:r>
      <w:r w:rsidRPr="00432781">
        <w:rPr>
          <w:rFonts w:ascii="Times New Roman" w:hAnsi="Times New Roman"/>
          <w:b/>
          <w:bCs/>
          <w:sz w:val="24"/>
          <w:szCs w:val="24"/>
        </w:rPr>
        <w:t>Regimul tehnic</w:t>
      </w:r>
      <w:r w:rsidRPr="00432781">
        <w:rPr>
          <w:rFonts w:ascii="Times New Roman" w:hAnsi="Times New Roman"/>
          <w:sz w:val="24"/>
          <w:szCs w:val="24"/>
        </w:rPr>
        <w:t xml:space="preserve">: imobilul este amplasat conform RU aferent PUG Municipiul București, aprobat prin H.C.G.M.B. nr. 269/2000 și prelungit cu HCGMB nr.324/2010 și HCGMB nr.241/2011, în subzona Cp1 – subzona centrală în care se menține configurația țesutului urban tradițional conținând o parte din zona protejată. Conform PUZ Zone Protejate, imobilul se află situat în Zona Protejată nr. 16, Calea Victoriei – stradă simbol a orașului, subzona </w:t>
      </w:r>
      <w:r w:rsidRPr="00432781">
        <w:rPr>
          <w:rFonts w:ascii="Times New Roman" w:hAnsi="Times New Roman"/>
          <w:b/>
          <w:bCs/>
          <w:sz w:val="24"/>
          <w:szCs w:val="24"/>
        </w:rPr>
        <w:t>Orice intervenție asupra construcției necesită avizul MC.</w:t>
      </w:r>
    </w:p>
    <w:p w14:paraId="321AB820" w14:textId="77777777" w:rsidR="00C5434B" w:rsidRPr="00F92055" w:rsidRDefault="00C5434B" w:rsidP="00C5434B">
      <w:pPr>
        <w:spacing w:after="0" w:line="276" w:lineRule="auto"/>
        <w:ind w:firstLine="720"/>
        <w:jc w:val="both"/>
        <w:rPr>
          <w:rFonts w:ascii="Times New Roman" w:eastAsiaTheme="minorHAnsi" w:hAnsi="Times New Roman"/>
          <w:sz w:val="24"/>
          <w:szCs w:val="24"/>
        </w:rPr>
      </w:pPr>
    </w:p>
    <w:p w14:paraId="46167406" w14:textId="77777777" w:rsidR="00C5434B" w:rsidRPr="002E442D" w:rsidRDefault="00C5434B">
      <w:pPr>
        <w:pStyle w:val="Listparagraf"/>
        <w:numPr>
          <w:ilvl w:val="0"/>
          <w:numId w:val="14"/>
        </w:numPr>
        <w:tabs>
          <w:tab w:val="left" w:pos="4069"/>
        </w:tabs>
        <w:spacing w:after="0" w:line="276" w:lineRule="auto"/>
        <w:jc w:val="both"/>
        <w:rPr>
          <w:rFonts w:ascii="Times New Roman" w:hAnsi="Times New Roman"/>
          <w:b/>
          <w:bCs/>
          <w:sz w:val="24"/>
          <w:szCs w:val="24"/>
        </w:rPr>
      </w:pPr>
      <w:r w:rsidRPr="00F92055">
        <w:rPr>
          <w:rFonts w:ascii="Times New Roman" w:hAnsi="Times New Roman"/>
          <w:b/>
          <w:bCs/>
          <w:sz w:val="24"/>
          <w:szCs w:val="24"/>
        </w:rPr>
        <w:t>DESCRIEREA SERVICIILOR SOLICITATE</w:t>
      </w:r>
    </w:p>
    <w:p w14:paraId="666DE032" w14:textId="77777777" w:rsidR="00C5434B" w:rsidRPr="00F92055" w:rsidRDefault="00C5434B" w:rsidP="00C5434B">
      <w:pPr>
        <w:spacing w:after="0" w:line="276" w:lineRule="auto"/>
        <w:jc w:val="both"/>
        <w:rPr>
          <w:rFonts w:ascii="Times New Roman" w:hAnsi="Times New Roman"/>
          <w:b/>
          <w:bCs/>
          <w:sz w:val="24"/>
          <w:szCs w:val="24"/>
        </w:rPr>
      </w:pPr>
      <w:r>
        <w:rPr>
          <w:rFonts w:ascii="Times New Roman" w:hAnsi="Times New Roman"/>
          <w:b/>
          <w:bCs/>
          <w:sz w:val="24"/>
          <w:szCs w:val="24"/>
        </w:rPr>
        <w:t xml:space="preserve">           </w:t>
      </w:r>
      <w:r w:rsidRPr="00F92055">
        <w:rPr>
          <w:rFonts w:ascii="Times New Roman" w:hAnsi="Times New Roman"/>
          <w:b/>
          <w:bCs/>
          <w:sz w:val="24"/>
          <w:szCs w:val="24"/>
        </w:rPr>
        <w:t>5.1. Principalele servicii solicitate</w:t>
      </w:r>
    </w:p>
    <w:p w14:paraId="203ECC16" w14:textId="77777777" w:rsidR="00C5434B" w:rsidRPr="00F92055" w:rsidRDefault="00C5434B" w:rsidP="00C5434B">
      <w:pPr>
        <w:spacing w:after="0" w:line="276" w:lineRule="auto"/>
        <w:jc w:val="both"/>
        <w:rPr>
          <w:rFonts w:ascii="Times New Roman" w:hAnsi="Times New Roman"/>
          <w:sz w:val="24"/>
          <w:szCs w:val="24"/>
        </w:rPr>
      </w:pPr>
      <w:r>
        <w:rPr>
          <w:rFonts w:ascii="Times New Roman" w:hAnsi="Times New Roman"/>
          <w:sz w:val="24"/>
          <w:szCs w:val="24"/>
        </w:rPr>
        <w:t xml:space="preserve">            </w:t>
      </w:r>
      <w:r w:rsidRPr="00F92055">
        <w:rPr>
          <w:rFonts w:ascii="Times New Roman" w:hAnsi="Times New Roman"/>
          <w:sz w:val="24"/>
          <w:szCs w:val="24"/>
        </w:rPr>
        <w:t>În vederea realizării obiectivelor: zero accidente, număr minim de cazuri tratate medical, aducerea riscurilor în limitele rezonabilului și conformarea cu legislația română și cea europeană aplicabilă, serviciile solicitate includ:</w:t>
      </w:r>
    </w:p>
    <w:p w14:paraId="24282D61" w14:textId="77777777" w:rsidR="00C5434B" w:rsidRPr="00F92055" w:rsidRDefault="00C5434B" w:rsidP="00C5434B">
      <w:pPr>
        <w:tabs>
          <w:tab w:val="left" w:pos="4069"/>
        </w:tabs>
        <w:spacing w:after="0" w:line="276" w:lineRule="auto"/>
        <w:jc w:val="both"/>
        <w:rPr>
          <w:rFonts w:ascii="Times New Roman" w:hAnsi="Times New Roman"/>
          <w:sz w:val="24"/>
          <w:szCs w:val="24"/>
        </w:rPr>
      </w:pPr>
    </w:p>
    <w:p w14:paraId="34619D5C" w14:textId="77777777" w:rsidR="00C5434B" w:rsidRPr="00F92055" w:rsidRDefault="00C5434B">
      <w:pPr>
        <w:pStyle w:val="scrisoarelead2"/>
        <w:numPr>
          <w:ilvl w:val="0"/>
          <w:numId w:val="18"/>
        </w:numPr>
        <w:spacing w:after="0" w:line="240" w:lineRule="auto"/>
        <w:ind w:left="426"/>
        <w:jc w:val="both"/>
        <w:rPr>
          <w:rStyle w:val="slitbdy"/>
          <w:rFonts w:ascii="Times New Roman" w:hAnsi="Times New Roman" w:cs="Times New Roman"/>
          <w:sz w:val="24"/>
          <w:szCs w:val="24"/>
          <w:lang w:val="ro-RO"/>
        </w:rPr>
      </w:pPr>
      <w:r w:rsidRPr="00F92055">
        <w:rPr>
          <w:rStyle w:val="slitbdy"/>
          <w:rFonts w:ascii="Times New Roman" w:hAnsi="Times New Roman" w:cs="Times New Roman"/>
          <w:sz w:val="24"/>
          <w:szCs w:val="24"/>
          <w:lang w:val="ro-RO"/>
        </w:rPr>
        <w:t>coordonarea punerii în aplicare a măsurilor necesare pentru a se asigura că angajatorii și, dacă este cazul, lucrătorii independenți respectă, într-un mod coerent și responsabil prevederile legale de SSM și aplică planul de securitate și sănătate;</w:t>
      </w:r>
    </w:p>
    <w:p w14:paraId="1FDE91F7" w14:textId="77777777" w:rsidR="00C5434B" w:rsidRPr="00F92055" w:rsidRDefault="00C5434B">
      <w:pPr>
        <w:pStyle w:val="scrisoarelead2"/>
        <w:numPr>
          <w:ilvl w:val="0"/>
          <w:numId w:val="18"/>
        </w:numPr>
        <w:spacing w:after="0"/>
        <w:ind w:left="426"/>
        <w:jc w:val="both"/>
        <w:rPr>
          <w:rStyle w:val="slitbdy"/>
          <w:rFonts w:ascii="Times New Roman" w:hAnsi="Times New Roman" w:cs="Times New Roman"/>
          <w:sz w:val="24"/>
          <w:szCs w:val="24"/>
          <w:lang w:val="ro-RO"/>
        </w:rPr>
      </w:pPr>
      <w:r w:rsidRPr="00F92055">
        <w:rPr>
          <w:rStyle w:val="slitbdy"/>
          <w:rFonts w:ascii="Times New Roman" w:hAnsi="Times New Roman" w:cs="Times New Roman"/>
          <w:sz w:val="24"/>
          <w:szCs w:val="24"/>
          <w:lang w:val="ro-RO"/>
        </w:rPr>
        <w:t>stabilirea măsurilor generale de securitate și sănătate aplicabile șantierului</w:t>
      </w:r>
    </w:p>
    <w:p w14:paraId="38926568" w14:textId="77777777" w:rsidR="00C5434B" w:rsidRPr="00F92055" w:rsidRDefault="00C5434B">
      <w:pPr>
        <w:pStyle w:val="scrisoarelead2"/>
        <w:numPr>
          <w:ilvl w:val="0"/>
          <w:numId w:val="18"/>
        </w:numPr>
        <w:spacing w:after="0"/>
        <w:ind w:left="426"/>
        <w:jc w:val="both"/>
        <w:rPr>
          <w:rStyle w:val="slitbdy"/>
          <w:rFonts w:ascii="Times New Roman" w:hAnsi="Times New Roman" w:cs="Times New Roman"/>
          <w:sz w:val="24"/>
          <w:szCs w:val="24"/>
          <w:lang w:val="ro-RO"/>
        </w:rPr>
      </w:pPr>
      <w:r w:rsidRPr="00F92055">
        <w:rPr>
          <w:rStyle w:val="slitbdy"/>
          <w:rFonts w:ascii="Times New Roman" w:hAnsi="Times New Roman" w:cs="Times New Roman"/>
          <w:sz w:val="24"/>
          <w:szCs w:val="24"/>
          <w:lang w:val="ro-RO"/>
        </w:rPr>
        <w:t>organizarea cooperării între angajatori, inclusiv a celor care se succed pe șantier, și coordonarea activităților acestora, privind protecția lucrătorilor, prevenirea accidentelor și a riscurilor profesionale care pot afecta sănătatea lucrătorilor, informarea reciprocă și informarea lucrătorilor și a reprezentanților acestora și, dacă este cazul, informarea lucrătorilor independenți;</w:t>
      </w:r>
    </w:p>
    <w:p w14:paraId="634914DB" w14:textId="77777777" w:rsidR="00C5434B" w:rsidRPr="00F92055" w:rsidRDefault="00C5434B">
      <w:pPr>
        <w:pStyle w:val="scrisoarelead2"/>
        <w:numPr>
          <w:ilvl w:val="0"/>
          <w:numId w:val="18"/>
        </w:numPr>
        <w:spacing w:after="0"/>
        <w:ind w:left="426"/>
        <w:jc w:val="both"/>
        <w:rPr>
          <w:rStyle w:val="slitbdy"/>
          <w:rFonts w:ascii="Times New Roman" w:hAnsi="Times New Roman" w:cs="Times New Roman"/>
          <w:sz w:val="24"/>
          <w:szCs w:val="24"/>
          <w:lang w:val="ro-RO"/>
        </w:rPr>
      </w:pPr>
      <w:r w:rsidRPr="00F92055">
        <w:rPr>
          <w:rStyle w:val="slitbdy"/>
          <w:rFonts w:ascii="Times New Roman" w:hAnsi="Times New Roman" w:cs="Times New Roman"/>
          <w:sz w:val="24"/>
          <w:szCs w:val="24"/>
          <w:lang w:val="ro-RO"/>
        </w:rPr>
        <w:t>coordonarea activităților care urmăresc aplicarea corectă a instrucțiunilor de lucru și de securitate a muncii;</w:t>
      </w:r>
    </w:p>
    <w:p w14:paraId="05B1F9BE" w14:textId="77777777" w:rsidR="00C5434B" w:rsidRPr="00F92055" w:rsidRDefault="00C5434B">
      <w:pPr>
        <w:pStyle w:val="scrisoarelead2"/>
        <w:numPr>
          <w:ilvl w:val="0"/>
          <w:numId w:val="18"/>
        </w:numPr>
        <w:spacing w:after="0"/>
        <w:ind w:left="426"/>
        <w:jc w:val="both"/>
        <w:rPr>
          <w:rStyle w:val="slitbdy"/>
          <w:rFonts w:ascii="Times New Roman" w:hAnsi="Times New Roman" w:cs="Times New Roman"/>
          <w:sz w:val="24"/>
          <w:szCs w:val="24"/>
          <w:lang w:val="ro-RO"/>
        </w:rPr>
      </w:pPr>
      <w:r w:rsidRPr="00F92055">
        <w:rPr>
          <w:rStyle w:val="slitbdy"/>
          <w:rFonts w:ascii="Times New Roman" w:hAnsi="Times New Roman" w:cs="Times New Roman"/>
          <w:sz w:val="24"/>
          <w:szCs w:val="24"/>
          <w:lang w:val="ro-RO"/>
        </w:rPr>
        <w:t>identificarea zonelor cu risc ridicat și specific din cadrul șantierului;</w:t>
      </w:r>
    </w:p>
    <w:p w14:paraId="17C69BE2" w14:textId="77777777" w:rsidR="00C5434B" w:rsidRPr="00F92055" w:rsidRDefault="00C5434B">
      <w:pPr>
        <w:pStyle w:val="scrisoarelead2"/>
        <w:numPr>
          <w:ilvl w:val="0"/>
          <w:numId w:val="18"/>
        </w:numPr>
        <w:spacing w:after="0"/>
        <w:ind w:left="426"/>
        <w:jc w:val="both"/>
        <w:rPr>
          <w:rStyle w:val="slitbdy"/>
          <w:rFonts w:ascii="Times New Roman" w:hAnsi="Times New Roman" w:cs="Times New Roman"/>
          <w:sz w:val="24"/>
          <w:szCs w:val="24"/>
          <w:lang w:val="ro-RO"/>
        </w:rPr>
      </w:pPr>
      <w:r w:rsidRPr="00F92055">
        <w:rPr>
          <w:rStyle w:val="slitbdy"/>
          <w:rFonts w:ascii="Times New Roman" w:hAnsi="Times New Roman" w:cs="Times New Roman"/>
          <w:sz w:val="24"/>
          <w:szCs w:val="24"/>
          <w:lang w:val="ro-RO"/>
        </w:rPr>
        <w:t>identificarea locurilor de muncă ce necesită semnalizare de securitate;</w:t>
      </w:r>
    </w:p>
    <w:p w14:paraId="3956E6DF" w14:textId="77777777" w:rsidR="00C5434B" w:rsidRPr="00F92055" w:rsidRDefault="00C5434B">
      <w:pPr>
        <w:pStyle w:val="scrisoarelead2"/>
        <w:numPr>
          <w:ilvl w:val="0"/>
          <w:numId w:val="18"/>
        </w:numPr>
        <w:spacing w:after="0"/>
        <w:ind w:left="426"/>
        <w:jc w:val="both"/>
        <w:rPr>
          <w:rStyle w:val="slitbdy"/>
          <w:rFonts w:ascii="Times New Roman" w:hAnsi="Times New Roman" w:cs="Times New Roman"/>
          <w:sz w:val="24"/>
          <w:szCs w:val="24"/>
          <w:lang w:val="ro-RO"/>
        </w:rPr>
      </w:pPr>
      <w:r w:rsidRPr="00F92055">
        <w:rPr>
          <w:rStyle w:val="slitbdy"/>
          <w:rFonts w:ascii="Times New Roman" w:hAnsi="Times New Roman" w:cs="Times New Roman"/>
          <w:sz w:val="24"/>
          <w:szCs w:val="24"/>
          <w:lang w:val="ro-RO"/>
        </w:rPr>
        <w:t>identificarea pericolelor grave și iminente de accidentare și stabilirea de măsuri urgente pentru eliminarea/diminuarea acestor pericole și/sau dispunerea opririi lucrului până la remedierea tuturor deficiențelor;</w:t>
      </w:r>
    </w:p>
    <w:p w14:paraId="55E3D493" w14:textId="77777777" w:rsidR="00C5434B" w:rsidRPr="00F92055" w:rsidRDefault="00C5434B">
      <w:pPr>
        <w:pStyle w:val="scrisoarelead2"/>
        <w:numPr>
          <w:ilvl w:val="0"/>
          <w:numId w:val="18"/>
        </w:numPr>
        <w:spacing w:after="0"/>
        <w:ind w:left="426"/>
        <w:jc w:val="both"/>
        <w:rPr>
          <w:rStyle w:val="slitbdy"/>
          <w:rFonts w:ascii="Times New Roman" w:hAnsi="Times New Roman" w:cs="Times New Roman"/>
          <w:sz w:val="24"/>
          <w:szCs w:val="24"/>
          <w:lang w:val="ro-RO"/>
        </w:rPr>
      </w:pPr>
      <w:r w:rsidRPr="00F92055">
        <w:rPr>
          <w:rStyle w:val="slitbdy"/>
          <w:rFonts w:ascii="Times New Roman" w:hAnsi="Times New Roman" w:cs="Times New Roman"/>
          <w:sz w:val="24"/>
          <w:szCs w:val="24"/>
          <w:lang w:val="ro-RO"/>
        </w:rPr>
        <w:t>întocmirea planului general de securitate și sănătate și a</w:t>
      </w:r>
      <w:r w:rsidRPr="00F92055">
        <w:rPr>
          <w:rFonts w:ascii="Times New Roman" w:hAnsi="Times New Roman" w:cs="Times New Roman"/>
          <w:sz w:val="24"/>
          <w:szCs w:val="24"/>
          <w:lang w:val="ro-RO"/>
        </w:rPr>
        <w:t>daptarea acestuia</w:t>
      </w:r>
      <w:r w:rsidRPr="00F92055">
        <w:rPr>
          <w:rStyle w:val="slitbdy"/>
          <w:rFonts w:ascii="Times New Roman" w:hAnsi="Times New Roman" w:cs="Times New Roman"/>
          <w:sz w:val="24"/>
          <w:szCs w:val="24"/>
          <w:lang w:val="ro-RO"/>
        </w:rPr>
        <w:t xml:space="preserve"> la fiecare modificare adusă proiectului;</w:t>
      </w:r>
    </w:p>
    <w:p w14:paraId="205EE3E5" w14:textId="77777777" w:rsidR="00C5434B" w:rsidRPr="00F92055" w:rsidRDefault="00C5434B">
      <w:pPr>
        <w:pStyle w:val="scrisoarelead2"/>
        <w:numPr>
          <w:ilvl w:val="0"/>
          <w:numId w:val="18"/>
        </w:numPr>
        <w:spacing w:after="0"/>
        <w:ind w:left="426"/>
        <w:jc w:val="both"/>
        <w:rPr>
          <w:rStyle w:val="slitbdy"/>
          <w:rFonts w:ascii="Times New Roman" w:hAnsi="Times New Roman" w:cs="Times New Roman"/>
          <w:sz w:val="24"/>
          <w:szCs w:val="24"/>
          <w:lang w:val="ro-RO"/>
        </w:rPr>
      </w:pPr>
      <w:r w:rsidRPr="00F92055">
        <w:rPr>
          <w:rStyle w:val="slitbdy"/>
          <w:rFonts w:ascii="Times New Roman" w:hAnsi="Times New Roman" w:cs="Times New Roman"/>
          <w:sz w:val="24"/>
          <w:szCs w:val="24"/>
          <w:lang w:val="ro-RO"/>
        </w:rPr>
        <w:t>întocmirea și ținerea la zi a registrului de coordonare. Atât registrul de coordonare cât și procesul verbal de inspecție trebuie semnate de luare la cunoștință de către reprezentanții antreprenorului și subantreprenorilor;</w:t>
      </w:r>
    </w:p>
    <w:p w14:paraId="73598F85" w14:textId="77777777" w:rsidR="00C5434B" w:rsidRPr="00F92055" w:rsidRDefault="00C5434B">
      <w:pPr>
        <w:pStyle w:val="scrisoarelead2"/>
        <w:numPr>
          <w:ilvl w:val="0"/>
          <w:numId w:val="18"/>
        </w:numPr>
        <w:spacing w:after="0"/>
        <w:ind w:left="426"/>
        <w:jc w:val="both"/>
        <w:rPr>
          <w:rStyle w:val="slitbdy"/>
          <w:rFonts w:ascii="Times New Roman" w:hAnsi="Times New Roman" w:cs="Times New Roman"/>
          <w:sz w:val="24"/>
          <w:szCs w:val="24"/>
          <w:lang w:val="ro-RO"/>
        </w:rPr>
      </w:pPr>
      <w:r w:rsidRPr="00F92055">
        <w:rPr>
          <w:rStyle w:val="slitbdy"/>
          <w:rFonts w:ascii="Times New Roman" w:hAnsi="Times New Roman" w:cs="Times New Roman"/>
          <w:sz w:val="24"/>
          <w:szCs w:val="24"/>
          <w:lang w:val="ro-RO"/>
        </w:rPr>
        <w:t>întocmirea și adaptarea dosarului de intervenții ulterioare</w:t>
      </w:r>
      <w:r w:rsidRPr="00F92055">
        <w:rPr>
          <w:rFonts w:ascii="Times New Roman" w:hAnsi="Times New Roman" w:cs="Times New Roman"/>
          <w:sz w:val="24"/>
          <w:szCs w:val="24"/>
          <w:lang w:val="ro-RO"/>
        </w:rPr>
        <w:t xml:space="preserve"> </w:t>
      </w:r>
      <w:r w:rsidRPr="00F92055">
        <w:rPr>
          <w:rStyle w:val="slitbdy"/>
          <w:rFonts w:ascii="Times New Roman" w:hAnsi="Times New Roman" w:cs="Times New Roman"/>
          <w:sz w:val="24"/>
          <w:szCs w:val="24"/>
          <w:lang w:val="ro-RO"/>
        </w:rPr>
        <w:t>în funcție de evoluția lucrărilor și de eventualele modificări intervenite;</w:t>
      </w:r>
    </w:p>
    <w:p w14:paraId="4DE3DE85" w14:textId="77777777" w:rsidR="00C5434B" w:rsidRPr="00F92055" w:rsidRDefault="00C5434B">
      <w:pPr>
        <w:pStyle w:val="scrisoarelead2"/>
        <w:numPr>
          <w:ilvl w:val="0"/>
          <w:numId w:val="18"/>
        </w:numPr>
        <w:spacing w:after="0"/>
        <w:ind w:left="426"/>
        <w:jc w:val="both"/>
        <w:rPr>
          <w:rStyle w:val="slitbdy"/>
          <w:rFonts w:ascii="Times New Roman" w:hAnsi="Times New Roman" w:cs="Times New Roman"/>
          <w:sz w:val="24"/>
          <w:szCs w:val="24"/>
          <w:lang w:val="ro-RO"/>
        </w:rPr>
      </w:pPr>
      <w:r w:rsidRPr="00F92055">
        <w:rPr>
          <w:rStyle w:val="slitbdy"/>
          <w:rFonts w:ascii="Times New Roman" w:hAnsi="Times New Roman" w:cs="Times New Roman"/>
          <w:sz w:val="24"/>
          <w:szCs w:val="24"/>
          <w:lang w:val="ro-RO"/>
        </w:rPr>
        <w:t>participarea la toate etapele de elaborare a proiectului și de realizare a lucrării;</w:t>
      </w:r>
    </w:p>
    <w:p w14:paraId="39DC823D" w14:textId="77777777" w:rsidR="00C5434B" w:rsidRPr="00F92055" w:rsidRDefault="00C5434B">
      <w:pPr>
        <w:pStyle w:val="scrisoarelead2"/>
        <w:numPr>
          <w:ilvl w:val="0"/>
          <w:numId w:val="18"/>
        </w:numPr>
        <w:spacing w:after="0"/>
        <w:ind w:left="426"/>
        <w:jc w:val="both"/>
        <w:rPr>
          <w:rStyle w:val="slitbdy"/>
          <w:rFonts w:ascii="Times New Roman" w:hAnsi="Times New Roman" w:cs="Times New Roman"/>
          <w:sz w:val="24"/>
          <w:szCs w:val="24"/>
          <w:lang w:val="ro-RO"/>
        </w:rPr>
      </w:pPr>
      <w:r w:rsidRPr="00F92055">
        <w:rPr>
          <w:rStyle w:val="slitbdy"/>
          <w:rFonts w:ascii="Times New Roman" w:hAnsi="Times New Roman" w:cs="Times New Roman"/>
          <w:sz w:val="24"/>
          <w:szCs w:val="24"/>
          <w:lang w:val="ro-RO"/>
        </w:rPr>
        <w:t>participarea la toate întrunirile care privesc elaborarea proiectului și realizarea lucrării;</w:t>
      </w:r>
    </w:p>
    <w:p w14:paraId="5B7D238B" w14:textId="77777777" w:rsidR="00C5434B" w:rsidRPr="00F92055" w:rsidRDefault="00C5434B">
      <w:pPr>
        <w:pStyle w:val="scrisoarelead2"/>
        <w:numPr>
          <w:ilvl w:val="0"/>
          <w:numId w:val="18"/>
        </w:numPr>
        <w:spacing w:after="0"/>
        <w:ind w:left="426"/>
        <w:jc w:val="both"/>
        <w:rPr>
          <w:rStyle w:val="slitbdy"/>
          <w:rFonts w:ascii="Times New Roman" w:hAnsi="Times New Roman" w:cs="Times New Roman"/>
          <w:sz w:val="24"/>
          <w:szCs w:val="24"/>
          <w:lang w:val="ro-RO"/>
        </w:rPr>
      </w:pPr>
      <w:r w:rsidRPr="00F92055">
        <w:rPr>
          <w:rStyle w:val="slitbdy"/>
          <w:rFonts w:ascii="Times New Roman" w:hAnsi="Times New Roman" w:cs="Times New Roman"/>
          <w:sz w:val="24"/>
          <w:szCs w:val="24"/>
          <w:lang w:val="ro-RO"/>
        </w:rPr>
        <w:t>avizarea planurilor de securitate și sănătate elaborate de antreprenori și modificările acestora;</w:t>
      </w:r>
    </w:p>
    <w:p w14:paraId="6AC96CFA" w14:textId="77777777" w:rsidR="00C5434B" w:rsidRPr="00F92055" w:rsidRDefault="00C5434B">
      <w:pPr>
        <w:pStyle w:val="scrisoarelead2"/>
        <w:numPr>
          <w:ilvl w:val="0"/>
          <w:numId w:val="18"/>
        </w:numPr>
        <w:spacing w:after="0"/>
        <w:ind w:left="426"/>
        <w:jc w:val="both"/>
        <w:rPr>
          <w:rStyle w:val="slitbdy"/>
          <w:rFonts w:ascii="Times New Roman" w:hAnsi="Times New Roman" w:cs="Times New Roman"/>
          <w:sz w:val="24"/>
          <w:szCs w:val="24"/>
          <w:lang w:val="ro-RO"/>
        </w:rPr>
      </w:pPr>
      <w:r w:rsidRPr="00F92055">
        <w:rPr>
          <w:rStyle w:val="slitbdy"/>
          <w:rFonts w:ascii="Times New Roman" w:hAnsi="Times New Roman" w:cs="Times New Roman"/>
          <w:sz w:val="24"/>
          <w:szCs w:val="24"/>
          <w:lang w:val="ro-RO"/>
        </w:rPr>
        <w:lastRenderedPageBreak/>
        <w:t>efectuarea de vizite periodice în șantier și întocmirea de procese verbale în urma vizitelor în șantier. Vor fi consemnate toate aspectele de SSM identificate, se vor insera obligatoriu poze, care atestă stadiul lucrărilor, aspecte negative sau pozitive ale activității;</w:t>
      </w:r>
    </w:p>
    <w:p w14:paraId="4C6698B9" w14:textId="77777777" w:rsidR="00C5434B" w:rsidRPr="00F92055" w:rsidRDefault="00C5434B">
      <w:pPr>
        <w:pStyle w:val="scrisoarelead2"/>
        <w:numPr>
          <w:ilvl w:val="0"/>
          <w:numId w:val="18"/>
        </w:numPr>
        <w:spacing w:after="0"/>
        <w:ind w:left="426"/>
        <w:jc w:val="both"/>
        <w:rPr>
          <w:rStyle w:val="slitbdy"/>
          <w:rFonts w:ascii="Times New Roman" w:hAnsi="Times New Roman" w:cs="Times New Roman"/>
          <w:sz w:val="24"/>
          <w:szCs w:val="24"/>
          <w:lang w:val="ro-RO"/>
        </w:rPr>
      </w:pPr>
      <w:r w:rsidRPr="00F92055">
        <w:rPr>
          <w:rStyle w:val="slitbdy"/>
          <w:rFonts w:ascii="Times New Roman" w:hAnsi="Times New Roman" w:cs="Times New Roman"/>
          <w:sz w:val="24"/>
          <w:szCs w:val="24"/>
          <w:lang w:val="ro-RO"/>
        </w:rPr>
        <w:t>întocmirea Declarației prealabile, comunicarea către ITM, actualizarea și afișarea ei în șantier;</w:t>
      </w:r>
    </w:p>
    <w:p w14:paraId="16FDCC3F" w14:textId="77777777" w:rsidR="00C5434B" w:rsidRPr="002E442D" w:rsidRDefault="00C5434B">
      <w:pPr>
        <w:pStyle w:val="scrisoarelead2"/>
        <w:numPr>
          <w:ilvl w:val="0"/>
          <w:numId w:val="18"/>
        </w:numPr>
        <w:spacing w:after="0"/>
        <w:ind w:left="426"/>
        <w:jc w:val="both"/>
        <w:rPr>
          <w:rStyle w:val="slitbdy"/>
          <w:rFonts w:ascii="Times New Roman" w:hAnsi="Times New Roman" w:cs="Times New Roman"/>
          <w:sz w:val="24"/>
          <w:szCs w:val="24"/>
          <w:lang w:val="ro-RO"/>
        </w:rPr>
      </w:pPr>
      <w:r w:rsidRPr="00F92055">
        <w:rPr>
          <w:rStyle w:val="slitbdy"/>
          <w:rFonts w:ascii="Times New Roman" w:hAnsi="Times New Roman" w:cs="Times New Roman"/>
          <w:sz w:val="24"/>
          <w:szCs w:val="24"/>
          <w:lang w:val="ro-RO"/>
        </w:rPr>
        <w:t>reprezentarea Autorității Contractante în fața autorităților de control privind activitatea în fazele de proiectare și execuție a lucrărilor;</w:t>
      </w:r>
    </w:p>
    <w:p w14:paraId="21915AF7" w14:textId="77777777" w:rsidR="00C5434B" w:rsidRPr="00F92055" w:rsidRDefault="00C5434B" w:rsidP="00C5434B">
      <w:pPr>
        <w:pStyle w:val="scrisoarelead2"/>
        <w:spacing w:after="0"/>
        <w:ind w:left="426"/>
        <w:jc w:val="both"/>
        <w:rPr>
          <w:rStyle w:val="slitbdy"/>
          <w:rFonts w:ascii="Times New Roman" w:hAnsi="Times New Roman" w:cs="Times New Roman"/>
          <w:b/>
          <w:bCs/>
          <w:sz w:val="24"/>
          <w:szCs w:val="24"/>
          <w:lang w:val="ro-RO"/>
        </w:rPr>
      </w:pPr>
      <w:r w:rsidRPr="00F92055">
        <w:rPr>
          <w:rStyle w:val="slitbdy"/>
          <w:rFonts w:ascii="Times New Roman" w:hAnsi="Times New Roman" w:cs="Times New Roman"/>
          <w:b/>
          <w:bCs/>
          <w:sz w:val="24"/>
          <w:szCs w:val="24"/>
          <w:lang w:val="ro-RO"/>
        </w:rPr>
        <w:t>5.2. Planul general de securitate și sănătate</w:t>
      </w:r>
    </w:p>
    <w:p w14:paraId="605B738B" w14:textId="77777777" w:rsidR="00C5434B" w:rsidRPr="00F92055" w:rsidRDefault="00C5434B" w:rsidP="00C5434B">
      <w:pPr>
        <w:pStyle w:val="spar"/>
        <w:spacing w:line="276" w:lineRule="auto"/>
        <w:ind w:left="0"/>
        <w:jc w:val="both"/>
        <w:rPr>
          <w:color w:val="000000"/>
          <w:shd w:val="clear" w:color="auto" w:fill="FFFFFF"/>
        </w:rPr>
      </w:pPr>
      <w:r w:rsidRPr="00F92055">
        <w:rPr>
          <w:color w:val="000000"/>
          <w:shd w:val="clear" w:color="auto" w:fill="FFFFFF"/>
        </w:rPr>
        <w:t>5.2.1. Planul de securitate și sănătate este un document scris care cuprinde ansamblul de măsuri ce trebuie luate în vederea prevenirii riscurilor care pot apărea în timpul desfășurării activităților pe șantier.</w:t>
      </w:r>
    </w:p>
    <w:p w14:paraId="2F6C9615" w14:textId="77777777" w:rsidR="00C5434B" w:rsidRPr="00034EA1" w:rsidRDefault="00C5434B" w:rsidP="00C5434B">
      <w:pPr>
        <w:pStyle w:val="sartttl"/>
        <w:spacing w:line="276" w:lineRule="auto"/>
        <w:jc w:val="both"/>
        <w:rPr>
          <w:rFonts w:ascii="Times New Roman" w:hAnsi="Times New Roman"/>
          <w:b w:val="0"/>
          <w:bCs w:val="0"/>
          <w:color w:val="000000" w:themeColor="text1"/>
          <w:sz w:val="24"/>
          <w:szCs w:val="24"/>
          <w:shd w:val="clear" w:color="auto" w:fill="FFFFFF"/>
        </w:rPr>
      </w:pPr>
      <w:r w:rsidRPr="00F92055">
        <w:rPr>
          <w:rFonts w:ascii="Times New Roman" w:hAnsi="Times New Roman"/>
          <w:b w:val="0"/>
          <w:bCs w:val="0"/>
          <w:color w:val="000000" w:themeColor="text1"/>
          <w:sz w:val="24"/>
          <w:szCs w:val="24"/>
          <w:shd w:val="clear" w:color="auto" w:fill="FFFFFF"/>
        </w:rPr>
        <w:t>5.2.2. Planul de securitate și sănătate trebuie să fie redactat încă</w:t>
      </w:r>
      <w:r w:rsidRPr="00034EA1">
        <w:rPr>
          <w:rFonts w:ascii="Times New Roman" w:hAnsi="Times New Roman"/>
          <w:b w:val="0"/>
          <w:bCs w:val="0"/>
          <w:color w:val="000000" w:themeColor="text1"/>
          <w:sz w:val="24"/>
          <w:szCs w:val="24"/>
          <w:shd w:val="clear" w:color="auto" w:fill="FFFFFF"/>
        </w:rPr>
        <w:t xml:space="preserve"> din faza de elaborare a proiectului și trebuie ținut la zi pe toată durata efectuării lucrărilor.</w:t>
      </w:r>
    </w:p>
    <w:p w14:paraId="73C65D65" w14:textId="77777777" w:rsidR="00C5434B" w:rsidRPr="00034EA1" w:rsidRDefault="00C5434B" w:rsidP="00C5434B">
      <w:pPr>
        <w:pStyle w:val="sartttl"/>
        <w:spacing w:line="276" w:lineRule="auto"/>
        <w:jc w:val="both"/>
        <w:rPr>
          <w:rFonts w:ascii="Times New Roman" w:hAnsi="Times New Roman"/>
          <w:b w:val="0"/>
          <w:bCs w:val="0"/>
          <w:color w:val="000000" w:themeColor="text1"/>
          <w:sz w:val="24"/>
          <w:szCs w:val="24"/>
          <w:shd w:val="clear" w:color="auto" w:fill="FFFFFF"/>
        </w:rPr>
      </w:pPr>
      <w:r>
        <w:rPr>
          <w:rFonts w:ascii="Times New Roman" w:hAnsi="Times New Roman"/>
          <w:b w:val="0"/>
          <w:bCs w:val="0"/>
          <w:color w:val="000000" w:themeColor="text1"/>
          <w:sz w:val="24"/>
          <w:szCs w:val="24"/>
          <w:shd w:val="clear" w:color="auto" w:fill="FFFFFF"/>
        </w:rPr>
        <w:t>5</w:t>
      </w:r>
      <w:r w:rsidRPr="00034EA1">
        <w:rPr>
          <w:rFonts w:ascii="Times New Roman" w:hAnsi="Times New Roman"/>
          <w:b w:val="0"/>
          <w:bCs w:val="0"/>
          <w:color w:val="000000" w:themeColor="text1"/>
          <w:sz w:val="24"/>
          <w:szCs w:val="24"/>
          <w:shd w:val="clear" w:color="auto" w:fill="FFFFFF"/>
        </w:rPr>
        <w:t>.2.3. Planul de securitate și sănătate trebuie să fie elaborat de coordonatorul în materie de securitate și sănătate pe durata elaborării proiectului lucrării.</w:t>
      </w:r>
    </w:p>
    <w:p w14:paraId="1BF9ED9F" w14:textId="77777777" w:rsidR="00C5434B" w:rsidRPr="00034EA1" w:rsidRDefault="00C5434B" w:rsidP="00C5434B">
      <w:pPr>
        <w:pStyle w:val="sartttl"/>
        <w:spacing w:line="276" w:lineRule="auto"/>
        <w:jc w:val="both"/>
        <w:rPr>
          <w:rFonts w:ascii="Times New Roman" w:hAnsi="Times New Roman"/>
          <w:b w:val="0"/>
          <w:bCs w:val="0"/>
          <w:color w:val="000000" w:themeColor="text1"/>
          <w:sz w:val="24"/>
          <w:szCs w:val="24"/>
          <w:shd w:val="clear" w:color="auto" w:fill="FFFFFF"/>
        </w:rPr>
      </w:pPr>
      <w:r>
        <w:rPr>
          <w:rFonts w:ascii="Times New Roman" w:hAnsi="Times New Roman"/>
          <w:b w:val="0"/>
          <w:bCs w:val="0"/>
          <w:color w:val="000000" w:themeColor="text1"/>
          <w:sz w:val="24"/>
          <w:szCs w:val="24"/>
          <w:shd w:val="clear" w:color="auto" w:fill="FFFFFF"/>
        </w:rPr>
        <w:t>5</w:t>
      </w:r>
      <w:r w:rsidRPr="00034EA1">
        <w:rPr>
          <w:rFonts w:ascii="Times New Roman" w:hAnsi="Times New Roman"/>
          <w:b w:val="0"/>
          <w:bCs w:val="0"/>
          <w:color w:val="000000" w:themeColor="text1"/>
          <w:sz w:val="24"/>
          <w:szCs w:val="24"/>
          <w:shd w:val="clear" w:color="auto" w:fill="FFFFFF"/>
        </w:rPr>
        <w:t>.2.4. În situația în care proiectul este elaborat de un singur proiectant, acesta răspunde de elaborarea planului de securitate și sănătate.</w:t>
      </w:r>
    </w:p>
    <w:p w14:paraId="5E1D9F09" w14:textId="77777777" w:rsidR="00C5434B" w:rsidRPr="00034EA1" w:rsidRDefault="00C5434B" w:rsidP="00C5434B">
      <w:pPr>
        <w:pStyle w:val="sartttl"/>
        <w:spacing w:line="276" w:lineRule="auto"/>
        <w:jc w:val="both"/>
        <w:rPr>
          <w:rFonts w:ascii="Times New Roman" w:hAnsi="Times New Roman"/>
          <w:b w:val="0"/>
          <w:bCs w:val="0"/>
          <w:color w:val="000000" w:themeColor="text1"/>
          <w:sz w:val="24"/>
          <w:szCs w:val="24"/>
          <w:shd w:val="clear" w:color="auto" w:fill="FFFFFF"/>
        </w:rPr>
      </w:pPr>
      <w:r>
        <w:rPr>
          <w:rFonts w:ascii="Times New Roman" w:hAnsi="Times New Roman"/>
          <w:b w:val="0"/>
          <w:bCs w:val="0"/>
          <w:color w:val="000000" w:themeColor="text1"/>
          <w:sz w:val="24"/>
          <w:szCs w:val="24"/>
          <w:shd w:val="clear" w:color="auto" w:fill="FFFFFF"/>
        </w:rPr>
        <w:t>5</w:t>
      </w:r>
      <w:r w:rsidRPr="00034EA1">
        <w:rPr>
          <w:rFonts w:ascii="Times New Roman" w:hAnsi="Times New Roman"/>
          <w:b w:val="0"/>
          <w:bCs w:val="0"/>
          <w:color w:val="000000" w:themeColor="text1"/>
          <w:sz w:val="24"/>
          <w:szCs w:val="24"/>
          <w:shd w:val="clear" w:color="auto" w:fill="FFFFFF"/>
        </w:rPr>
        <w:t>.2.5. Pe măsură ce sunt elaborate, planurile proprii de securitate și sănătate ale antreprenorilor trebuie să fie integrate în planul de securitate și sănătate.</w:t>
      </w:r>
    </w:p>
    <w:p w14:paraId="316B17E7" w14:textId="77777777" w:rsidR="00C5434B" w:rsidRPr="00034EA1" w:rsidRDefault="00C5434B" w:rsidP="00C5434B">
      <w:pPr>
        <w:pStyle w:val="spar"/>
        <w:spacing w:line="276" w:lineRule="auto"/>
        <w:ind w:left="0"/>
        <w:jc w:val="both"/>
        <w:rPr>
          <w:color w:val="000000"/>
          <w:shd w:val="clear" w:color="auto" w:fill="FFFFFF"/>
        </w:rPr>
      </w:pPr>
      <w:r>
        <w:rPr>
          <w:color w:val="000000"/>
          <w:shd w:val="clear" w:color="auto" w:fill="FFFFFF"/>
        </w:rPr>
        <w:t>5.</w:t>
      </w:r>
      <w:r w:rsidRPr="00034EA1">
        <w:rPr>
          <w:color w:val="000000"/>
          <w:shd w:val="clear" w:color="auto" w:fill="FFFFFF"/>
        </w:rPr>
        <w:t>2.6. Planul de securitate și sănătate trebuie să facă parte din proiectul lucrării și să fie adaptat conținutului acestuia.</w:t>
      </w:r>
    </w:p>
    <w:p w14:paraId="7480C784" w14:textId="77777777" w:rsidR="00C5434B" w:rsidRPr="00034EA1" w:rsidRDefault="00C5434B" w:rsidP="00C5434B">
      <w:pPr>
        <w:pStyle w:val="spar"/>
        <w:spacing w:line="276" w:lineRule="auto"/>
        <w:ind w:left="0"/>
        <w:jc w:val="both"/>
        <w:rPr>
          <w:color w:val="000000"/>
          <w:shd w:val="clear" w:color="auto" w:fill="FFFFFF"/>
        </w:rPr>
      </w:pPr>
      <w:r>
        <w:rPr>
          <w:color w:val="000000"/>
          <w:shd w:val="clear" w:color="auto" w:fill="FFFFFF"/>
        </w:rPr>
        <w:t>5</w:t>
      </w:r>
      <w:r w:rsidRPr="00034EA1">
        <w:rPr>
          <w:color w:val="000000"/>
          <w:shd w:val="clear" w:color="auto" w:fill="FFFFFF"/>
        </w:rPr>
        <w:t>.2.7. Planul de securitate și sănătate trebuie:</w:t>
      </w:r>
    </w:p>
    <w:p w14:paraId="0B73018D" w14:textId="77777777" w:rsidR="00C5434B" w:rsidRPr="00034EA1" w:rsidRDefault="00C5434B" w:rsidP="00C5434B">
      <w:pPr>
        <w:spacing w:after="0" w:line="276" w:lineRule="auto"/>
        <w:jc w:val="both"/>
        <w:rPr>
          <w:rStyle w:val="slitbdy"/>
          <w:rFonts w:ascii="Times New Roman" w:hAnsi="Times New Roman"/>
          <w:sz w:val="24"/>
          <w:szCs w:val="24"/>
        </w:rPr>
      </w:pPr>
      <w:r w:rsidRPr="00034EA1">
        <w:rPr>
          <w:rStyle w:val="slitttl1"/>
          <w:rFonts w:ascii="Times New Roman" w:hAnsi="Times New Roman"/>
          <w:sz w:val="24"/>
          <w:szCs w:val="24"/>
          <w:specVanish w:val="0"/>
        </w:rPr>
        <w:t xml:space="preserve">- </w:t>
      </w:r>
      <w:r w:rsidRPr="00034EA1">
        <w:rPr>
          <w:rStyle w:val="slitbdy"/>
          <w:rFonts w:ascii="Times New Roman" w:hAnsi="Times New Roman"/>
          <w:sz w:val="24"/>
          <w:szCs w:val="24"/>
        </w:rPr>
        <w:t>să precizeze cerințele de securitate și sănătate aplicabile pe șantier;</w:t>
      </w:r>
    </w:p>
    <w:p w14:paraId="560F3598" w14:textId="77777777" w:rsidR="00C5434B" w:rsidRPr="00034EA1" w:rsidRDefault="00C5434B" w:rsidP="00C5434B">
      <w:pPr>
        <w:spacing w:after="0" w:line="276" w:lineRule="auto"/>
        <w:jc w:val="both"/>
        <w:rPr>
          <w:rStyle w:val="slitbdy"/>
          <w:rFonts w:ascii="Times New Roman" w:hAnsi="Times New Roman"/>
          <w:sz w:val="24"/>
          <w:szCs w:val="24"/>
        </w:rPr>
      </w:pPr>
      <w:r w:rsidRPr="00034EA1">
        <w:rPr>
          <w:rFonts w:ascii="Times New Roman" w:hAnsi="Times New Roman"/>
          <w:color w:val="000000"/>
          <w:sz w:val="24"/>
          <w:szCs w:val="24"/>
          <w:shd w:val="clear" w:color="auto" w:fill="FFFFFF"/>
        </w:rPr>
        <w:t xml:space="preserve">- să </w:t>
      </w:r>
      <w:r w:rsidRPr="00034EA1">
        <w:rPr>
          <w:rStyle w:val="slitbdy"/>
          <w:rFonts w:ascii="Times New Roman" w:hAnsi="Times New Roman"/>
          <w:sz w:val="24"/>
          <w:szCs w:val="24"/>
        </w:rPr>
        <w:t>specifice riscurile care pot apărea;</w:t>
      </w:r>
    </w:p>
    <w:p w14:paraId="2087EAFA" w14:textId="77777777" w:rsidR="00C5434B" w:rsidRPr="00034EA1" w:rsidRDefault="00C5434B" w:rsidP="00C5434B">
      <w:pPr>
        <w:spacing w:after="0" w:line="276" w:lineRule="auto"/>
        <w:jc w:val="both"/>
        <w:rPr>
          <w:rStyle w:val="slitbdy"/>
          <w:rFonts w:ascii="Times New Roman" w:hAnsi="Times New Roman"/>
          <w:sz w:val="24"/>
          <w:szCs w:val="24"/>
        </w:rPr>
      </w:pPr>
      <w:r w:rsidRPr="00034EA1">
        <w:rPr>
          <w:rFonts w:ascii="Times New Roman" w:hAnsi="Times New Roman"/>
          <w:color w:val="000000"/>
          <w:sz w:val="24"/>
          <w:szCs w:val="24"/>
          <w:shd w:val="clear" w:color="auto" w:fill="FFFFFF"/>
        </w:rPr>
        <w:t xml:space="preserve">- să </w:t>
      </w:r>
      <w:r w:rsidRPr="00034EA1">
        <w:rPr>
          <w:rStyle w:val="slitbdy"/>
          <w:rFonts w:ascii="Times New Roman" w:hAnsi="Times New Roman"/>
          <w:sz w:val="24"/>
          <w:szCs w:val="24"/>
        </w:rPr>
        <w:t>indice masurile de prevenire necesare pentru reducerea sau eliminarea riscurilor;</w:t>
      </w:r>
    </w:p>
    <w:p w14:paraId="194E3BBC" w14:textId="77777777" w:rsidR="00C5434B" w:rsidRPr="00034EA1" w:rsidRDefault="00C5434B" w:rsidP="00C5434B">
      <w:pPr>
        <w:spacing w:after="0" w:line="276" w:lineRule="auto"/>
        <w:jc w:val="both"/>
        <w:rPr>
          <w:rFonts w:ascii="Times New Roman" w:hAnsi="Times New Roman"/>
          <w:color w:val="000000"/>
          <w:sz w:val="24"/>
          <w:szCs w:val="24"/>
          <w:shd w:val="clear" w:color="auto" w:fill="FFFFFF"/>
        </w:rPr>
      </w:pPr>
      <w:r w:rsidRPr="00034EA1">
        <w:rPr>
          <w:rFonts w:ascii="Times New Roman" w:hAnsi="Times New Roman"/>
          <w:color w:val="000000"/>
          <w:sz w:val="24"/>
          <w:szCs w:val="24"/>
          <w:shd w:val="clear" w:color="auto" w:fill="FFFFFF"/>
        </w:rPr>
        <w:t xml:space="preserve">- să </w:t>
      </w:r>
      <w:r w:rsidRPr="00034EA1">
        <w:rPr>
          <w:rStyle w:val="slitbdy"/>
          <w:rFonts w:ascii="Times New Roman" w:hAnsi="Times New Roman"/>
          <w:sz w:val="24"/>
          <w:szCs w:val="24"/>
        </w:rPr>
        <w:t>conțină măsuri specifice privind lucrările care se încadrează în una sau mai multe categorii a lucrărilor care implică riscuri specifice.</w:t>
      </w:r>
    </w:p>
    <w:p w14:paraId="695656A3" w14:textId="77777777" w:rsidR="00C5434B" w:rsidRPr="00034EA1" w:rsidRDefault="00C5434B" w:rsidP="00C5434B">
      <w:pPr>
        <w:pStyle w:val="spar"/>
        <w:spacing w:line="276" w:lineRule="auto"/>
        <w:ind w:left="0"/>
        <w:jc w:val="both"/>
        <w:rPr>
          <w:color w:val="000000" w:themeColor="text1"/>
          <w:shd w:val="clear" w:color="auto" w:fill="FFFFFF"/>
        </w:rPr>
      </w:pPr>
      <w:r>
        <w:rPr>
          <w:color w:val="000000" w:themeColor="text1"/>
          <w:shd w:val="clear" w:color="auto" w:fill="FFFFFF"/>
        </w:rPr>
        <w:t>5</w:t>
      </w:r>
      <w:r w:rsidRPr="00034EA1">
        <w:rPr>
          <w:color w:val="000000" w:themeColor="text1"/>
          <w:shd w:val="clear" w:color="auto" w:fill="FFFFFF"/>
        </w:rPr>
        <w:t xml:space="preserve">.2.8. La elaborarea planului de securitate și sănătate trebuie să se țină seama de toate tipurile de activități care se desfășoară pe șantier și să se identifice toate zonele în care se desfășoară lucrările </w:t>
      </w:r>
      <w:r w:rsidRPr="00034EA1">
        <w:rPr>
          <w:rStyle w:val="slitbdy"/>
        </w:rPr>
        <w:t>care implică riscuri specifice</w:t>
      </w:r>
      <w:r w:rsidRPr="00034EA1">
        <w:rPr>
          <w:color w:val="000000" w:themeColor="text1"/>
          <w:shd w:val="clear" w:color="auto" w:fill="FFFFFF"/>
        </w:rPr>
        <w:t>.</w:t>
      </w:r>
    </w:p>
    <w:p w14:paraId="3046A606" w14:textId="77777777" w:rsidR="00C5434B" w:rsidRPr="00034EA1" w:rsidRDefault="00C5434B" w:rsidP="00C5434B">
      <w:pPr>
        <w:pStyle w:val="spar"/>
        <w:spacing w:line="276" w:lineRule="auto"/>
        <w:ind w:left="0"/>
        <w:jc w:val="both"/>
        <w:rPr>
          <w:color w:val="000000" w:themeColor="text1"/>
          <w:shd w:val="clear" w:color="auto" w:fill="FFFFFF"/>
        </w:rPr>
      </w:pPr>
      <w:r>
        <w:rPr>
          <w:color w:val="000000" w:themeColor="text1"/>
          <w:shd w:val="clear" w:color="auto" w:fill="FFFFFF"/>
        </w:rPr>
        <w:t>5</w:t>
      </w:r>
      <w:r w:rsidRPr="00034EA1">
        <w:rPr>
          <w:color w:val="000000" w:themeColor="text1"/>
          <w:shd w:val="clear" w:color="auto" w:fill="FFFFFF"/>
        </w:rPr>
        <w:t>.2.9. Planul de securitate și sănătate trebuie să conțină cel puțin următoarele:</w:t>
      </w:r>
    </w:p>
    <w:p w14:paraId="215C02DB" w14:textId="77777777" w:rsidR="00C5434B" w:rsidRPr="00034EA1" w:rsidRDefault="00C5434B" w:rsidP="00C5434B">
      <w:pPr>
        <w:autoSpaceDN w:val="0"/>
        <w:spacing w:after="0" w:line="276" w:lineRule="auto"/>
        <w:ind w:left="284" w:hanging="284"/>
        <w:jc w:val="both"/>
        <w:textAlignment w:val="baseline"/>
        <w:rPr>
          <w:rFonts w:ascii="Times New Roman" w:eastAsia="Calibri" w:hAnsi="Times New Roman"/>
          <w:color w:val="000000"/>
          <w:sz w:val="24"/>
          <w:szCs w:val="24"/>
          <w:shd w:val="clear" w:color="auto" w:fill="FFFFFF"/>
        </w:rPr>
      </w:pPr>
      <w:r w:rsidRPr="00034EA1">
        <w:rPr>
          <w:rFonts w:ascii="Times New Roman" w:eastAsia="Calibri" w:hAnsi="Times New Roman"/>
          <w:color w:val="000000"/>
          <w:sz w:val="24"/>
          <w:szCs w:val="24"/>
          <w:shd w:val="clear" w:color="auto" w:fill="FFFFFF"/>
        </w:rPr>
        <w:t>a) informații de ordin administrativ care privesc șantierul și, dacă este cazul, informații care completează declarația prealabilă;</w:t>
      </w:r>
    </w:p>
    <w:p w14:paraId="61E65AC2" w14:textId="77777777" w:rsidR="00C5434B" w:rsidRPr="00034EA1" w:rsidRDefault="00C5434B" w:rsidP="00C5434B">
      <w:pPr>
        <w:autoSpaceDN w:val="0"/>
        <w:spacing w:after="0" w:line="276" w:lineRule="auto"/>
        <w:ind w:left="284" w:hanging="284"/>
        <w:jc w:val="both"/>
        <w:textAlignment w:val="baseline"/>
        <w:rPr>
          <w:rFonts w:ascii="Times New Roman" w:eastAsia="Calibri" w:hAnsi="Times New Roman"/>
          <w:color w:val="000000"/>
          <w:sz w:val="24"/>
          <w:szCs w:val="24"/>
          <w:shd w:val="clear" w:color="auto" w:fill="FFFFFF"/>
        </w:rPr>
      </w:pPr>
      <w:r w:rsidRPr="00034EA1">
        <w:rPr>
          <w:rFonts w:ascii="Times New Roman" w:eastAsia="Calibri" w:hAnsi="Times New Roman"/>
          <w:color w:val="000000"/>
          <w:sz w:val="24"/>
          <w:szCs w:val="24"/>
          <w:shd w:val="clear" w:color="auto" w:fill="FFFFFF"/>
        </w:rPr>
        <w:t>b) măsuri generale de organizare a șantierului stabilite de comun acord de către managerul de proiect/coordonatorul de proiect și coordonatorii în materie de securitate și sănătate;</w:t>
      </w:r>
    </w:p>
    <w:p w14:paraId="5D349E17" w14:textId="77777777" w:rsidR="00C5434B" w:rsidRPr="00034EA1" w:rsidRDefault="00C5434B" w:rsidP="00C5434B">
      <w:pPr>
        <w:autoSpaceDN w:val="0"/>
        <w:spacing w:after="0" w:line="276" w:lineRule="auto"/>
        <w:ind w:left="284" w:hanging="284"/>
        <w:jc w:val="both"/>
        <w:textAlignment w:val="baseline"/>
        <w:rPr>
          <w:rFonts w:ascii="Times New Roman" w:eastAsia="Calibri" w:hAnsi="Times New Roman"/>
          <w:color w:val="000000"/>
          <w:sz w:val="24"/>
          <w:szCs w:val="24"/>
          <w:shd w:val="clear" w:color="auto" w:fill="FFFFFF"/>
        </w:rPr>
      </w:pPr>
      <w:r w:rsidRPr="00034EA1">
        <w:rPr>
          <w:rFonts w:ascii="Times New Roman" w:eastAsia="Calibri" w:hAnsi="Times New Roman"/>
          <w:color w:val="000000"/>
          <w:sz w:val="24"/>
          <w:szCs w:val="24"/>
          <w:shd w:val="clear" w:color="auto" w:fill="FFFFFF"/>
        </w:rPr>
        <w:t>c) identificarea riscurilor și descrierea lucrărilor care pot prezenta riscuri pentru securitatea și sănătatea lucrătorilor;</w:t>
      </w:r>
    </w:p>
    <w:p w14:paraId="46A1BB7C" w14:textId="77777777" w:rsidR="00C5434B" w:rsidRPr="00034EA1" w:rsidRDefault="00C5434B" w:rsidP="00C5434B">
      <w:pPr>
        <w:autoSpaceDN w:val="0"/>
        <w:spacing w:after="0" w:line="276" w:lineRule="auto"/>
        <w:ind w:left="284" w:hanging="284"/>
        <w:jc w:val="both"/>
        <w:textAlignment w:val="baseline"/>
        <w:rPr>
          <w:rFonts w:ascii="Times New Roman" w:eastAsia="Calibri" w:hAnsi="Times New Roman"/>
          <w:color w:val="000000"/>
          <w:sz w:val="24"/>
          <w:szCs w:val="24"/>
          <w:shd w:val="clear" w:color="auto" w:fill="FFFFFF"/>
        </w:rPr>
      </w:pPr>
      <w:r w:rsidRPr="00034EA1">
        <w:rPr>
          <w:rFonts w:ascii="Times New Roman" w:eastAsia="Calibri" w:hAnsi="Times New Roman"/>
          <w:color w:val="000000"/>
          <w:sz w:val="24"/>
          <w:szCs w:val="24"/>
          <w:shd w:val="clear" w:color="auto" w:fill="FFFFFF"/>
        </w:rPr>
        <w:t>d) măsuri specifice de securitate în muncă pentru lucrările care prezintă riscuri; măsuri de protecție colectivă și individuală;</w:t>
      </w:r>
    </w:p>
    <w:p w14:paraId="45A269CD" w14:textId="77777777" w:rsidR="00C5434B" w:rsidRPr="00034EA1" w:rsidRDefault="00C5434B" w:rsidP="00C5434B">
      <w:pPr>
        <w:autoSpaceDN w:val="0"/>
        <w:spacing w:after="0" w:line="276" w:lineRule="auto"/>
        <w:ind w:left="284" w:hanging="284"/>
        <w:jc w:val="both"/>
        <w:textAlignment w:val="baseline"/>
        <w:rPr>
          <w:rFonts w:ascii="Times New Roman" w:eastAsia="Calibri" w:hAnsi="Times New Roman"/>
          <w:color w:val="000000"/>
          <w:sz w:val="24"/>
          <w:szCs w:val="24"/>
          <w:shd w:val="clear" w:color="auto" w:fill="FFFFFF"/>
        </w:rPr>
      </w:pPr>
      <w:r w:rsidRPr="00034EA1">
        <w:rPr>
          <w:rFonts w:ascii="Times New Roman" w:eastAsia="Calibri" w:hAnsi="Times New Roman"/>
          <w:color w:val="000000"/>
          <w:sz w:val="24"/>
          <w:szCs w:val="24"/>
          <w:shd w:val="clear" w:color="auto" w:fill="FFFFFF"/>
        </w:rPr>
        <w:t>e) amenajarea și organizarea șantierului, inclusiv a obiectivelor edilitar-sanitare, modalități de depozitare a materialelor, amplasarea echipamentelor de muncă prevăzute de antreprenori și subantreprenori pentru realizarea lucrărilor proprii;</w:t>
      </w:r>
    </w:p>
    <w:p w14:paraId="02C1AA94" w14:textId="77777777" w:rsidR="00C5434B" w:rsidRPr="00034EA1" w:rsidRDefault="00C5434B" w:rsidP="00C5434B">
      <w:pPr>
        <w:autoSpaceDN w:val="0"/>
        <w:spacing w:after="0" w:line="276" w:lineRule="auto"/>
        <w:ind w:left="284" w:hanging="284"/>
        <w:jc w:val="both"/>
        <w:textAlignment w:val="baseline"/>
        <w:rPr>
          <w:rFonts w:ascii="Times New Roman" w:eastAsia="Calibri" w:hAnsi="Times New Roman"/>
          <w:color w:val="000000"/>
          <w:sz w:val="24"/>
          <w:szCs w:val="24"/>
          <w:shd w:val="clear" w:color="auto" w:fill="FFFFFF"/>
        </w:rPr>
      </w:pPr>
      <w:r w:rsidRPr="00034EA1">
        <w:rPr>
          <w:rFonts w:ascii="Times New Roman" w:eastAsia="Calibri" w:hAnsi="Times New Roman"/>
          <w:color w:val="000000"/>
          <w:sz w:val="24"/>
          <w:szCs w:val="24"/>
          <w:shd w:val="clear" w:color="auto" w:fill="FFFFFF"/>
        </w:rPr>
        <w:lastRenderedPageBreak/>
        <w:t>f) măsuri de coordonare stabilite de coordonatorii în materie de securitate și sănătate și obligațiile ce decurg din acestea;</w:t>
      </w:r>
    </w:p>
    <w:p w14:paraId="5AB99FB8" w14:textId="77777777" w:rsidR="00C5434B" w:rsidRPr="00034EA1" w:rsidRDefault="00C5434B" w:rsidP="00C5434B">
      <w:pPr>
        <w:autoSpaceDN w:val="0"/>
        <w:spacing w:after="0" w:line="276" w:lineRule="auto"/>
        <w:ind w:left="284" w:hanging="284"/>
        <w:jc w:val="both"/>
        <w:textAlignment w:val="baseline"/>
        <w:rPr>
          <w:rFonts w:ascii="Times New Roman" w:eastAsia="Calibri" w:hAnsi="Times New Roman"/>
          <w:color w:val="000000"/>
          <w:sz w:val="24"/>
          <w:szCs w:val="24"/>
          <w:shd w:val="clear" w:color="auto" w:fill="FFFFFF"/>
        </w:rPr>
      </w:pPr>
      <w:r w:rsidRPr="00034EA1">
        <w:rPr>
          <w:rFonts w:ascii="Times New Roman" w:eastAsia="Calibri" w:hAnsi="Times New Roman"/>
          <w:color w:val="000000"/>
          <w:sz w:val="24"/>
          <w:szCs w:val="24"/>
          <w:shd w:val="clear" w:color="auto" w:fill="FFFFFF"/>
        </w:rPr>
        <w:t>g) obligații ce decurg din interferența activităților care se desfășoară în perimetrul șantierului și în vecinătatea acestuia;</w:t>
      </w:r>
    </w:p>
    <w:p w14:paraId="1E313947" w14:textId="77777777" w:rsidR="00C5434B" w:rsidRPr="00034EA1" w:rsidRDefault="00C5434B" w:rsidP="00C5434B">
      <w:pPr>
        <w:autoSpaceDN w:val="0"/>
        <w:spacing w:after="0" w:line="276" w:lineRule="auto"/>
        <w:ind w:left="284" w:hanging="284"/>
        <w:jc w:val="both"/>
        <w:textAlignment w:val="baseline"/>
        <w:rPr>
          <w:rFonts w:ascii="Times New Roman" w:eastAsia="Calibri" w:hAnsi="Times New Roman"/>
          <w:color w:val="000000"/>
          <w:sz w:val="24"/>
          <w:szCs w:val="24"/>
          <w:shd w:val="clear" w:color="auto" w:fill="FFFFFF"/>
        </w:rPr>
      </w:pPr>
      <w:r w:rsidRPr="00034EA1">
        <w:rPr>
          <w:rFonts w:ascii="Times New Roman" w:eastAsia="Calibri" w:hAnsi="Times New Roman"/>
          <w:color w:val="000000"/>
          <w:sz w:val="24"/>
          <w:szCs w:val="24"/>
          <w:shd w:val="clear" w:color="auto" w:fill="FFFFFF"/>
        </w:rPr>
        <w:t>h) măsuri generale pentru asigurarea menținerii șantierului în ordine și în stare de curățenie;</w:t>
      </w:r>
    </w:p>
    <w:p w14:paraId="616F24B2" w14:textId="77777777" w:rsidR="00C5434B" w:rsidRPr="00034EA1" w:rsidRDefault="00C5434B" w:rsidP="00C5434B">
      <w:pPr>
        <w:autoSpaceDN w:val="0"/>
        <w:spacing w:after="0" w:line="276" w:lineRule="auto"/>
        <w:ind w:left="284" w:hanging="284"/>
        <w:jc w:val="both"/>
        <w:textAlignment w:val="baseline"/>
        <w:rPr>
          <w:rFonts w:ascii="Times New Roman" w:eastAsia="Calibri" w:hAnsi="Times New Roman"/>
          <w:color w:val="000000"/>
          <w:sz w:val="24"/>
          <w:szCs w:val="24"/>
          <w:shd w:val="clear" w:color="auto" w:fill="FFFFFF"/>
        </w:rPr>
      </w:pPr>
      <w:r w:rsidRPr="00034EA1">
        <w:rPr>
          <w:rFonts w:ascii="Times New Roman" w:eastAsia="Calibri" w:hAnsi="Times New Roman"/>
          <w:color w:val="000000"/>
          <w:sz w:val="24"/>
          <w:szCs w:val="24"/>
          <w:shd w:val="clear" w:color="auto" w:fill="FFFFFF"/>
        </w:rPr>
        <w:t>i)  indicații practice privind acordarea primului ajutor, evacuarea persoanelor și masurile de organizare luate în acest sens;</w:t>
      </w:r>
    </w:p>
    <w:p w14:paraId="7FDF9A93" w14:textId="77777777" w:rsidR="00C5434B" w:rsidRPr="00034EA1" w:rsidRDefault="00C5434B" w:rsidP="00C5434B">
      <w:pPr>
        <w:autoSpaceDN w:val="0"/>
        <w:spacing w:after="0" w:line="276" w:lineRule="auto"/>
        <w:ind w:left="284" w:hanging="284"/>
        <w:jc w:val="both"/>
        <w:textAlignment w:val="baseline"/>
        <w:rPr>
          <w:rFonts w:ascii="Times New Roman" w:eastAsia="Calibri" w:hAnsi="Times New Roman"/>
          <w:color w:val="000000"/>
          <w:sz w:val="24"/>
          <w:szCs w:val="24"/>
          <w:shd w:val="clear" w:color="auto" w:fill="FFFFFF"/>
        </w:rPr>
      </w:pPr>
      <w:r w:rsidRPr="00034EA1">
        <w:rPr>
          <w:rFonts w:ascii="Times New Roman" w:eastAsia="Calibri" w:hAnsi="Times New Roman"/>
          <w:color w:val="000000"/>
          <w:sz w:val="24"/>
          <w:szCs w:val="24"/>
          <w:shd w:val="clear" w:color="auto" w:fill="FFFFFF"/>
        </w:rPr>
        <w:t>j) modalități de colaborare între antreprenori, subantreprenori și lucrătorii independenți privind securitatea și sănătatea în muncă.</w:t>
      </w:r>
    </w:p>
    <w:p w14:paraId="4039F868" w14:textId="77777777" w:rsidR="00C5434B" w:rsidRPr="00034EA1" w:rsidRDefault="00C5434B" w:rsidP="00C5434B">
      <w:pPr>
        <w:pStyle w:val="sartttl"/>
        <w:spacing w:line="276" w:lineRule="auto"/>
        <w:jc w:val="both"/>
        <w:rPr>
          <w:rFonts w:ascii="Times New Roman" w:hAnsi="Times New Roman"/>
          <w:b w:val="0"/>
          <w:bCs w:val="0"/>
          <w:color w:val="000000" w:themeColor="text1"/>
          <w:sz w:val="24"/>
          <w:szCs w:val="24"/>
          <w:shd w:val="clear" w:color="auto" w:fill="FFFFFF"/>
        </w:rPr>
      </w:pPr>
      <w:r>
        <w:rPr>
          <w:rFonts w:ascii="Times New Roman" w:hAnsi="Times New Roman"/>
          <w:b w:val="0"/>
          <w:bCs w:val="0"/>
          <w:color w:val="000000" w:themeColor="text1"/>
          <w:sz w:val="24"/>
          <w:szCs w:val="24"/>
          <w:shd w:val="clear" w:color="auto" w:fill="FFFFFF"/>
        </w:rPr>
        <w:t>5</w:t>
      </w:r>
      <w:r w:rsidRPr="00034EA1">
        <w:rPr>
          <w:rFonts w:ascii="Times New Roman" w:hAnsi="Times New Roman"/>
          <w:b w:val="0"/>
          <w:bCs w:val="0"/>
          <w:color w:val="000000" w:themeColor="text1"/>
          <w:sz w:val="24"/>
          <w:szCs w:val="24"/>
          <w:shd w:val="clear" w:color="auto" w:fill="FFFFFF"/>
        </w:rPr>
        <w:t>.2.10. Măsurile de coordonare stabilite de coordonatorii în materie de securitate și sănătate și obligațiile ce decurg din acestea trebuie să se refere, în special, la:</w:t>
      </w:r>
    </w:p>
    <w:p w14:paraId="0AFB8321" w14:textId="77777777" w:rsidR="00C5434B" w:rsidRPr="00034EA1" w:rsidRDefault="00C5434B">
      <w:pPr>
        <w:pStyle w:val="Listparagraf"/>
        <w:numPr>
          <w:ilvl w:val="0"/>
          <w:numId w:val="24"/>
        </w:numPr>
        <w:suppressAutoHyphens/>
        <w:autoSpaceDN w:val="0"/>
        <w:spacing w:after="0" w:line="276" w:lineRule="auto"/>
        <w:ind w:left="284" w:hanging="284"/>
        <w:contextualSpacing w:val="0"/>
        <w:textAlignment w:val="baseline"/>
        <w:rPr>
          <w:rStyle w:val="slitbdy"/>
          <w:rFonts w:ascii="Times New Roman" w:hAnsi="Times New Roman"/>
          <w:color w:val="000000" w:themeColor="text1"/>
          <w:sz w:val="24"/>
          <w:szCs w:val="24"/>
        </w:rPr>
      </w:pPr>
      <w:r w:rsidRPr="00034EA1">
        <w:rPr>
          <w:rStyle w:val="slitbdy"/>
          <w:rFonts w:ascii="Times New Roman" w:hAnsi="Times New Roman"/>
          <w:color w:val="000000" w:themeColor="text1"/>
          <w:sz w:val="24"/>
          <w:szCs w:val="24"/>
        </w:rPr>
        <w:t>căile sau zonele de deplasare ori de circulație orizontale și verticale;</w:t>
      </w:r>
    </w:p>
    <w:p w14:paraId="6DE23831" w14:textId="77777777" w:rsidR="00C5434B" w:rsidRPr="00034EA1" w:rsidRDefault="00C5434B">
      <w:pPr>
        <w:pStyle w:val="Listparagraf"/>
        <w:numPr>
          <w:ilvl w:val="0"/>
          <w:numId w:val="24"/>
        </w:numPr>
        <w:suppressAutoHyphens/>
        <w:autoSpaceDN w:val="0"/>
        <w:spacing w:after="0" w:line="276" w:lineRule="auto"/>
        <w:ind w:left="284" w:hanging="284"/>
        <w:contextualSpacing w:val="0"/>
        <w:textAlignment w:val="baseline"/>
        <w:rPr>
          <w:rStyle w:val="slitbdy"/>
          <w:rFonts w:ascii="Times New Roman" w:hAnsi="Times New Roman"/>
          <w:color w:val="000000" w:themeColor="text1"/>
          <w:sz w:val="24"/>
          <w:szCs w:val="24"/>
        </w:rPr>
      </w:pPr>
      <w:r w:rsidRPr="00034EA1">
        <w:rPr>
          <w:rStyle w:val="slitbdy"/>
          <w:rFonts w:ascii="Times New Roman" w:hAnsi="Times New Roman"/>
          <w:color w:val="000000" w:themeColor="text1"/>
          <w:sz w:val="24"/>
          <w:szCs w:val="24"/>
        </w:rPr>
        <w:t>condițiile de manipulare a diverselor materiale, în particular, în ceea ce privește interferența instalațiilor de ridicat aflate pe șantier sau în vecinătatea acestuia;</w:t>
      </w:r>
    </w:p>
    <w:p w14:paraId="1A929A47" w14:textId="77777777" w:rsidR="00C5434B" w:rsidRPr="00034EA1" w:rsidRDefault="00C5434B">
      <w:pPr>
        <w:pStyle w:val="Listparagraf"/>
        <w:numPr>
          <w:ilvl w:val="0"/>
          <w:numId w:val="24"/>
        </w:numPr>
        <w:suppressAutoHyphens/>
        <w:autoSpaceDN w:val="0"/>
        <w:spacing w:after="0" w:line="276" w:lineRule="auto"/>
        <w:ind w:left="284" w:hanging="284"/>
        <w:contextualSpacing w:val="0"/>
        <w:textAlignment w:val="baseline"/>
        <w:rPr>
          <w:rStyle w:val="slitbdy"/>
          <w:rFonts w:ascii="Times New Roman" w:hAnsi="Times New Roman"/>
          <w:color w:val="000000" w:themeColor="text1"/>
          <w:sz w:val="24"/>
          <w:szCs w:val="24"/>
        </w:rPr>
      </w:pPr>
      <w:r w:rsidRPr="00034EA1">
        <w:rPr>
          <w:rStyle w:val="slitbdy"/>
          <w:rFonts w:ascii="Times New Roman" w:hAnsi="Times New Roman"/>
          <w:color w:val="000000" w:themeColor="text1"/>
          <w:sz w:val="24"/>
          <w:szCs w:val="24"/>
        </w:rPr>
        <w:t>limitarea manipulării manuale a sarcinilor;</w:t>
      </w:r>
    </w:p>
    <w:p w14:paraId="05354D9E" w14:textId="77777777" w:rsidR="00C5434B" w:rsidRPr="00034EA1" w:rsidRDefault="00C5434B">
      <w:pPr>
        <w:pStyle w:val="Listparagraf"/>
        <w:numPr>
          <w:ilvl w:val="0"/>
          <w:numId w:val="24"/>
        </w:numPr>
        <w:suppressAutoHyphens/>
        <w:autoSpaceDN w:val="0"/>
        <w:spacing w:after="0" w:line="276" w:lineRule="auto"/>
        <w:ind w:left="284" w:hanging="284"/>
        <w:contextualSpacing w:val="0"/>
        <w:textAlignment w:val="baseline"/>
        <w:rPr>
          <w:rStyle w:val="slitbdy"/>
          <w:rFonts w:ascii="Times New Roman" w:hAnsi="Times New Roman"/>
          <w:color w:val="000000" w:themeColor="text1"/>
          <w:sz w:val="24"/>
          <w:szCs w:val="24"/>
        </w:rPr>
      </w:pPr>
      <w:r w:rsidRPr="00034EA1">
        <w:rPr>
          <w:rStyle w:val="slitbdy"/>
          <w:rFonts w:ascii="Times New Roman" w:hAnsi="Times New Roman"/>
          <w:color w:val="000000" w:themeColor="text1"/>
          <w:sz w:val="24"/>
          <w:szCs w:val="24"/>
        </w:rPr>
        <w:t>delimitarea și amenajarea zonelor de depozitare a diverselor materiale, în mod deosebit dacă se depozitează materiale sau substanțe periculoase;</w:t>
      </w:r>
    </w:p>
    <w:p w14:paraId="68EF663C" w14:textId="77777777" w:rsidR="00C5434B" w:rsidRPr="00034EA1" w:rsidRDefault="00C5434B">
      <w:pPr>
        <w:pStyle w:val="Listparagraf"/>
        <w:numPr>
          <w:ilvl w:val="0"/>
          <w:numId w:val="24"/>
        </w:numPr>
        <w:suppressAutoHyphens/>
        <w:autoSpaceDN w:val="0"/>
        <w:spacing w:after="0" w:line="276" w:lineRule="auto"/>
        <w:ind w:left="284" w:hanging="284"/>
        <w:contextualSpacing w:val="0"/>
        <w:textAlignment w:val="baseline"/>
        <w:rPr>
          <w:rStyle w:val="slitbdy"/>
          <w:rFonts w:ascii="Times New Roman" w:hAnsi="Times New Roman"/>
          <w:color w:val="000000" w:themeColor="text1"/>
          <w:sz w:val="24"/>
          <w:szCs w:val="24"/>
        </w:rPr>
      </w:pPr>
      <w:r w:rsidRPr="00034EA1">
        <w:rPr>
          <w:rStyle w:val="slitbdy"/>
          <w:rFonts w:ascii="Times New Roman" w:hAnsi="Times New Roman"/>
          <w:color w:val="000000" w:themeColor="text1"/>
          <w:sz w:val="24"/>
          <w:szCs w:val="24"/>
        </w:rPr>
        <w:t>condițiile de depozitare, eliminare sau de evacuare a deșeurilor și a materialelor rezultate din dărâmări, demolări și demontări;</w:t>
      </w:r>
    </w:p>
    <w:p w14:paraId="433202B5" w14:textId="77777777" w:rsidR="00C5434B" w:rsidRPr="00034EA1" w:rsidRDefault="00C5434B">
      <w:pPr>
        <w:pStyle w:val="Listparagraf"/>
        <w:numPr>
          <w:ilvl w:val="0"/>
          <w:numId w:val="24"/>
        </w:numPr>
        <w:suppressAutoHyphens/>
        <w:autoSpaceDN w:val="0"/>
        <w:spacing w:after="0" w:line="276" w:lineRule="auto"/>
        <w:ind w:left="284" w:hanging="284"/>
        <w:contextualSpacing w:val="0"/>
        <w:textAlignment w:val="baseline"/>
        <w:rPr>
          <w:rStyle w:val="slitbdy"/>
          <w:rFonts w:ascii="Times New Roman" w:hAnsi="Times New Roman"/>
          <w:color w:val="000000" w:themeColor="text1"/>
          <w:sz w:val="24"/>
          <w:szCs w:val="24"/>
        </w:rPr>
      </w:pPr>
      <w:r w:rsidRPr="00034EA1">
        <w:rPr>
          <w:rStyle w:val="slitbdy"/>
          <w:rFonts w:ascii="Times New Roman" w:hAnsi="Times New Roman"/>
          <w:color w:val="000000" w:themeColor="text1"/>
          <w:sz w:val="24"/>
          <w:szCs w:val="24"/>
        </w:rPr>
        <w:t>condițiile de ridicare a materialelor periculoase utilizate;</w:t>
      </w:r>
    </w:p>
    <w:p w14:paraId="709EBDB5" w14:textId="77777777" w:rsidR="00C5434B" w:rsidRPr="00034EA1" w:rsidRDefault="00C5434B">
      <w:pPr>
        <w:pStyle w:val="Listparagraf"/>
        <w:numPr>
          <w:ilvl w:val="0"/>
          <w:numId w:val="24"/>
        </w:numPr>
        <w:suppressAutoHyphens/>
        <w:autoSpaceDN w:val="0"/>
        <w:spacing w:after="0" w:line="276" w:lineRule="auto"/>
        <w:ind w:left="284" w:hanging="284"/>
        <w:contextualSpacing w:val="0"/>
        <w:textAlignment w:val="baseline"/>
        <w:rPr>
          <w:rStyle w:val="slitbdy"/>
          <w:rFonts w:ascii="Times New Roman" w:hAnsi="Times New Roman"/>
          <w:color w:val="000000" w:themeColor="text1"/>
          <w:sz w:val="24"/>
          <w:szCs w:val="24"/>
        </w:rPr>
      </w:pPr>
      <w:r w:rsidRPr="00034EA1">
        <w:rPr>
          <w:rStyle w:val="slitbdy"/>
          <w:rFonts w:ascii="Times New Roman" w:hAnsi="Times New Roman"/>
          <w:color w:val="000000" w:themeColor="text1"/>
          <w:sz w:val="24"/>
          <w:szCs w:val="24"/>
        </w:rPr>
        <w:t>utilizarea mijloacelor de protecție colectivă și a instalației electrice generale;</w:t>
      </w:r>
    </w:p>
    <w:p w14:paraId="14E0AE6F" w14:textId="77777777" w:rsidR="00C5434B" w:rsidRPr="00034EA1" w:rsidRDefault="00C5434B" w:rsidP="00C5434B">
      <w:pPr>
        <w:spacing w:after="0" w:line="276" w:lineRule="auto"/>
        <w:jc w:val="both"/>
        <w:rPr>
          <w:rStyle w:val="slitbdy"/>
          <w:rFonts w:ascii="Times New Roman" w:hAnsi="Times New Roman"/>
          <w:color w:val="000000" w:themeColor="text1"/>
          <w:sz w:val="24"/>
          <w:szCs w:val="24"/>
        </w:rPr>
      </w:pPr>
      <w:r w:rsidRPr="00034EA1">
        <w:rPr>
          <w:rStyle w:val="slitbdy"/>
          <w:rFonts w:ascii="Times New Roman" w:hAnsi="Times New Roman"/>
          <w:color w:val="000000" w:themeColor="text1"/>
          <w:sz w:val="24"/>
          <w:szCs w:val="24"/>
        </w:rPr>
        <w:t>măsurile care privesc interacțiunile de pe șantier.</w:t>
      </w:r>
    </w:p>
    <w:p w14:paraId="0A909E89" w14:textId="77777777" w:rsidR="00C5434B" w:rsidRPr="00034EA1" w:rsidRDefault="00C5434B" w:rsidP="00C5434B">
      <w:pPr>
        <w:pStyle w:val="spar"/>
        <w:spacing w:line="276" w:lineRule="auto"/>
        <w:ind w:left="0"/>
        <w:jc w:val="both"/>
        <w:rPr>
          <w:color w:val="000000" w:themeColor="text1"/>
          <w:shd w:val="clear" w:color="auto" w:fill="FFFFFF"/>
        </w:rPr>
      </w:pPr>
      <w:r>
        <w:rPr>
          <w:color w:val="000000" w:themeColor="text1"/>
          <w:shd w:val="clear" w:color="auto" w:fill="FFFFFF"/>
        </w:rPr>
        <w:t>5</w:t>
      </w:r>
      <w:r w:rsidRPr="00034EA1">
        <w:rPr>
          <w:color w:val="000000" w:themeColor="text1"/>
          <w:shd w:val="clear" w:color="auto" w:fill="FFFFFF"/>
        </w:rPr>
        <w:t>.2.11. Planul de securitate și sănătate trebuie să fie completat și adaptat în funcție de evoluția șantierului și de durata efectivă a lucrărilor sau a fazelor de lucru.</w:t>
      </w:r>
    </w:p>
    <w:p w14:paraId="691EA8D0" w14:textId="77777777" w:rsidR="00C5434B" w:rsidRPr="00034EA1" w:rsidRDefault="00C5434B" w:rsidP="00C5434B">
      <w:pPr>
        <w:pStyle w:val="spar"/>
        <w:spacing w:line="276" w:lineRule="auto"/>
        <w:ind w:left="0"/>
        <w:jc w:val="both"/>
        <w:rPr>
          <w:color w:val="000000" w:themeColor="text1"/>
          <w:shd w:val="clear" w:color="auto" w:fill="FFFFFF"/>
        </w:rPr>
      </w:pPr>
      <w:r>
        <w:rPr>
          <w:color w:val="000000" w:themeColor="text1"/>
          <w:shd w:val="clear" w:color="auto" w:fill="FFFFFF"/>
        </w:rPr>
        <w:t>5</w:t>
      </w:r>
      <w:r w:rsidRPr="00034EA1">
        <w:rPr>
          <w:color w:val="000000" w:themeColor="text1"/>
          <w:shd w:val="clear" w:color="auto" w:fill="FFFFFF"/>
        </w:rPr>
        <w:t>.2.12. Planul de securitate și sănătate trebuie să se afle în permanență pe șantier pentru a putea fi consultat, la cerere, de către inspectorii de muncă, inspectorii sanitari, membrii comitetului de securitate și sănătate în muncă sau de reprezentanții lucrătorilor, cu răspunderi specifice în domeniul securității și sănătății.</w:t>
      </w:r>
    </w:p>
    <w:p w14:paraId="583F127F" w14:textId="77777777" w:rsidR="00C5434B" w:rsidRPr="00034EA1" w:rsidRDefault="00C5434B" w:rsidP="00C5434B">
      <w:pPr>
        <w:pStyle w:val="spar"/>
        <w:spacing w:line="276" w:lineRule="auto"/>
        <w:ind w:left="0"/>
        <w:jc w:val="both"/>
        <w:rPr>
          <w:color w:val="000000"/>
          <w:shd w:val="clear" w:color="auto" w:fill="FFFFFF"/>
        </w:rPr>
      </w:pPr>
      <w:r>
        <w:rPr>
          <w:color w:val="000000" w:themeColor="text1"/>
          <w:shd w:val="clear" w:color="auto" w:fill="FFFFFF"/>
        </w:rPr>
        <w:t>5</w:t>
      </w:r>
      <w:r w:rsidRPr="00034EA1">
        <w:rPr>
          <w:color w:val="000000" w:themeColor="text1"/>
          <w:shd w:val="clear" w:color="auto" w:fill="FFFFFF"/>
        </w:rPr>
        <w:t>.2.13. Planul de securitate și sănătate trebuie să fie păstrat de către managerul de proiect timp de 5 ani de la data recepției finale a lucrării</w:t>
      </w:r>
      <w:r w:rsidRPr="00034EA1">
        <w:rPr>
          <w:color w:val="000000"/>
          <w:shd w:val="clear" w:color="auto" w:fill="FFFFFF"/>
        </w:rPr>
        <w:t>.</w:t>
      </w:r>
    </w:p>
    <w:p w14:paraId="06B5714D" w14:textId="77777777" w:rsidR="00C5434B" w:rsidRDefault="00C5434B" w:rsidP="00C5434B">
      <w:pPr>
        <w:pStyle w:val="ssecden"/>
        <w:spacing w:line="276"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           5</w:t>
      </w:r>
      <w:r w:rsidRPr="00034EA1">
        <w:rPr>
          <w:rFonts w:ascii="Times New Roman" w:hAnsi="Times New Roman"/>
          <w:sz w:val="24"/>
          <w:szCs w:val="24"/>
          <w:shd w:val="clear" w:color="auto" w:fill="FFFFFF"/>
        </w:rPr>
        <w:t xml:space="preserve">.3. </w:t>
      </w:r>
      <w:r>
        <w:rPr>
          <w:rFonts w:ascii="Times New Roman" w:hAnsi="Times New Roman"/>
          <w:sz w:val="24"/>
          <w:szCs w:val="24"/>
          <w:shd w:val="clear" w:color="auto" w:fill="FFFFFF"/>
        </w:rPr>
        <w:t>Coordonarea măsurilor de sănătate și securitate specifice fiecărui antreprenor</w:t>
      </w:r>
    </w:p>
    <w:p w14:paraId="79C83E4F" w14:textId="77777777" w:rsidR="00C5434B" w:rsidRDefault="00C5434B" w:rsidP="00C5434B">
      <w:pPr>
        <w:pStyle w:val="spar"/>
        <w:spacing w:line="276" w:lineRule="auto"/>
        <w:ind w:left="0"/>
        <w:jc w:val="both"/>
        <w:rPr>
          <w:color w:val="000000" w:themeColor="text1"/>
          <w:shd w:val="clear" w:color="auto" w:fill="FFFFFF"/>
        </w:rPr>
      </w:pPr>
      <w:r w:rsidRPr="00C26430">
        <w:rPr>
          <w:color w:val="000000" w:themeColor="text1"/>
          <w:shd w:val="clear" w:color="auto" w:fill="FFFFFF"/>
        </w:rPr>
        <w:t>5.3.1</w:t>
      </w:r>
      <w:r w:rsidRPr="00034EA1">
        <w:rPr>
          <w:color w:val="000000" w:themeColor="text1"/>
          <w:shd w:val="clear" w:color="auto" w:fill="FFFFFF"/>
        </w:rPr>
        <w:t>. Înainte de începerea lucrărilor pe șantier de către antreprenor/subantreprenor, planul propriu de securitate și sănătate trebuie să fie consultat și avizat de către coordonatorul în materie de securitate și sănătate pe durata realizării lucrării, medicul de medicina muncii și membrii comitetului de securitate și sănătate sau de către reprezentanții lucrătorilor, cu răspunderi specifice în domeniul securității și sănătății lucrătorilor</w:t>
      </w:r>
    </w:p>
    <w:p w14:paraId="120B4467" w14:textId="77777777" w:rsidR="00C5434B" w:rsidRPr="00034EA1" w:rsidRDefault="00C5434B" w:rsidP="00C5434B">
      <w:pPr>
        <w:pStyle w:val="spar"/>
        <w:spacing w:line="276" w:lineRule="auto"/>
        <w:ind w:left="0"/>
        <w:jc w:val="both"/>
        <w:rPr>
          <w:color w:val="000000" w:themeColor="text1"/>
          <w:shd w:val="clear" w:color="auto" w:fill="FFFFFF"/>
        </w:rPr>
      </w:pPr>
      <w:r>
        <w:rPr>
          <w:color w:val="000000" w:themeColor="text1"/>
          <w:shd w:val="clear" w:color="auto" w:fill="FFFFFF"/>
        </w:rPr>
        <w:t>5.3.2.</w:t>
      </w:r>
      <w:r w:rsidRPr="00034EA1">
        <w:rPr>
          <w:color w:val="000000" w:themeColor="text1"/>
          <w:shd w:val="clear" w:color="auto" w:fill="FFFFFF"/>
        </w:rPr>
        <w:t xml:space="preserve"> Planul propriu de securitate și sănătate cuprinde ansamblul de măsuri de securitate și sănătate specifice fiecărui antreprenor sau subantreprenor.</w:t>
      </w:r>
    </w:p>
    <w:p w14:paraId="554BE5E1" w14:textId="77777777" w:rsidR="00C5434B" w:rsidRPr="00034EA1" w:rsidRDefault="00C5434B" w:rsidP="00C5434B">
      <w:pPr>
        <w:pStyle w:val="spar"/>
        <w:spacing w:line="276" w:lineRule="auto"/>
        <w:ind w:left="0"/>
        <w:jc w:val="both"/>
        <w:rPr>
          <w:color w:val="000000" w:themeColor="text1"/>
          <w:shd w:val="clear" w:color="auto" w:fill="FFFFFF"/>
        </w:rPr>
      </w:pPr>
      <w:r w:rsidRPr="00034EA1">
        <w:rPr>
          <w:color w:val="000000" w:themeColor="text1"/>
          <w:shd w:val="clear" w:color="auto" w:fill="FFFFFF"/>
        </w:rPr>
        <w:t>5.3.</w:t>
      </w:r>
      <w:r>
        <w:rPr>
          <w:color w:val="000000" w:themeColor="text1"/>
          <w:shd w:val="clear" w:color="auto" w:fill="FFFFFF"/>
        </w:rPr>
        <w:t>3.</w:t>
      </w:r>
      <w:r w:rsidRPr="00034EA1">
        <w:rPr>
          <w:color w:val="000000" w:themeColor="text1"/>
          <w:shd w:val="clear" w:color="auto" w:fill="FFFFFF"/>
        </w:rPr>
        <w:t xml:space="preserve"> Planul propriu de securitate și sănătate trebuie să fie armonizat cu planul de securitate și sănătate al șantierului.</w:t>
      </w:r>
    </w:p>
    <w:p w14:paraId="5BBEC6FF" w14:textId="77777777" w:rsidR="00C5434B" w:rsidRPr="00034EA1" w:rsidRDefault="00C5434B" w:rsidP="00C5434B">
      <w:pPr>
        <w:pStyle w:val="sartttl"/>
        <w:spacing w:line="276" w:lineRule="auto"/>
        <w:jc w:val="both"/>
        <w:rPr>
          <w:rFonts w:ascii="Times New Roman" w:hAnsi="Times New Roman"/>
          <w:b w:val="0"/>
          <w:bCs w:val="0"/>
          <w:color w:val="000000" w:themeColor="text1"/>
          <w:sz w:val="24"/>
          <w:szCs w:val="24"/>
          <w:shd w:val="clear" w:color="auto" w:fill="FFFFFF"/>
        </w:rPr>
      </w:pPr>
      <w:r>
        <w:rPr>
          <w:rFonts w:ascii="Times New Roman" w:hAnsi="Times New Roman"/>
          <w:b w:val="0"/>
          <w:bCs w:val="0"/>
          <w:color w:val="000000" w:themeColor="text1"/>
          <w:sz w:val="24"/>
          <w:szCs w:val="24"/>
          <w:shd w:val="clear" w:color="auto" w:fill="FFFFFF"/>
        </w:rPr>
        <w:t>5</w:t>
      </w:r>
      <w:r w:rsidRPr="00034EA1">
        <w:rPr>
          <w:rFonts w:ascii="Times New Roman" w:hAnsi="Times New Roman"/>
          <w:b w:val="0"/>
          <w:bCs w:val="0"/>
          <w:color w:val="000000" w:themeColor="text1"/>
          <w:sz w:val="24"/>
          <w:szCs w:val="24"/>
          <w:shd w:val="clear" w:color="auto" w:fill="FFFFFF"/>
        </w:rPr>
        <w:t>.3.</w:t>
      </w:r>
      <w:r>
        <w:rPr>
          <w:rFonts w:ascii="Times New Roman" w:hAnsi="Times New Roman"/>
          <w:b w:val="0"/>
          <w:bCs w:val="0"/>
          <w:color w:val="000000" w:themeColor="text1"/>
          <w:sz w:val="24"/>
          <w:szCs w:val="24"/>
          <w:shd w:val="clear" w:color="auto" w:fill="FFFFFF"/>
        </w:rPr>
        <w:t>4</w:t>
      </w:r>
      <w:r w:rsidRPr="00034EA1">
        <w:rPr>
          <w:rFonts w:ascii="Times New Roman" w:hAnsi="Times New Roman"/>
          <w:b w:val="0"/>
          <w:bCs w:val="0"/>
          <w:color w:val="000000" w:themeColor="text1"/>
          <w:sz w:val="24"/>
          <w:szCs w:val="24"/>
          <w:shd w:val="clear" w:color="auto" w:fill="FFFFFF"/>
        </w:rPr>
        <w:t>. Planul propriu de securitate și sănătate trebuie să conțină cel puțin următoarele:</w:t>
      </w:r>
    </w:p>
    <w:p w14:paraId="40E511CF" w14:textId="77777777" w:rsidR="00C5434B" w:rsidRPr="00034EA1" w:rsidRDefault="00C5434B" w:rsidP="00C5434B">
      <w:pPr>
        <w:spacing w:after="0" w:line="276" w:lineRule="auto"/>
        <w:jc w:val="both"/>
        <w:rPr>
          <w:rFonts w:ascii="Times New Roman" w:hAnsi="Times New Roman"/>
          <w:color w:val="000000" w:themeColor="text1"/>
          <w:sz w:val="24"/>
          <w:szCs w:val="24"/>
          <w:shd w:val="clear" w:color="auto" w:fill="FFFFFF"/>
        </w:rPr>
      </w:pPr>
      <w:r w:rsidRPr="00034EA1">
        <w:rPr>
          <w:rStyle w:val="slitttl1"/>
          <w:rFonts w:ascii="Times New Roman" w:hAnsi="Times New Roman"/>
          <w:color w:val="000000" w:themeColor="text1"/>
          <w:sz w:val="24"/>
          <w:szCs w:val="24"/>
          <w:specVanish w:val="0"/>
        </w:rPr>
        <w:t xml:space="preserve">a) </w:t>
      </w:r>
      <w:r w:rsidRPr="00034EA1">
        <w:rPr>
          <w:rStyle w:val="slitbdy"/>
          <w:rFonts w:ascii="Times New Roman" w:hAnsi="Times New Roman"/>
          <w:color w:val="000000" w:themeColor="text1"/>
          <w:sz w:val="24"/>
          <w:szCs w:val="24"/>
        </w:rPr>
        <w:t>numele și adresa antreprenorului/subantreprenorului;</w:t>
      </w:r>
    </w:p>
    <w:p w14:paraId="2EE8FEA1" w14:textId="77777777" w:rsidR="00C5434B" w:rsidRPr="00034EA1" w:rsidRDefault="00C5434B" w:rsidP="00C5434B">
      <w:pPr>
        <w:spacing w:after="0" w:line="276" w:lineRule="auto"/>
        <w:jc w:val="both"/>
        <w:rPr>
          <w:rFonts w:ascii="Times New Roman" w:hAnsi="Times New Roman"/>
          <w:color w:val="000000" w:themeColor="text1"/>
          <w:sz w:val="24"/>
          <w:szCs w:val="24"/>
          <w:shd w:val="clear" w:color="auto" w:fill="FFFFFF"/>
        </w:rPr>
      </w:pPr>
      <w:r w:rsidRPr="00034EA1">
        <w:rPr>
          <w:rStyle w:val="slitttl1"/>
          <w:rFonts w:ascii="Times New Roman" w:hAnsi="Times New Roman"/>
          <w:color w:val="000000" w:themeColor="text1"/>
          <w:sz w:val="24"/>
          <w:szCs w:val="24"/>
          <w:specVanish w:val="0"/>
        </w:rPr>
        <w:lastRenderedPageBreak/>
        <w:t xml:space="preserve">b) </w:t>
      </w:r>
      <w:r w:rsidRPr="00034EA1">
        <w:rPr>
          <w:rStyle w:val="slitbdy"/>
          <w:rFonts w:ascii="Times New Roman" w:hAnsi="Times New Roman"/>
          <w:color w:val="000000" w:themeColor="text1"/>
          <w:sz w:val="24"/>
          <w:szCs w:val="24"/>
        </w:rPr>
        <w:t>numărul lucrătorilor pe șantier;</w:t>
      </w:r>
    </w:p>
    <w:p w14:paraId="3B7D2474" w14:textId="77777777" w:rsidR="00C5434B" w:rsidRPr="00034EA1" w:rsidRDefault="00C5434B" w:rsidP="00C5434B">
      <w:pPr>
        <w:spacing w:after="0" w:line="276" w:lineRule="auto"/>
        <w:jc w:val="both"/>
        <w:rPr>
          <w:rFonts w:ascii="Times New Roman" w:hAnsi="Times New Roman"/>
          <w:color w:val="000000" w:themeColor="text1"/>
          <w:sz w:val="24"/>
          <w:szCs w:val="24"/>
          <w:shd w:val="clear" w:color="auto" w:fill="FFFFFF"/>
        </w:rPr>
      </w:pPr>
      <w:r w:rsidRPr="00034EA1">
        <w:rPr>
          <w:rStyle w:val="slitttl1"/>
          <w:rFonts w:ascii="Times New Roman" w:hAnsi="Times New Roman"/>
          <w:color w:val="000000" w:themeColor="text1"/>
          <w:sz w:val="24"/>
          <w:szCs w:val="24"/>
          <w:specVanish w:val="0"/>
        </w:rPr>
        <w:t xml:space="preserve">c) </w:t>
      </w:r>
      <w:r w:rsidRPr="00034EA1">
        <w:rPr>
          <w:rStyle w:val="slitbdy"/>
          <w:rFonts w:ascii="Times New Roman" w:hAnsi="Times New Roman"/>
          <w:color w:val="000000" w:themeColor="text1"/>
          <w:sz w:val="24"/>
          <w:szCs w:val="24"/>
        </w:rPr>
        <w:t>numele persoanei desemnate să conducă executarea lucrărilor, dacă este cazul;</w:t>
      </w:r>
    </w:p>
    <w:p w14:paraId="4AEC584C" w14:textId="77777777" w:rsidR="00C5434B" w:rsidRPr="00034EA1" w:rsidRDefault="00C5434B" w:rsidP="00C5434B">
      <w:pPr>
        <w:spacing w:after="0" w:line="276" w:lineRule="auto"/>
        <w:jc w:val="both"/>
        <w:rPr>
          <w:rFonts w:ascii="Times New Roman" w:hAnsi="Times New Roman"/>
          <w:color w:val="000000" w:themeColor="text1"/>
          <w:sz w:val="24"/>
          <w:szCs w:val="24"/>
          <w:shd w:val="clear" w:color="auto" w:fill="FFFFFF"/>
        </w:rPr>
      </w:pPr>
      <w:r w:rsidRPr="00034EA1">
        <w:rPr>
          <w:rStyle w:val="slitttl1"/>
          <w:rFonts w:ascii="Times New Roman" w:hAnsi="Times New Roman"/>
          <w:color w:val="000000" w:themeColor="text1"/>
          <w:sz w:val="24"/>
          <w:szCs w:val="24"/>
          <w:specVanish w:val="0"/>
        </w:rPr>
        <w:t xml:space="preserve">d) </w:t>
      </w:r>
      <w:r w:rsidRPr="00034EA1">
        <w:rPr>
          <w:rStyle w:val="slitbdy"/>
          <w:rFonts w:ascii="Times New Roman" w:hAnsi="Times New Roman"/>
          <w:color w:val="000000" w:themeColor="text1"/>
          <w:sz w:val="24"/>
          <w:szCs w:val="24"/>
        </w:rPr>
        <w:t>durata lucrărilor, indicând data începerii acestora;</w:t>
      </w:r>
    </w:p>
    <w:p w14:paraId="68043380" w14:textId="77777777" w:rsidR="00C5434B" w:rsidRPr="00034EA1" w:rsidRDefault="00C5434B" w:rsidP="00C5434B">
      <w:pPr>
        <w:spacing w:after="0" w:line="276" w:lineRule="auto"/>
        <w:jc w:val="both"/>
        <w:rPr>
          <w:rFonts w:ascii="Times New Roman" w:hAnsi="Times New Roman"/>
          <w:color w:val="000000" w:themeColor="text1"/>
          <w:sz w:val="24"/>
          <w:szCs w:val="24"/>
          <w:shd w:val="clear" w:color="auto" w:fill="FFFFFF"/>
        </w:rPr>
      </w:pPr>
      <w:r w:rsidRPr="00034EA1">
        <w:rPr>
          <w:rStyle w:val="slitttl1"/>
          <w:rFonts w:ascii="Times New Roman" w:hAnsi="Times New Roman"/>
          <w:color w:val="000000" w:themeColor="text1"/>
          <w:sz w:val="24"/>
          <w:szCs w:val="24"/>
          <w:specVanish w:val="0"/>
        </w:rPr>
        <w:t xml:space="preserve">e) </w:t>
      </w:r>
      <w:r w:rsidRPr="00034EA1">
        <w:rPr>
          <w:rStyle w:val="slitbdy"/>
          <w:rFonts w:ascii="Times New Roman" w:hAnsi="Times New Roman"/>
          <w:color w:val="000000" w:themeColor="text1"/>
          <w:sz w:val="24"/>
          <w:szCs w:val="24"/>
        </w:rPr>
        <w:t>analiza proceselor tehnologice de execuție care pot afecta sănătatea și securitatea lucrătorilor și a celorlalți participanți la procesul de muncă pe șantier;</w:t>
      </w:r>
    </w:p>
    <w:p w14:paraId="043891D1" w14:textId="77777777" w:rsidR="00C5434B" w:rsidRPr="00034EA1" w:rsidRDefault="00C5434B" w:rsidP="00C5434B">
      <w:pPr>
        <w:spacing w:after="0" w:line="276" w:lineRule="auto"/>
        <w:jc w:val="both"/>
        <w:rPr>
          <w:rFonts w:ascii="Times New Roman" w:hAnsi="Times New Roman"/>
          <w:color w:val="000000" w:themeColor="text1"/>
          <w:sz w:val="24"/>
          <w:szCs w:val="24"/>
          <w:shd w:val="clear" w:color="auto" w:fill="FFFFFF"/>
        </w:rPr>
      </w:pPr>
      <w:r w:rsidRPr="00034EA1">
        <w:rPr>
          <w:rStyle w:val="slitttl1"/>
          <w:rFonts w:ascii="Times New Roman" w:hAnsi="Times New Roman"/>
          <w:color w:val="000000" w:themeColor="text1"/>
          <w:sz w:val="24"/>
          <w:szCs w:val="24"/>
          <w:specVanish w:val="0"/>
        </w:rPr>
        <w:t xml:space="preserve">f) </w:t>
      </w:r>
      <w:r w:rsidRPr="00034EA1">
        <w:rPr>
          <w:rStyle w:val="slitbdy"/>
          <w:rFonts w:ascii="Times New Roman" w:hAnsi="Times New Roman"/>
          <w:color w:val="000000" w:themeColor="text1"/>
          <w:sz w:val="24"/>
          <w:szCs w:val="24"/>
        </w:rPr>
        <w:t>evaluarea riscurilor previzibile legate de modul de lucru, de materialele utilizate, de echipamentele de muncă folosite, de utilizarea substanțelor sau preparatelor periculoase, de deplasarea personalului, de organizarea șantierului;</w:t>
      </w:r>
    </w:p>
    <w:p w14:paraId="093EAA03" w14:textId="77777777" w:rsidR="00C5434B" w:rsidRPr="00034EA1" w:rsidRDefault="00C5434B" w:rsidP="00C5434B">
      <w:pPr>
        <w:spacing w:after="0" w:line="276" w:lineRule="auto"/>
        <w:jc w:val="both"/>
        <w:rPr>
          <w:rFonts w:ascii="Times New Roman" w:hAnsi="Times New Roman"/>
          <w:color w:val="000000" w:themeColor="text1"/>
          <w:sz w:val="24"/>
          <w:szCs w:val="24"/>
          <w:shd w:val="clear" w:color="auto" w:fill="FFFFFF"/>
        </w:rPr>
      </w:pPr>
      <w:r w:rsidRPr="00034EA1">
        <w:rPr>
          <w:rStyle w:val="slitttl1"/>
          <w:rFonts w:ascii="Times New Roman" w:hAnsi="Times New Roman"/>
          <w:color w:val="000000" w:themeColor="text1"/>
          <w:sz w:val="24"/>
          <w:szCs w:val="24"/>
          <w:specVanish w:val="0"/>
        </w:rPr>
        <w:t xml:space="preserve">g) </w:t>
      </w:r>
      <w:r w:rsidRPr="00034EA1">
        <w:rPr>
          <w:rStyle w:val="slitbdy"/>
          <w:rFonts w:ascii="Times New Roman" w:hAnsi="Times New Roman"/>
          <w:color w:val="000000" w:themeColor="text1"/>
          <w:sz w:val="24"/>
          <w:szCs w:val="24"/>
        </w:rPr>
        <w:t>măsuri pentru asigurarea sănătății și securității lucrătorilor, specifice lucrărilor pe care antreprenorul/subantreprenorul le executa pe șantier, inclusiv măsuri de protecție colectivă și măsuri de protecție individuală.</w:t>
      </w:r>
    </w:p>
    <w:p w14:paraId="440CF993" w14:textId="77777777" w:rsidR="00C5434B" w:rsidRPr="00034EA1" w:rsidRDefault="00C5434B" w:rsidP="00C5434B">
      <w:pPr>
        <w:pStyle w:val="spar"/>
        <w:spacing w:line="276" w:lineRule="auto"/>
        <w:ind w:left="0"/>
        <w:jc w:val="both"/>
        <w:rPr>
          <w:color w:val="000000" w:themeColor="text1"/>
          <w:shd w:val="clear" w:color="auto" w:fill="FFFFFF"/>
        </w:rPr>
      </w:pPr>
      <w:r>
        <w:rPr>
          <w:color w:val="000000" w:themeColor="text1"/>
          <w:shd w:val="clear" w:color="auto" w:fill="FFFFFF"/>
        </w:rPr>
        <w:t>5</w:t>
      </w:r>
      <w:r w:rsidRPr="00034EA1">
        <w:rPr>
          <w:color w:val="000000" w:themeColor="text1"/>
          <w:shd w:val="clear" w:color="auto" w:fill="FFFFFF"/>
        </w:rPr>
        <w:t>.3.5. Planul propriu de securitate și sănătate trebuie să fie actualizat</w:t>
      </w:r>
      <w:r>
        <w:rPr>
          <w:color w:val="000000" w:themeColor="text1"/>
          <w:shd w:val="clear" w:color="auto" w:fill="FFFFFF"/>
        </w:rPr>
        <w:t xml:space="preserve"> de către antreprenor/subantreprenor,</w:t>
      </w:r>
      <w:r w:rsidRPr="00034EA1">
        <w:rPr>
          <w:color w:val="000000" w:themeColor="text1"/>
          <w:shd w:val="clear" w:color="auto" w:fill="FFFFFF"/>
        </w:rPr>
        <w:t xml:space="preserve"> ori de c</w:t>
      </w:r>
      <w:r>
        <w:rPr>
          <w:color w:val="000000" w:themeColor="text1"/>
          <w:shd w:val="clear" w:color="auto" w:fill="FFFFFF"/>
        </w:rPr>
        <w:t>ă</w:t>
      </w:r>
      <w:r w:rsidRPr="00034EA1">
        <w:rPr>
          <w:color w:val="000000" w:themeColor="text1"/>
          <w:shd w:val="clear" w:color="auto" w:fill="FFFFFF"/>
        </w:rPr>
        <w:t>te ori este cazul.</w:t>
      </w:r>
    </w:p>
    <w:p w14:paraId="40CF56FE" w14:textId="77777777" w:rsidR="00C5434B" w:rsidRPr="00034EA1" w:rsidRDefault="00C5434B" w:rsidP="00C5434B">
      <w:pPr>
        <w:pStyle w:val="spar"/>
        <w:spacing w:line="276" w:lineRule="auto"/>
        <w:ind w:left="0"/>
        <w:jc w:val="both"/>
        <w:rPr>
          <w:color w:val="000000" w:themeColor="text1"/>
          <w:shd w:val="clear" w:color="auto" w:fill="FFFFFF"/>
        </w:rPr>
      </w:pPr>
      <w:r>
        <w:rPr>
          <w:color w:val="000000" w:themeColor="text1"/>
          <w:shd w:val="clear" w:color="auto" w:fill="FFFFFF"/>
        </w:rPr>
        <w:t>5</w:t>
      </w:r>
      <w:r w:rsidRPr="00034EA1">
        <w:rPr>
          <w:color w:val="000000" w:themeColor="text1"/>
          <w:shd w:val="clear" w:color="auto" w:fill="FFFFFF"/>
        </w:rPr>
        <w:t>.3.6. Un exemplar actualizat al planului propriu de securitate și sănătate trebuie să se afle în permanență pe șantier pentru a putea fi consultat, la cerere, de către inspectorii de muncă, inspectorii sanitari, membrii comitetului de securitate și sănătate în muncă sau de reprezentanții lucrătorilor, cu răspunderi specifice în domeniul securității și sănătății lucrătorilor.</w:t>
      </w:r>
    </w:p>
    <w:p w14:paraId="6D4918E6" w14:textId="77777777" w:rsidR="00C5434B" w:rsidRDefault="00C5434B" w:rsidP="00C5434B">
      <w:pPr>
        <w:pStyle w:val="ssecden"/>
        <w:spacing w:line="276" w:lineRule="auto"/>
        <w:jc w:val="both"/>
        <w:rPr>
          <w:rFonts w:ascii="Times New Roman" w:hAnsi="Times New Roman"/>
          <w:color w:val="000000" w:themeColor="text1"/>
          <w:sz w:val="24"/>
          <w:szCs w:val="24"/>
          <w:shd w:val="clear" w:color="auto" w:fill="FFFFFF"/>
        </w:rPr>
      </w:pPr>
      <w:r>
        <w:rPr>
          <w:rFonts w:ascii="Times New Roman" w:hAnsi="Times New Roman"/>
          <w:color w:val="000000" w:themeColor="text1"/>
          <w:sz w:val="24"/>
          <w:szCs w:val="24"/>
          <w:shd w:val="clear" w:color="auto" w:fill="FFFFFF"/>
        </w:rPr>
        <w:t xml:space="preserve">            </w:t>
      </w:r>
      <w:r w:rsidRPr="00034EA1">
        <w:rPr>
          <w:rFonts w:ascii="Times New Roman" w:hAnsi="Times New Roman"/>
          <w:color w:val="000000" w:themeColor="text1"/>
          <w:sz w:val="24"/>
          <w:szCs w:val="24"/>
          <w:shd w:val="clear" w:color="auto" w:fill="FFFFFF"/>
        </w:rPr>
        <w:t>5.4. Registrul de coordonare</w:t>
      </w:r>
    </w:p>
    <w:p w14:paraId="284D2C76" w14:textId="77777777" w:rsidR="00C5434B" w:rsidRPr="00034EA1" w:rsidRDefault="00C5434B" w:rsidP="00C5434B">
      <w:pPr>
        <w:pStyle w:val="spar"/>
        <w:spacing w:line="276" w:lineRule="auto"/>
        <w:ind w:left="0"/>
        <w:jc w:val="both"/>
        <w:rPr>
          <w:color w:val="000000" w:themeColor="text1"/>
          <w:shd w:val="clear" w:color="auto" w:fill="FFFFFF"/>
        </w:rPr>
      </w:pPr>
      <w:r>
        <w:rPr>
          <w:color w:val="000000" w:themeColor="text1"/>
          <w:shd w:val="clear" w:color="auto" w:fill="FFFFFF"/>
        </w:rPr>
        <w:t>5</w:t>
      </w:r>
      <w:r w:rsidRPr="00034EA1">
        <w:rPr>
          <w:color w:val="000000" w:themeColor="text1"/>
          <w:shd w:val="clear" w:color="auto" w:fill="FFFFFF"/>
        </w:rPr>
        <w:t>.4.1. Registrul de coordonare cuprinde ansamblul de documente redactate de către coordonatorii în materie de securitate și sănătate, informații privind evenimentele care au loc pe șantier, constatările efectuate și deciziile luate.</w:t>
      </w:r>
    </w:p>
    <w:p w14:paraId="33AF7CEA" w14:textId="77777777" w:rsidR="00C5434B" w:rsidRPr="00034EA1" w:rsidRDefault="00C5434B" w:rsidP="00C5434B">
      <w:pPr>
        <w:pStyle w:val="spar"/>
        <w:spacing w:line="276" w:lineRule="auto"/>
        <w:ind w:left="0"/>
        <w:jc w:val="both"/>
        <w:rPr>
          <w:color w:val="000000" w:themeColor="text1"/>
          <w:shd w:val="clear" w:color="auto" w:fill="FFFFFF"/>
        </w:rPr>
      </w:pPr>
      <w:r>
        <w:rPr>
          <w:color w:val="000000" w:themeColor="text1"/>
          <w:shd w:val="clear" w:color="auto" w:fill="FFFFFF"/>
        </w:rPr>
        <w:t>5</w:t>
      </w:r>
      <w:r w:rsidRPr="00034EA1">
        <w:rPr>
          <w:color w:val="000000" w:themeColor="text1"/>
          <w:shd w:val="clear" w:color="auto" w:fill="FFFFFF"/>
        </w:rPr>
        <w:t>.4.2. Coordonatorii în materie de securitate și sănătate trebuie să consemneze în registrul de coordonare:</w:t>
      </w:r>
    </w:p>
    <w:p w14:paraId="6E57F2E0" w14:textId="77777777" w:rsidR="00C5434B" w:rsidRPr="00034EA1" w:rsidRDefault="00C5434B" w:rsidP="00C5434B">
      <w:pPr>
        <w:autoSpaceDN w:val="0"/>
        <w:spacing w:after="0" w:line="276" w:lineRule="auto"/>
        <w:ind w:left="284" w:hanging="284"/>
        <w:jc w:val="both"/>
        <w:textAlignment w:val="baseline"/>
        <w:rPr>
          <w:rFonts w:ascii="Times New Roman" w:eastAsia="Calibri" w:hAnsi="Times New Roman"/>
          <w:color w:val="000000"/>
          <w:sz w:val="24"/>
          <w:szCs w:val="24"/>
          <w:shd w:val="clear" w:color="auto" w:fill="FFFFFF"/>
        </w:rPr>
      </w:pPr>
      <w:r w:rsidRPr="00034EA1">
        <w:rPr>
          <w:rFonts w:ascii="Times New Roman" w:eastAsia="Calibri" w:hAnsi="Times New Roman"/>
          <w:color w:val="000000"/>
          <w:sz w:val="24"/>
          <w:szCs w:val="24"/>
          <w:shd w:val="clear" w:color="auto" w:fill="FFFFFF"/>
        </w:rPr>
        <w:t>a) numele și adresele antreprenorilor, subantreprenorilor și data intervenției fiecăruia pe șantier;</w:t>
      </w:r>
    </w:p>
    <w:p w14:paraId="3F0D5B5C" w14:textId="77777777" w:rsidR="00C5434B" w:rsidRPr="00034EA1" w:rsidRDefault="00C5434B" w:rsidP="00C5434B">
      <w:pPr>
        <w:autoSpaceDN w:val="0"/>
        <w:spacing w:after="0" w:line="276" w:lineRule="auto"/>
        <w:ind w:left="284" w:hanging="284"/>
        <w:jc w:val="both"/>
        <w:textAlignment w:val="baseline"/>
        <w:rPr>
          <w:rFonts w:ascii="Times New Roman" w:eastAsia="Calibri" w:hAnsi="Times New Roman"/>
          <w:color w:val="000000"/>
          <w:sz w:val="24"/>
          <w:szCs w:val="24"/>
          <w:shd w:val="clear" w:color="auto" w:fill="FFFFFF"/>
        </w:rPr>
      </w:pPr>
      <w:r w:rsidRPr="00034EA1">
        <w:rPr>
          <w:rFonts w:ascii="Times New Roman" w:eastAsia="Calibri" w:hAnsi="Times New Roman"/>
          <w:color w:val="000000"/>
          <w:sz w:val="24"/>
          <w:szCs w:val="24"/>
          <w:shd w:val="clear" w:color="auto" w:fill="FFFFFF"/>
        </w:rPr>
        <w:t>b) lista cu efectivul lucrătorilor pe șantier și durata prevăzută pentru efectuarea lucrărilor;</w:t>
      </w:r>
    </w:p>
    <w:p w14:paraId="7E76A61E" w14:textId="77777777" w:rsidR="00C5434B" w:rsidRPr="00034EA1" w:rsidRDefault="00C5434B" w:rsidP="00C5434B">
      <w:pPr>
        <w:autoSpaceDN w:val="0"/>
        <w:spacing w:after="0" w:line="276" w:lineRule="auto"/>
        <w:ind w:left="284" w:hanging="284"/>
        <w:jc w:val="both"/>
        <w:textAlignment w:val="baseline"/>
        <w:rPr>
          <w:rFonts w:ascii="Times New Roman" w:eastAsia="Calibri" w:hAnsi="Times New Roman"/>
          <w:color w:val="000000"/>
          <w:sz w:val="24"/>
          <w:szCs w:val="24"/>
          <w:shd w:val="clear" w:color="auto" w:fill="FFFFFF"/>
        </w:rPr>
      </w:pPr>
      <w:r w:rsidRPr="00034EA1">
        <w:rPr>
          <w:rFonts w:ascii="Times New Roman" w:eastAsia="Calibri" w:hAnsi="Times New Roman"/>
          <w:color w:val="000000"/>
          <w:sz w:val="24"/>
          <w:szCs w:val="24"/>
          <w:shd w:val="clear" w:color="auto" w:fill="FFFFFF"/>
        </w:rPr>
        <w:t>c) evenimentele importante care trebuie luate în considerare la realizarea proiectului, respectiv a lucrărilor, constatările și deciziile adoptate;</w:t>
      </w:r>
    </w:p>
    <w:p w14:paraId="28CFDAF7" w14:textId="77777777" w:rsidR="00C5434B" w:rsidRPr="00034EA1" w:rsidRDefault="00C5434B" w:rsidP="00C5434B">
      <w:pPr>
        <w:autoSpaceDN w:val="0"/>
        <w:spacing w:after="0" w:line="276" w:lineRule="auto"/>
        <w:ind w:left="284" w:hanging="284"/>
        <w:jc w:val="both"/>
        <w:textAlignment w:val="baseline"/>
        <w:rPr>
          <w:rFonts w:ascii="Times New Roman" w:eastAsia="Calibri" w:hAnsi="Times New Roman"/>
          <w:color w:val="000000"/>
          <w:sz w:val="24"/>
          <w:szCs w:val="24"/>
          <w:shd w:val="clear" w:color="auto" w:fill="FFFFFF"/>
        </w:rPr>
      </w:pPr>
      <w:r w:rsidRPr="00034EA1">
        <w:rPr>
          <w:rFonts w:ascii="Times New Roman" w:eastAsia="Calibri" w:hAnsi="Times New Roman"/>
          <w:color w:val="000000"/>
          <w:sz w:val="24"/>
          <w:szCs w:val="24"/>
          <w:shd w:val="clear" w:color="auto" w:fill="FFFFFF"/>
        </w:rPr>
        <w:t>d) observațiile, informațiile și propunerile privind securitatea și sănătatea în muncă aduse la cunoștința Autorității Contractante, managerului de proiect/coordonatorului de proiect sau celor care intervin pe șantier și eventualele răspunsuri ale acestora;</w:t>
      </w:r>
    </w:p>
    <w:p w14:paraId="490FF831" w14:textId="77777777" w:rsidR="00C5434B" w:rsidRPr="00034EA1" w:rsidRDefault="00C5434B" w:rsidP="00C5434B">
      <w:pPr>
        <w:autoSpaceDN w:val="0"/>
        <w:spacing w:after="0" w:line="276" w:lineRule="auto"/>
        <w:ind w:left="284" w:hanging="284"/>
        <w:jc w:val="both"/>
        <w:textAlignment w:val="baseline"/>
        <w:rPr>
          <w:rFonts w:ascii="Times New Roman" w:eastAsia="Calibri" w:hAnsi="Times New Roman"/>
          <w:color w:val="000000"/>
          <w:sz w:val="24"/>
          <w:szCs w:val="24"/>
          <w:shd w:val="clear" w:color="auto" w:fill="FFFFFF"/>
        </w:rPr>
      </w:pPr>
      <w:r w:rsidRPr="00034EA1">
        <w:rPr>
          <w:rFonts w:ascii="Times New Roman" w:eastAsia="Calibri" w:hAnsi="Times New Roman"/>
          <w:color w:val="000000"/>
          <w:sz w:val="24"/>
          <w:szCs w:val="24"/>
          <w:shd w:val="clear" w:color="auto" w:fill="FFFFFF"/>
        </w:rPr>
        <w:t>e) observațiile și propunerile antreprenorilor și subantreprenorilor privind securitatea și sănătatea în muncă;</w:t>
      </w:r>
    </w:p>
    <w:p w14:paraId="04B14E11" w14:textId="77777777" w:rsidR="00C5434B" w:rsidRPr="00034EA1" w:rsidRDefault="00C5434B" w:rsidP="00C5434B">
      <w:pPr>
        <w:autoSpaceDN w:val="0"/>
        <w:spacing w:after="0" w:line="276" w:lineRule="auto"/>
        <w:ind w:left="284" w:hanging="284"/>
        <w:jc w:val="both"/>
        <w:textAlignment w:val="baseline"/>
        <w:rPr>
          <w:rFonts w:ascii="Times New Roman" w:eastAsia="Calibri" w:hAnsi="Times New Roman"/>
          <w:color w:val="000000"/>
          <w:sz w:val="24"/>
          <w:szCs w:val="24"/>
          <w:shd w:val="clear" w:color="auto" w:fill="FFFFFF"/>
        </w:rPr>
      </w:pPr>
      <w:r w:rsidRPr="00034EA1">
        <w:rPr>
          <w:rFonts w:ascii="Times New Roman" w:eastAsia="Calibri" w:hAnsi="Times New Roman"/>
          <w:color w:val="000000"/>
          <w:sz w:val="24"/>
          <w:szCs w:val="24"/>
          <w:shd w:val="clear" w:color="auto" w:fill="FFFFFF"/>
        </w:rPr>
        <w:t>f) abaterile de la prevederile planului de securitate și sănătate;</w:t>
      </w:r>
    </w:p>
    <w:p w14:paraId="210C829F" w14:textId="77777777" w:rsidR="00C5434B" w:rsidRPr="00034EA1" w:rsidRDefault="00C5434B" w:rsidP="00C5434B">
      <w:pPr>
        <w:autoSpaceDN w:val="0"/>
        <w:spacing w:after="0" w:line="276" w:lineRule="auto"/>
        <w:ind w:left="284" w:hanging="284"/>
        <w:jc w:val="both"/>
        <w:textAlignment w:val="baseline"/>
        <w:rPr>
          <w:rFonts w:ascii="Times New Roman" w:eastAsia="Calibri" w:hAnsi="Times New Roman"/>
          <w:color w:val="000000"/>
          <w:sz w:val="24"/>
          <w:szCs w:val="24"/>
          <w:shd w:val="clear" w:color="auto" w:fill="FFFFFF"/>
        </w:rPr>
      </w:pPr>
      <w:r w:rsidRPr="00034EA1">
        <w:rPr>
          <w:rFonts w:ascii="Times New Roman" w:eastAsia="Calibri" w:hAnsi="Times New Roman"/>
          <w:color w:val="000000"/>
          <w:sz w:val="24"/>
          <w:szCs w:val="24"/>
          <w:shd w:val="clear" w:color="auto" w:fill="FFFFFF"/>
        </w:rPr>
        <w:t>g) rapoartele vizitelor de control pe șantier și ale întrunirilor, dispozițiile care trebuie transmise;</w:t>
      </w:r>
    </w:p>
    <w:p w14:paraId="77FBDA2F" w14:textId="77777777" w:rsidR="00C5434B" w:rsidRPr="00034EA1" w:rsidRDefault="00C5434B" w:rsidP="00C5434B">
      <w:pPr>
        <w:autoSpaceDN w:val="0"/>
        <w:spacing w:after="0" w:line="276" w:lineRule="auto"/>
        <w:ind w:left="284" w:hanging="284"/>
        <w:jc w:val="both"/>
        <w:textAlignment w:val="baseline"/>
        <w:rPr>
          <w:rFonts w:ascii="Times New Roman" w:eastAsia="Calibri" w:hAnsi="Times New Roman"/>
          <w:color w:val="000000"/>
          <w:sz w:val="24"/>
          <w:szCs w:val="24"/>
          <w:shd w:val="clear" w:color="auto" w:fill="FFFFFF"/>
        </w:rPr>
      </w:pPr>
      <w:r w:rsidRPr="00034EA1">
        <w:rPr>
          <w:rFonts w:ascii="Times New Roman" w:eastAsia="Calibri" w:hAnsi="Times New Roman"/>
          <w:color w:val="000000"/>
          <w:sz w:val="24"/>
          <w:szCs w:val="24"/>
          <w:shd w:val="clear" w:color="auto" w:fill="FFFFFF"/>
        </w:rPr>
        <w:t>h) incidente și accidente care au avut loc.</w:t>
      </w:r>
    </w:p>
    <w:p w14:paraId="13EE47C5" w14:textId="77777777" w:rsidR="00C5434B" w:rsidRPr="00034EA1" w:rsidRDefault="00C5434B" w:rsidP="00C5434B">
      <w:pPr>
        <w:pStyle w:val="spar"/>
        <w:spacing w:line="276" w:lineRule="auto"/>
        <w:ind w:left="0"/>
        <w:jc w:val="both"/>
        <w:rPr>
          <w:color w:val="000000" w:themeColor="text1"/>
          <w:shd w:val="clear" w:color="auto" w:fill="FFFFFF"/>
        </w:rPr>
      </w:pPr>
      <w:r>
        <w:rPr>
          <w:color w:val="000000" w:themeColor="text1"/>
          <w:shd w:val="clear" w:color="auto" w:fill="FFFFFF"/>
        </w:rPr>
        <w:t>5</w:t>
      </w:r>
      <w:r w:rsidRPr="00034EA1">
        <w:rPr>
          <w:color w:val="000000" w:themeColor="text1"/>
          <w:shd w:val="clear" w:color="auto" w:fill="FFFFFF"/>
        </w:rPr>
        <w:t>.4.3. Coordonatorul în materie de securitate și sănătate pe durata elaborării proiectului lucrării trebuie să transmită coordonatorului în materie de securitate și sănătate pe durata realizării lucrării registrul de coordonare, pe baza unui proces-verbal care va fi atașat la registru.</w:t>
      </w:r>
    </w:p>
    <w:p w14:paraId="37440C6F" w14:textId="77777777" w:rsidR="00C5434B" w:rsidRPr="00034EA1" w:rsidRDefault="00C5434B" w:rsidP="00C5434B">
      <w:pPr>
        <w:pStyle w:val="spar"/>
        <w:spacing w:line="276" w:lineRule="auto"/>
        <w:ind w:left="0"/>
        <w:jc w:val="both"/>
        <w:rPr>
          <w:color w:val="000000"/>
          <w:shd w:val="clear" w:color="auto" w:fill="FFFFFF"/>
        </w:rPr>
      </w:pPr>
      <w:r>
        <w:rPr>
          <w:color w:val="000000"/>
          <w:shd w:val="clear" w:color="auto" w:fill="FFFFFF"/>
        </w:rPr>
        <w:t>5</w:t>
      </w:r>
      <w:r w:rsidRPr="00034EA1">
        <w:rPr>
          <w:color w:val="000000"/>
          <w:shd w:val="clear" w:color="auto" w:fill="FFFFFF"/>
        </w:rPr>
        <w:t>.4.4. Coordonatorii în materie de securitate și sănătate trebuie să prezinte registrul de coordonare, la cerere, managerului de proiect, inspectorilor de muncă și inspectorilor sanitari.</w:t>
      </w:r>
    </w:p>
    <w:p w14:paraId="489DDD2F" w14:textId="77777777" w:rsidR="00C5434B" w:rsidRPr="00034EA1" w:rsidRDefault="00C5434B" w:rsidP="00C5434B">
      <w:pPr>
        <w:pStyle w:val="spar"/>
        <w:spacing w:line="276" w:lineRule="auto"/>
        <w:ind w:left="0"/>
        <w:jc w:val="both"/>
        <w:rPr>
          <w:color w:val="000000"/>
          <w:shd w:val="clear" w:color="auto" w:fill="FFFFFF"/>
        </w:rPr>
      </w:pPr>
      <w:r>
        <w:rPr>
          <w:color w:val="000000"/>
          <w:shd w:val="clear" w:color="auto" w:fill="FFFFFF"/>
        </w:rPr>
        <w:t>5</w:t>
      </w:r>
      <w:r w:rsidRPr="00034EA1">
        <w:rPr>
          <w:color w:val="000000"/>
          <w:shd w:val="clear" w:color="auto" w:fill="FFFFFF"/>
        </w:rPr>
        <w:t>.4.5. Registrul de coordonare trebuie păstrat de către coordonatorul în materie de securitate și sănătate timp de 5 ani de la data recepției finale a lucrării.</w:t>
      </w:r>
    </w:p>
    <w:p w14:paraId="6B3B2C43" w14:textId="77777777" w:rsidR="00C5434B" w:rsidRPr="00034EA1" w:rsidRDefault="00C5434B" w:rsidP="00C5434B">
      <w:pPr>
        <w:pStyle w:val="ssecden"/>
        <w:spacing w:line="276"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lastRenderedPageBreak/>
        <w:t xml:space="preserve">           5</w:t>
      </w:r>
      <w:r w:rsidRPr="00034EA1">
        <w:rPr>
          <w:rFonts w:ascii="Times New Roman" w:hAnsi="Times New Roman"/>
          <w:sz w:val="24"/>
          <w:szCs w:val="24"/>
          <w:shd w:val="clear" w:color="auto" w:fill="FFFFFF"/>
        </w:rPr>
        <w:t>.5. Dosarul de intervenții ulterioare</w:t>
      </w:r>
    </w:p>
    <w:p w14:paraId="581DFE86" w14:textId="77777777" w:rsidR="00C5434B" w:rsidRPr="00034EA1" w:rsidRDefault="00C5434B" w:rsidP="00C5434B">
      <w:pPr>
        <w:pStyle w:val="spar"/>
        <w:spacing w:line="276" w:lineRule="auto"/>
        <w:ind w:left="0"/>
        <w:jc w:val="both"/>
        <w:rPr>
          <w:color w:val="000000" w:themeColor="text1"/>
          <w:shd w:val="clear" w:color="auto" w:fill="FFFFFF"/>
        </w:rPr>
      </w:pPr>
      <w:r>
        <w:rPr>
          <w:color w:val="000000" w:themeColor="text1"/>
          <w:shd w:val="clear" w:color="auto" w:fill="FFFFFF"/>
        </w:rPr>
        <w:t>5.</w:t>
      </w:r>
      <w:r w:rsidRPr="00034EA1">
        <w:rPr>
          <w:color w:val="000000" w:themeColor="text1"/>
          <w:shd w:val="clear" w:color="auto" w:fill="FFFFFF"/>
        </w:rPr>
        <w:t>.5.1. Dosarul de intervenții ulterioare trebuie să cuprindă:</w:t>
      </w:r>
    </w:p>
    <w:p w14:paraId="11BA4202" w14:textId="77777777" w:rsidR="00C5434B" w:rsidRPr="00034EA1" w:rsidRDefault="00C5434B" w:rsidP="00C5434B">
      <w:pPr>
        <w:spacing w:after="0" w:line="276" w:lineRule="auto"/>
        <w:jc w:val="both"/>
        <w:rPr>
          <w:rFonts w:ascii="Times New Roman" w:hAnsi="Times New Roman"/>
          <w:color w:val="000000" w:themeColor="text1"/>
          <w:sz w:val="24"/>
          <w:szCs w:val="24"/>
          <w:shd w:val="clear" w:color="auto" w:fill="FFFFFF"/>
        </w:rPr>
      </w:pPr>
      <w:r w:rsidRPr="00034EA1">
        <w:rPr>
          <w:rStyle w:val="slitttl1"/>
          <w:rFonts w:ascii="Times New Roman" w:hAnsi="Times New Roman"/>
          <w:color w:val="000000" w:themeColor="text1"/>
          <w:sz w:val="24"/>
          <w:szCs w:val="24"/>
          <w:specVanish w:val="0"/>
        </w:rPr>
        <w:t xml:space="preserve">a) </w:t>
      </w:r>
      <w:r w:rsidRPr="00034EA1">
        <w:rPr>
          <w:rStyle w:val="slitbdy"/>
          <w:rFonts w:ascii="Times New Roman" w:hAnsi="Times New Roman"/>
          <w:color w:val="000000" w:themeColor="text1"/>
          <w:sz w:val="24"/>
          <w:szCs w:val="24"/>
        </w:rPr>
        <w:t>documentația de intervenții ulterioare, cum ar fi planuri și note tehnice;</w:t>
      </w:r>
    </w:p>
    <w:p w14:paraId="31830CB6" w14:textId="77777777" w:rsidR="00C5434B" w:rsidRPr="00034EA1" w:rsidRDefault="00C5434B" w:rsidP="00C5434B">
      <w:pPr>
        <w:spacing w:after="0" w:line="276" w:lineRule="auto"/>
        <w:jc w:val="both"/>
        <w:rPr>
          <w:rFonts w:ascii="Times New Roman" w:hAnsi="Times New Roman"/>
          <w:color w:val="000000" w:themeColor="text1"/>
          <w:sz w:val="24"/>
          <w:szCs w:val="24"/>
          <w:shd w:val="clear" w:color="auto" w:fill="FFFFFF"/>
        </w:rPr>
      </w:pPr>
      <w:r w:rsidRPr="00034EA1">
        <w:rPr>
          <w:rStyle w:val="slitttl1"/>
          <w:rFonts w:ascii="Times New Roman" w:hAnsi="Times New Roman"/>
          <w:color w:val="000000" w:themeColor="text1"/>
          <w:sz w:val="24"/>
          <w:szCs w:val="24"/>
          <w:specVanish w:val="0"/>
        </w:rPr>
        <w:t xml:space="preserve">b) </w:t>
      </w:r>
      <w:r w:rsidRPr="00034EA1">
        <w:rPr>
          <w:rStyle w:val="slitbdy"/>
          <w:rFonts w:ascii="Times New Roman" w:hAnsi="Times New Roman"/>
          <w:color w:val="000000" w:themeColor="text1"/>
          <w:sz w:val="24"/>
          <w:szCs w:val="24"/>
        </w:rPr>
        <w:t>prevederi și informații utile pentru efectuarea intervențiilor ulterioare în condiții de securitate și sănătate.</w:t>
      </w:r>
    </w:p>
    <w:p w14:paraId="0B8B6E9F" w14:textId="77777777" w:rsidR="00C5434B" w:rsidRPr="00034EA1" w:rsidRDefault="00C5434B" w:rsidP="00C5434B">
      <w:pPr>
        <w:pStyle w:val="spar"/>
        <w:spacing w:line="276" w:lineRule="auto"/>
        <w:ind w:left="0"/>
        <w:jc w:val="both"/>
        <w:rPr>
          <w:color w:val="000000" w:themeColor="text1"/>
          <w:shd w:val="clear" w:color="auto" w:fill="FFFFFF"/>
        </w:rPr>
      </w:pPr>
      <w:r>
        <w:rPr>
          <w:color w:val="000000" w:themeColor="text1"/>
          <w:shd w:val="clear" w:color="auto" w:fill="FFFFFF"/>
        </w:rPr>
        <w:t>5.</w:t>
      </w:r>
      <w:r w:rsidRPr="00034EA1">
        <w:rPr>
          <w:color w:val="000000" w:themeColor="text1"/>
          <w:shd w:val="clear" w:color="auto" w:fill="FFFFFF"/>
        </w:rPr>
        <w:t>5.2. Dosarul de intervenții ulterioare se întocmește încă din faza de proiectare a lucrării de către coordonatorul în materie de securitate și sănătate pe durata elaborării proiectului lucrării sau de către proiectant, după caz.</w:t>
      </w:r>
    </w:p>
    <w:p w14:paraId="7F1F8EB1" w14:textId="77777777" w:rsidR="00C5434B" w:rsidRPr="00034EA1" w:rsidRDefault="00C5434B" w:rsidP="00C5434B">
      <w:pPr>
        <w:pStyle w:val="spar"/>
        <w:spacing w:line="276" w:lineRule="auto"/>
        <w:ind w:left="0"/>
        <w:jc w:val="both"/>
        <w:rPr>
          <w:color w:val="000000" w:themeColor="text1"/>
          <w:shd w:val="clear" w:color="auto" w:fill="FFFFFF"/>
        </w:rPr>
      </w:pPr>
      <w:r w:rsidRPr="00034EA1">
        <w:rPr>
          <w:color w:val="000000" w:themeColor="text1"/>
          <w:shd w:val="clear" w:color="auto" w:fill="FFFFFF"/>
        </w:rPr>
        <w:t>5.5.3. Dosarul de intervenții ulterioare trebuie să fie transmis coordonatorului în materie de securitate și sănătate pe durata realizării lucrării, pe bază de proces-verbal care se atașează la dosar.</w:t>
      </w:r>
    </w:p>
    <w:p w14:paraId="78B220B2" w14:textId="77777777" w:rsidR="00C5434B" w:rsidRPr="00034EA1" w:rsidRDefault="00C5434B" w:rsidP="00C5434B">
      <w:pPr>
        <w:pStyle w:val="spar"/>
        <w:spacing w:line="276" w:lineRule="auto"/>
        <w:ind w:left="0"/>
        <w:jc w:val="both"/>
        <w:rPr>
          <w:color w:val="000000" w:themeColor="text1"/>
          <w:shd w:val="clear" w:color="auto" w:fill="FFFFFF"/>
        </w:rPr>
      </w:pPr>
      <w:r>
        <w:rPr>
          <w:color w:val="000000" w:themeColor="text1"/>
          <w:shd w:val="clear" w:color="auto" w:fill="FFFFFF"/>
        </w:rPr>
        <w:t>5</w:t>
      </w:r>
      <w:r w:rsidRPr="00034EA1">
        <w:rPr>
          <w:color w:val="000000" w:themeColor="text1"/>
          <w:shd w:val="clear" w:color="auto" w:fill="FFFFFF"/>
        </w:rPr>
        <w:t>.5.4. După recepția finala a lucrării dosarul de intervenții ulterioare trebuie transmis Autorității Contractante pe baza unui proces-verbal care se atașează la dosar.</w:t>
      </w:r>
    </w:p>
    <w:p w14:paraId="649D4B5E" w14:textId="77777777" w:rsidR="00C5434B" w:rsidRPr="00034EA1" w:rsidRDefault="00C5434B" w:rsidP="00C5434B">
      <w:pPr>
        <w:pStyle w:val="spar"/>
        <w:spacing w:line="276" w:lineRule="auto"/>
        <w:ind w:left="0"/>
        <w:jc w:val="both"/>
        <w:rPr>
          <w:color w:val="000000" w:themeColor="text1"/>
          <w:shd w:val="clear" w:color="auto" w:fill="FFFFFF"/>
        </w:rPr>
      </w:pPr>
      <w:r>
        <w:rPr>
          <w:color w:val="000000" w:themeColor="text1"/>
          <w:shd w:val="clear" w:color="auto" w:fill="FFFFFF"/>
        </w:rPr>
        <w:t>5</w:t>
      </w:r>
      <w:r w:rsidRPr="00034EA1">
        <w:rPr>
          <w:color w:val="000000" w:themeColor="text1"/>
          <w:shd w:val="clear" w:color="auto" w:fill="FFFFFF"/>
        </w:rPr>
        <w:t>.5.5. În cazul unei intervenții ulterioare, Autoritatea Contractantă trebuie să pună la dispoziție coordonatorului în materie de securitate și sănătate desemnat pe durata intervențiilor ulterioare un exemplar al dosarului de intervenții ulterioare.</w:t>
      </w:r>
    </w:p>
    <w:p w14:paraId="016134FC" w14:textId="77777777" w:rsidR="00C5434B" w:rsidRPr="002E442D" w:rsidRDefault="00C5434B" w:rsidP="00C5434B">
      <w:pPr>
        <w:pStyle w:val="spar"/>
        <w:spacing w:line="276" w:lineRule="auto"/>
        <w:ind w:left="0"/>
        <w:jc w:val="both"/>
        <w:rPr>
          <w:color w:val="000000" w:themeColor="text1"/>
          <w:shd w:val="clear" w:color="auto" w:fill="FFFFFF"/>
        </w:rPr>
      </w:pPr>
      <w:r>
        <w:rPr>
          <w:color w:val="000000" w:themeColor="text1"/>
          <w:shd w:val="clear" w:color="auto" w:fill="FFFFFF"/>
        </w:rPr>
        <w:t>5</w:t>
      </w:r>
      <w:r w:rsidRPr="00034EA1">
        <w:rPr>
          <w:color w:val="000000" w:themeColor="text1"/>
          <w:shd w:val="clear" w:color="auto" w:fill="FFFFFF"/>
        </w:rPr>
        <w:t>.5.6. Coordonatorul în materie de securitate și sănătate desemnat pe perioada intervențiilor ulterioare trebuie să completeze dosarul de intervenții ulterioare și să efectueze eventuale modificări cerute de noile lucrări.</w:t>
      </w:r>
    </w:p>
    <w:p w14:paraId="093A673D" w14:textId="77777777" w:rsidR="00C5434B" w:rsidRDefault="00C5434B" w:rsidP="00C5434B">
      <w:pPr>
        <w:pStyle w:val="scapden"/>
        <w:spacing w:line="276" w:lineRule="auto"/>
        <w:jc w:val="both"/>
        <w:rPr>
          <w:rFonts w:ascii="Times New Roman" w:hAnsi="Times New Roman"/>
          <w:color w:val="000000" w:themeColor="text1"/>
        </w:rPr>
      </w:pPr>
      <w:r>
        <w:rPr>
          <w:rFonts w:ascii="Times New Roman" w:hAnsi="Times New Roman"/>
          <w:b w:val="0"/>
          <w:bCs w:val="0"/>
          <w:color w:val="000000" w:themeColor="text1"/>
        </w:rPr>
        <w:t xml:space="preserve">           </w:t>
      </w:r>
      <w:r>
        <w:rPr>
          <w:rFonts w:ascii="Times New Roman" w:hAnsi="Times New Roman"/>
          <w:color w:val="000000" w:themeColor="text1"/>
        </w:rPr>
        <w:t>5</w:t>
      </w:r>
      <w:r w:rsidRPr="00463D66">
        <w:rPr>
          <w:rFonts w:ascii="Times New Roman" w:hAnsi="Times New Roman"/>
          <w:color w:val="000000" w:themeColor="text1"/>
        </w:rPr>
        <w:t>.6. Declarația prealabilă</w:t>
      </w:r>
    </w:p>
    <w:p w14:paraId="209751C6" w14:textId="77777777" w:rsidR="00C5434B" w:rsidRPr="00463D66" w:rsidRDefault="00C5434B" w:rsidP="00C5434B">
      <w:pPr>
        <w:pStyle w:val="spar"/>
        <w:spacing w:line="276" w:lineRule="auto"/>
        <w:ind w:left="0"/>
        <w:jc w:val="both"/>
        <w:rPr>
          <w:color w:val="000000" w:themeColor="text1"/>
          <w:shd w:val="clear" w:color="auto" w:fill="FFFFFF"/>
        </w:rPr>
      </w:pPr>
      <w:r>
        <w:rPr>
          <w:color w:val="000000" w:themeColor="text1"/>
          <w:shd w:val="clear" w:color="auto" w:fill="FFFFFF"/>
        </w:rPr>
        <w:t>5</w:t>
      </w:r>
      <w:r w:rsidRPr="00463D66">
        <w:rPr>
          <w:color w:val="000000" w:themeColor="text1"/>
          <w:shd w:val="clear" w:color="auto" w:fill="FFFFFF"/>
        </w:rPr>
        <w:t xml:space="preserve">.6.1. </w:t>
      </w:r>
      <w:bookmarkStart w:id="42" w:name="_Hlk208238774"/>
      <w:r w:rsidRPr="00463D66">
        <w:rPr>
          <w:color w:val="000000" w:themeColor="text1"/>
          <w:shd w:val="clear" w:color="auto" w:fill="FFFFFF"/>
        </w:rPr>
        <w:t xml:space="preserve">Autoritatea Contractantă prin Coordonatorul de securitate și sănătate în muncă trebuie să întocmească o declarație prealabilă </w:t>
      </w:r>
      <w:bookmarkEnd w:id="42"/>
      <w:r w:rsidRPr="00463D66">
        <w:rPr>
          <w:color w:val="000000" w:themeColor="text1"/>
          <w:shd w:val="clear" w:color="auto" w:fill="FFFFFF"/>
        </w:rPr>
        <w:t>în următoarele situații:</w:t>
      </w:r>
    </w:p>
    <w:p w14:paraId="6828EA43" w14:textId="77777777" w:rsidR="00C5434B" w:rsidRPr="00463D66" w:rsidRDefault="00C5434B" w:rsidP="00C5434B">
      <w:pPr>
        <w:spacing w:after="0" w:line="276" w:lineRule="auto"/>
        <w:jc w:val="both"/>
        <w:rPr>
          <w:rFonts w:ascii="Times New Roman" w:hAnsi="Times New Roman"/>
          <w:color w:val="000000" w:themeColor="text1"/>
          <w:sz w:val="24"/>
          <w:szCs w:val="24"/>
          <w:shd w:val="clear" w:color="auto" w:fill="FFFFFF"/>
        </w:rPr>
      </w:pPr>
      <w:r w:rsidRPr="00463D66">
        <w:rPr>
          <w:rStyle w:val="slitttl1"/>
          <w:rFonts w:ascii="Times New Roman" w:hAnsi="Times New Roman"/>
          <w:color w:val="000000" w:themeColor="text1"/>
          <w:sz w:val="24"/>
          <w:szCs w:val="24"/>
          <w:specVanish w:val="0"/>
        </w:rPr>
        <w:t xml:space="preserve">a) </w:t>
      </w:r>
      <w:r w:rsidRPr="00463D66">
        <w:rPr>
          <w:rStyle w:val="slitbdy"/>
          <w:rFonts w:ascii="Times New Roman" w:hAnsi="Times New Roman"/>
          <w:color w:val="000000" w:themeColor="text1"/>
          <w:sz w:val="24"/>
          <w:szCs w:val="24"/>
        </w:rPr>
        <w:t>durata lucrărilor este apreciată a fi mai mare de 30 de zile lucrătoare și pe șantier lucrează simultan mai mult de 20 de lucrători;</w:t>
      </w:r>
    </w:p>
    <w:p w14:paraId="04AFFFEC" w14:textId="77777777" w:rsidR="00C5434B" w:rsidRPr="00463D66" w:rsidRDefault="00C5434B" w:rsidP="00C5434B">
      <w:pPr>
        <w:spacing w:after="0" w:line="276" w:lineRule="auto"/>
        <w:jc w:val="both"/>
        <w:rPr>
          <w:rFonts w:ascii="Times New Roman" w:hAnsi="Times New Roman"/>
          <w:color w:val="000000" w:themeColor="text1"/>
          <w:sz w:val="24"/>
          <w:szCs w:val="24"/>
          <w:shd w:val="clear" w:color="auto" w:fill="FFFFFF"/>
        </w:rPr>
      </w:pPr>
      <w:r w:rsidRPr="00463D66">
        <w:rPr>
          <w:rStyle w:val="slitttl1"/>
          <w:rFonts w:ascii="Times New Roman" w:hAnsi="Times New Roman"/>
          <w:color w:val="000000" w:themeColor="text1"/>
          <w:sz w:val="24"/>
          <w:szCs w:val="24"/>
          <w:specVanish w:val="0"/>
        </w:rPr>
        <w:t xml:space="preserve">b) </w:t>
      </w:r>
      <w:r w:rsidRPr="00463D66">
        <w:rPr>
          <w:rStyle w:val="slitbdy"/>
          <w:rFonts w:ascii="Times New Roman" w:hAnsi="Times New Roman"/>
          <w:color w:val="000000" w:themeColor="text1"/>
          <w:sz w:val="24"/>
          <w:szCs w:val="24"/>
        </w:rPr>
        <w:t>volumul de mână de lucru estimat este mai mare de 500 de oameni-zi.</w:t>
      </w:r>
    </w:p>
    <w:p w14:paraId="6EF9A7FF" w14:textId="77777777" w:rsidR="00C5434B" w:rsidRPr="00463D66" w:rsidRDefault="00C5434B" w:rsidP="00C5434B">
      <w:pPr>
        <w:pStyle w:val="spar"/>
        <w:spacing w:line="276" w:lineRule="auto"/>
        <w:ind w:left="0"/>
        <w:jc w:val="both"/>
        <w:rPr>
          <w:color w:val="000000" w:themeColor="text1"/>
          <w:shd w:val="clear" w:color="auto" w:fill="FFFFFF"/>
        </w:rPr>
      </w:pPr>
      <w:r>
        <w:rPr>
          <w:color w:val="000000" w:themeColor="text1"/>
          <w:shd w:val="clear" w:color="auto" w:fill="FFFFFF"/>
        </w:rPr>
        <w:t>5</w:t>
      </w:r>
      <w:r w:rsidRPr="00463D66">
        <w:rPr>
          <w:color w:val="000000" w:themeColor="text1"/>
          <w:shd w:val="clear" w:color="auto" w:fill="FFFFFF"/>
        </w:rPr>
        <w:t xml:space="preserve">.6.2. </w:t>
      </w:r>
      <w:bookmarkStart w:id="43" w:name="_Hlk208238853"/>
      <w:r w:rsidRPr="00463D66">
        <w:rPr>
          <w:color w:val="000000" w:themeColor="text1"/>
          <w:shd w:val="clear" w:color="auto" w:fill="FFFFFF"/>
        </w:rPr>
        <w:t>Declarația va fi întocmită de Coordonatorul de securitate și sănătate în muncă și va fi comunicată Inspectoratului Teritorial de Muncă București, cu cel puțin 30 de zile înainte de începerea acestora</w:t>
      </w:r>
      <w:bookmarkEnd w:id="43"/>
      <w:r w:rsidRPr="00463D66">
        <w:rPr>
          <w:color w:val="000000" w:themeColor="text1"/>
          <w:shd w:val="clear" w:color="auto" w:fill="FFFFFF"/>
        </w:rPr>
        <w:t>.</w:t>
      </w:r>
    </w:p>
    <w:p w14:paraId="7AAEC25E" w14:textId="77777777" w:rsidR="00C5434B" w:rsidRPr="00463D66" w:rsidRDefault="00C5434B" w:rsidP="00C5434B">
      <w:pPr>
        <w:pStyle w:val="spar"/>
        <w:spacing w:line="276" w:lineRule="auto"/>
        <w:ind w:left="0"/>
        <w:jc w:val="both"/>
        <w:rPr>
          <w:color w:val="000000" w:themeColor="text1"/>
          <w:shd w:val="clear" w:color="auto" w:fill="FFFFFF"/>
        </w:rPr>
      </w:pPr>
      <w:r>
        <w:rPr>
          <w:color w:val="000000" w:themeColor="text1"/>
          <w:shd w:val="clear" w:color="auto" w:fill="FFFFFF"/>
        </w:rPr>
        <w:t>5</w:t>
      </w:r>
      <w:r w:rsidRPr="00463D66">
        <w:rPr>
          <w:color w:val="000000" w:themeColor="text1"/>
          <w:shd w:val="clear" w:color="auto" w:fill="FFFFFF"/>
        </w:rPr>
        <w:t>.6.3. Textul declarației prealabile va fi afișat pe șantier, în loc vizibil, înainte de începerea lucrărilor de către Coordonatorul de securitate și sănătate în muncă.</w:t>
      </w:r>
    </w:p>
    <w:p w14:paraId="1D637D2C" w14:textId="77777777" w:rsidR="00C5434B" w:rsidRPr="00463D66" w:rsidRDefault="00C5434B" w:rsidP="00C5434B">
      <w:pPr>
        <w:pStyle w:val="spar"/>
        <w:spacing w:line="276" w:lineRule="auto"/>
        <w:ind w:left="0"/>
        <w:jc w:val="both"/>
        <w:rPr>
          <w:color w:val="000000" w:themeColor="text1"/>
          <w:shd w:val="clear" w:color="auto" w:fill="FFFFFF"/>
        </w:rPr>
      </w:pPr>
      <w:r>
        <w:rPr>
          <w:color w:val="000000" w:themeColor="text1"/>
          <w:shd w:val="clear" w:color="auto" w:fill="FFFFFF"/>
        </w:rPr>
        <w:t>5</w:t>
      </w:r>
      <w:r w:rsidRPr="00463D66">
        <w:rPr>
          <w:color w:val="000000" w:themeColor="text1"/>
          <w:shd w:val="clear" w:color="auto" w:fill="FFFFFF"/>
        </w:rPr>
        <w:t>.6.4. Textul declarației prealabile va fi actualizat ori de cate ori au loc schimbări, de către Coordonatorul de securitate și sănătate în muncă.</w:t>
      </w:r>
    </w:p>
    <w:p w14:paraId="0CC5BF8E" w14:textId="77777777" w:rsidR="00C5434B" w:rsidRPr="00034EA1" w:rsidRDefault="00C5434B" w:rsidP="00C5434B">
      <w:pPr>
        <w:spacing w:after="0" w:line="276" w:lineRule="auto"/>
        <w:jc w:val="both"/>
        <w:rPr>
          <w:rFonts w:ascii="Times New Roman" w:hAnsi="Times New Roman"/>
          <w:b/>
          <w:bCs/>
          <w:sz w:val="24"/>
          <w:szCs w:val="24"/>
        </w:rPr>
      </w:pPr>
      <w:r>
        <w:rPr>
          <w:rFonts w:ascii="Times New Roman" w:hAnsi="Times New Roman"/>
          <w:b/>
          <w:bCs/>
          <w:sz w:val="24"/>
          <w:szCs w:val="24"/>
        </w:rPr>
        <w:t xml:space="preserve">          5</w:t>
      </w:r>
      <w:r w:rsidRPr="00034EA1">
        <w:rPr>
          <w:rFonts w:ascii="Times New Roman" w:hAnsi="Times New Roman"/>
          <w:b/>
          <w:bCs/>
          <w:sz w:val="24"/>
          <w:szCs w:val="24"/>
        </w:rPr>
        <w:t>.7. Procesul verbal de inspecție</w:t>
      </w:r>
    </w:p>
    <w:p w14:paraId="19525167" w14:textId="77777777" w:rsidR="00C5434B" w:rsidRPr="00034EA1" w:rsidRDefault="00C5434B" w:rsidP="00C5434B">
      <w:pPr>
        <w:pStyle w:val="scrisoarelead2"/>
        <w:spacing w:after="0"/>
        <w:jc w:val="both"/>
        <w:rPr>
          <w:rStyle w:val="slitbdy"/>
          <w:rFonts w:ascii="Times New Roman" w:hAnsi="Times New Roman" w:cs="Times New Roman"/>
          <w:sz w:val="24"/>
          <w:szCs w:val="24"/>
          <w:lang w:val="ro-RO"/>
        </w:rPr>
      </w:pPr>
      <w:r>
        <w:rPr>
          <w:rStyle w:val="slitbdy"/>
          <w:rFonts w:ascii="Times New Roman" w:hAnsi="Times New Roman" w:cs="Times New Roman"/>
          <w:sz w:val="24"/>
          <w:szCs w:val="24"/>
          <w:lang w:val="ro-RO"/>
        </w:rPr>
        <w:t>5.</w:t>
      </w:r>
      <w:r w:rsidRPr="00034EA1">
        <w:rPr>
          <w:rStyle w:val="slitbdy"/>
          <w:rFonts w:ascii="Times New Roman" w:hAnsi="Times New Roman" w:cs="Times New Roman"/>
          <w:sz w:val="24"/>
          <w:szCs w:val="24"/>
          <w:lang w:val="ro-RO"/>
        </w:rPr>
        <w:t>7.1. Efectuarea vizitelor periodice în șantier vor fi urmate de întocmirea Procesului verbal de inspecție;</w:t>
      </w:r>
    </w:p>
    <w:p w14:paraId="06099358" w14:textId="77777777" w:rsidR="00C5434B" w:rsidRPr="00034EA1" w:rsidRDefault="00C5434B" w:rsidP="00C5434B">
      <w:pPr>
        <w:pStyle w:val="scrisoarelead2"/>
        <w:spacing w:after="0"/>
        <w:jc w:val="both"/>
        <w:rPr>
          <w:rStyle w:val="slitbdy"/>
          <w:rFonts w:ascii="Times New Roman" w:hAnsi="Times New Roman" w:cs="Times New Roman"/>
          <w:sz w:val="24"/>
          <w:szCs w:val="24"/>
          <w:lang w:val="ro-RO"/>
        </w:rPr>
      </w:pPr>
      <w:r>
        <w:rPr>
          <w:rStyle w:val="slitbdy"/>
          <w:rFonts w:ascii="Times New Roman" w:hAnsi="Times New Roman" w:cs="Times New Roman"/>
          <w:sz w:val="24"/>
          <w:szCs w:val="24"/>
          <w:lang w:val="ro-RO"/>
        </w:rPr>
        <w:t>5</w:t>
      </w:r>
      <w:r w:rsidRPr="00034EA1">
        <w:rPr>
          <w:rStyle w:val="slitbdy"/>
          <w:rFonts w:ascii="Times New Roman" w:hAnsi="Times New Roman" w:cs="Times New Roman"/>
          <w:sz w:val="24"/>
          <w:szCs w:val="24"/>
          <w:lang w:val="ro-RO"/>
        </w:rPr>
        <w:t>.7.2. În Procesul verbal de inspecție vor fi consemnate toate aspectele de SSM identificate, se vor insera obligatoriu poze, care atestă stadiul lucrărilor și aspectele negative sau pozitive ale activității;</w:t>
      </w:r>
    </w:p>
    <w:p w14:paraId="38664FEA" w14:textId="77777777" w:rsidR="00C5434B" w:rsidRPr="00034EA1" w:rsidRDefault="00C5434B" w:rsidP="00C5434B">
      <w:pPr>
        <w:pStyle w:val="scrisoarelead2"/>
        <w:spacing w:after="0"/>
        <w:jc w:val="both"/>
        <w:rPr>
          <w:rStyle w:val="slitbdy"/>
          <w:rFonts w:ascii="Times New Roman" w:hAnsi="Times New Roman" w:cs="Times New Roman"/>
          <w:sz w:val="24"/>
          <w:szCs w:val="24"/>
          <w:lang w:val="ro-RO"/>
        </w:rPr>
      </w:pPr>
      <w:r>
        <w:rPr>
          <w:rStyle w:val="slitbdy"/>
          <w:rFonts w:ascii="Times New Roman" w:hAnsi="Times New Roman" w:cs="Times New Roman"/>
          <w:sz w:val="24"/>
          <w:szCs w:val="24"/>
          <w:lang w:val="ro-RO"/>
        </w:rPr>
        <w:t>5</w:t>
      </w:r>
      <w:r w:rsidRPr="00034EA1">
        <w:rPr>
          <w:rStyle w:val="slitbdy"/>
          <w:rFonts w:ascii="Times New Roman" w:hAnsi="Times New Roman" w:cs="Times New Roman"/>
          <w:sz w:val="24"/>
          <w:szCs w:val="24"/>
          <w:lang w:val="ro-RO"/>
        </w:rPr>
        <w:t xml:space="preserve">.7.3. Procesul verbal de inspecție trebuie semnat de luare la cunoștință de către reprezentanții antreprenorului și subantreprenorilor. În cazul completării procesului verbal în ziua următoare inspecției, acesta va fi transmis AMCCRS și antreprenorului sau subantreprenorilor în format fizic sau electronic și va fi solicitată confirmarea de primire a procesului verbal. </w:t>
      </w:r>
    </w:p>
    <w:p w14:paraId="48149FA5" w14:textId="77777777" w:rsidR="00C5434B" w:rsidRPr="00034EA1" w:rsidRDefault="00C5434B" w:rsidP="00C5434B">
      <w:pPr>
        <w:pStyle w:val="scrisoarelead2"/>
        <w:spacing w:after="0"/>
        <w:jc w:val="both"/>
        <w:rPr>
          <w:rStyle w:val="slitbdy"/>
          <w:rFonts w:ascii="Times New Roman" w:hAnsi="Times New Roman" w:cs="Times New Roman"/>
          <w:sz w:val="24"/>
          <w:szCs w:val="24"/>
          <w:lang w:val="ro-RO"/>
        </w:rPr>
      </w:pPr>
      <w:r>
        <w:rPr>
          <w:rStyle w:val="slitbdy"/>
          <w:rFonts w:ascii="Times New Roman" w:hAnsi="Times New Roman" w:cs="Times New Roman"/>
          <w:sz w:val="24"/>
          <w:szCs w:val="24"/>
          <w:lang w:val="ro-RO"/>
        </w:rPr>
        <w:t>5</w:t>
      </w:r>
      <w:r w:rsidRPr="00034EA1">
        <w:rPr>
          <w:rStyle w:val="slitbdy"/>
          <w:rFonts w:ascii="Times New Roman" w:hAnsi="Times New Roman" w:cs="Times New Roman"/>
          <w:sz w:val="24"/>
          <w:szCs w:val="24"/>
          <w:lang w:val="ro-RO"/>
        </w:rPr>
        <w:t>.7.4. Numărul de vizite în șantier va fi stabilit de comun acord cu Autoritatea Contractantă (AMCCRS)</w:t>
      </w:r>
    </w:p>
    <w:p w14:paraId="5A3D5C66" w14:textId="77777777" w:rsidR="00C5434B" w:rsidRPr="00034EA1" w:rsidRDefault="00C5434B" w:rsidP="00C5434B">
      <w:pPr>
        <w:pStyle w:val="scrisoarelead2"/>
        <w:spacing w:after="0"/>
        <w:jc w:val="both"/>
        <w:rPr>
          <w:rStyle w:val="slitbdy"/>
          <w:rFonts w:ascii="Times New Roman" w:hAnsi="Times New Roman" w:cs="Times New Roman"/>
          <w:sz w:val="24"/>
          <w:szCs w:val="24"/>
          <w:lang w:val="ro-RO"/>
        </w:rPr>
      </w:pPr>
      <w:r>
        <w:rPr>
          <w:rStyle w:val="slitbdy"/>
          <w:rFonts w:ascii="Times New Roman" w:hAnsi="Times New Roman" w:cs="Times New Roman"/>
          <w:sz w:val="24"/>
          <w:szCs w:val="24"/>
          <w:lang w:val="ro-RO"/>
        </w:rPr>
        <w:t>5</w:t>
      </w:r>
      <w:r w:rsidRPr="00034EA1">
        <w:rPr>
          <w:rStyle w:val="slitbdy"/>
          <w:rFonts w:ascii="Times New Roman" w:hAnsi="Times New Roman" w:cs="Times New Roman"/>
          <w:sz w:val="24"/>
          <w:szCs w:val="24"/>
          <w:lang w:val="ro-RO"/>
        </w:rPr>
        <w:t>.7.5. Efectuarea inspecției în șantier nu va fi anunțată antreprenorului sau subantreprenorilor</w:t>
      </w:r>
    </w:p>
    <w:p w14:paraId="7F0E9EA0" w14:textId="77777777" w:rsidR="00C5434B" w:rsidRPr="00034EA1" w:rsidRDefault="00C5434B" w:rsidP="00C5434B">
      <w:pPr>
        <w:pStyle w:val="scrisoarelead2"/>
        <w:spacing w:after="0"/>
        <w:jc w:val="both"/>
        <w:rPr>
          <w:rStyle w:val="slitbdy"/>
          <w:rFonts w:ascii="Times New Roman" w:hAnsi="Times New Roman" w:cs="Times New Roman"/>
          <w:sz w:val="24"/>
          <w:szCs w:val="24"/>
          <w:lang w:val="ro-RO"/>
        </w:rPr>
      </w:pPr>
      <w:r>
        <w:rPr>
          <w:rStyle w:val="slitbdy"/>
          <w:rFonts w:ascii="Times New Roman" w:hAnsi="Times New Roman" w:cs="Times New Roman"/>
          <w:sz w:val="24"/>
          <w:szCs w:val="24"/>
          <w:lang w:val="ro-RO"/>
        </w:rPr>
        <w:lastRenderedPageBreak/>
        <w:t>5</w:t>
      </w:r>
      <w:r w:rsidRPr="00034EA1">
        <w:rPr>
          <w:rStyle w:val="slitbdy"/>
          <w:rFonts w:ascii="Times New Roman" w:hAnsi="Times New Roman" w:cs="Times New Roman"/>
          <w:sz w:val="24"/>
          <w:szCs w:val="24"/>
          <w:lang w:val="ro-RO"/>
        </w:rPr>
        <w:t>.7.6. Inspecția se va face în prezența reprezentanților antreprenorului și subantreprenorilor (dacă este cazul)</w:t>
      </w:r>
    </w:p>
    <w:p w14:paraId="6EE85DB4" w14:textId="77777777" w:rsidR="00C5434B" w:rsidRPr="00034EA1" w:rsidRDefault="00C5434B" w:rsidP="00C5434B">
      <w:pPr>
        <w:pStyle w:val="scrisoarelead2"/>
        <w:spacing w:after="0"/>
        <w:jc w:val="both"/>
        <w:rPr>
          <w:rStyle w:val="slitbdy"/>
          <w:rFonts w:ascii="Times New Roman" w:hAnsi="Times New Roman" w:cs="Times New Roman"/>
          <w:sz w:val="24"/>
          <w:szCs w:val="24"/>
          <w:lang w:val="ro-RO"/>
        </w:rPr>
      </w:pPr>
      <w:r>
        <w:rPr>
          <w:rStyle w:val="slitbdy"/>
          <w:rFonts w:ascii="Times New Roman" w:hAnsi="Times New Roman" w:cs="Times New Roman"/>
          <w:sz w:val="24"/>
          <w:szCs w:val="24"/>
          <w:lang w:val="ro-RO"/>
        </w:rPr>
        <w:t>5</w:t>
      </w:r>
      <w:r w:rsidRPr="00034EA1">
        <w:rPr>
          <w:rStyle w:val="slitbdy"/>
          <w:rFonts w:ascii="Times New Roman" w:hAnsi="Times New Roman" w:cs="Times New Roman"/>
          <w:sz w:val="24"/>
          <w:szCs w:val="24"/>
          <w:lang w:val="ro-RO"/>
        </w:rPr>
        <w:t>.7.7. În cadrul inspecțiilor se vor verifica prin sondaj documentele SSM ale antreprenorului și subantreprenorilor.</w:t>
      </w:r>
    </w:p>
    <w:p w14:paraId="635FACB6" w14:textId="77777777" w:rsidR="00C5434B" w:rsidRDefault="00C5434B" w:rsidP="00C5434B">
      <w:pPr>
        <w:tabs>
          <w:tab w:val="left" w:pos="4069"/>
        </w:tabs>
        <w:spacing w:after="0" w:line="276" w:lineRule="auto"/>
        <w:jc w:val="both"/>
        <w:rPr>
          <w:rFonts w:ascii="Times New Roman" w:hAnsi="Times New Roman"/>
          <w:b/>
          <w:bCs/>
          <w:sz w:val="24"/>
          <w:szCs w:val="24"/>
        </w:rPr>
      </w:pPr>
      <w:r>
        <w:rPr>
          <w:rFonts w:ascii="Times New Roman" w:hAnsi="Times New Roman"/>
          <w:b/>
          <w:bCs/>
          <w:sz w:val="24"/>
          <w:szCs w:val="24"/>
        </w:rPr>
        <w:t xml:space="preserve">6 </w:t>
      </w:r>
      <w:r w:rsidRPr="00463D66">
        <w:rPr>
          <w:rFonts w:ascii="Times New Roman" w:hAnsi="Times New Roman"/>
          <w:b/>
          <w:bCs/>
          <w:sz w:val="24"/>
          <w:szCs w:val="24"/>
        </w:rPr>
        <w:t>ATRIBUȚIILE ȘI RESPONSABILITĂȚILE PĂRȚILOR</w:t>
      </w:r>
    </w:p>
    <w:p w14:paraId="6871B8BA" w14:textId="77777777" w:rsidR="00C5434B" w:rsidRPr="00034EA1" w:rsidRDefault="00C5434B" w:rsidP="00C5434B">
      <w:pPr>
        <w:tabs>
          <w:tab w:val="left" w:pos="4069"/>
        </w:tabs>
        <w:spacing w:after="0" w:line="276" w:lineRule="auto"/>
        <w:jc w:val="both"/>
        <w:rPr>
          <w:rFonts w:ascii="Times New Roman" w:hAnsi="Times New Roman"/>
          <w:b/>
          <w:bCs/>
          <w:sz w:val="24"/>
          <w:szCs w:val="24"/>
        </w:rPr>
      </w:pPr>
      <w:r>
        <w:rPr>
          <w:rFonts w:ascii="Times New Roman" w:hAnsi="Times New Roman"/>
          <w:b/>
          <w:bCs/>
          <w:sz w:val="24"/>
          <w:szCs w:val="24"/>
        </w:rPr>
        <w:t xml:space="preserve">            6</w:t>
      </w:r>
      <w:r w:rsidRPr="00034EA1">
        <w:rPr>
          <w:rFonts w:ascii="Times New Roman" w:hAnsi="Times New Roman"/>
          <w:b/>
          <w:bCs/>
          <w:sz w:val="24"/>
          <w:szCs w:val="24"/>
        </w:rPr>
        <w:t xml:space="preserve">.1.   </w:t>
      </w:r>
      <w:r w:rsidRPr="00FC1860">
        <w:rPr>
          <w:rFonts w:ascii="Times New Roman" w:hAnsi="Times New Roman"/>
          <w:b/>
          <w:bCs/>
          <w:sz w:val="24"/>
          <w:szCs w:val="24"/>
        </w:rPr>
        <w:t>Atribuțiile și responsabilitățile Contractantului</w:t>
      </w:r>
    </w:p>
    <w:p w14:paraId="6DC8A603" w14:textId="77777777" w:rsidR="00C5434B" w:rsidRPr="00034EA1" w:rsidRDefault="00C5434B" w:rsidP="00C5434B">
      <w:pPr>
        <w:spacing w:after="0" w:line="276" w:lineRule="auto"/>
        <w:ind w:firstLine="720"/>
        <w:jc w:val="both"/>
        <w:rPr>
          <w:rFonts w:ascii="Times New Roman" w:hAnsi="Times New Roman"/>
          <w:sz w:val="24"/>
          <w:szCs w:val="24"/>
        </w:rPr>
      </w:pPr>
      <w:r w:rsidRPr="00034EA1">
        <w:rPr>
          <w:rFonts w:ascii="Times New Roman" w:hAnsi="Times New Roman"/>
          <w:sz w:val="24"/>
          <w:szCs w:val="24"/>
        </w:rPr>
        <w:t>Potrivit prevederilor art. 54 din Hotărârea Guvernului nr. 300/2006 privind cerințele minime de securitate și sănătate pentru șantierele temporare sau mobile, cu modificările și completările ulterioare, atribuțiile coordonatorului în materie de securitate și sănătate în muncă pe durata elaborării proiectului lucrării sunt:</w:t>
      </w:r>
    </w:p>
    <w:p w14:paraId="4595B740" w14:textId="77777777" w:rsidR="00C5434B" w:rsidRPr="00034EA1" w:rsidRDefault="00C5434B">
      <w:pPr>
        <w:pStyle w:val="scrisoarelead2"/>
        <w:numPr>
          <w:ilvl w:val="0"/>
          <w:numId w:val="19"/>
        </w:numPr>
        <w:spacing w:after="0"/>
        <w:ind w:left="284" w:hanging="284"/>
        <w:jc w:val="both"/>
        <w:rPr>
          <w:rStyle w:val="slitbdy"/>
          <w:rFonts w:ascii="Times New Roman" w:eastAsiaTheme="majorEastAsia" w:hAnsi="Times New Roman" w:cs="Times New Roman"/>
          <w:sz w:val="24"/>
          <w:szCs w:val="24"/>
          <w:lang w:val="ro-RO"/>
        </w:rPr>
      </w:pPr>
      <w:r w:rsidRPr="00034EA1">
        <w:rPr>
          <w:rStyle w:val="slitbdy"/>
          <w:rFonts w:ascii="Times New Roman" w:eastAsiaTheme="majorEastAsia" w:hAnsi="Times New Roman" w:cs="Times New Roman"/>
          <w:sz w:val="24"/>
          <w:szCs w:val="24"/>
          <w:lang w:val="ro-RO"/>
        </w:rPr>
        <w:t>coordonează aplicarea principiilor generale de prevenire în materie de securitate și sănătate în muncă prevăzute în Legea nr. 319/2006 în special în ceea ce privește alegerea soluțiilor arhitecturale, tehnice și/sau organizatorice în scopul planificării diferitelor lucrări ori faze de lucru care se desfășoară simultan sau succesiv și în ceea ce privește estimarea timpului necesar pentru realizarea acestor lucrări sau faze de lucru;</w:t>
      </w:r>
    </w:p>
    <w:p w14:paraId="1BA3FD53" w14:textId="77777777" w:rsidR="00C5434B" w:rsidRPr="00034EA1" w:rsidRDefault="00C5434B">
      <w:pPr>
        <w:pStyle w:val="scrisoarelead2"/>
        <w:numPr>
          <w:ilvl w:val="0"/>
          <w:numId w:val="19"/>
        </w:numPr>
        <w:spacing w:after="0"/>
        <w:ind w:left="284" w:hanging="284"/>
        <w:jc w:val="both"/>
        <w:rPr>
          <w:rStyle w:val="slitbdy"/>
          <w:rFonts w:ascii="Times New Roman" w:eastAsiaTheme="majorEastAsia" w:hAnsi="Times New Roman" w:cs="Times New Roman"/>
          <w:sz w:val="24"/>
          <w:szCs w:val="24"/>
          <w:lang w:val="ro-RO"/>
        </w:rPr>
      </w:pPr>
      <w:r w:rsidRPr="00034EA1">
        <w:rPr>
          <w:rStyle w:val="slitbdy"/>
          <w:rFonts w:ascii="Times New Roman" w:eastAsiaTheme="majorEastAsia" w:hAnsi="Times New Roman" w:cs="Times New Roman"/>
          <w:sz w:val="24"/>
          <w:szCs w:val="24"/>
          <w:lang w:val="ro-RO"/>
        </w:rPr>
        <w:t>elaborează sau solicită să se elaboreze, sub responsabilitatea sa, în termen de maxim 10 zile lucrătoare după emiterea de către Autoritate Contractantă a ordinului de începere a serviciilor, Planul general de securitate și sănătate, document esențial ce stabilește regulile, procedurile și măsurile de prevenire aplicabile lucrării,  precizând regulile aplicabile șantierului respectiv și ținând seama de activitățile de exploatare care au loc în cadrul acestuia;</w:t>
      </w:r>
    </w:p>
    <w:p w14:paraId="7D3A2247" w14:textId="77777777" w:rsidR="00C5434B" w:rsidRPr="00034EA1" w:rsidRDefault="00C5434B">
      <w:pPr>
        <w:pStyle w:val="scrisoarelead2"/>
        <w:numPr>
          <w:ilvl w:val="0"/>
          <w:numId w:val="19"/>
        </w:numPr>
        <w:spacing w:after="0"/>
        <w:ind w:left="284" w:hanging="284"/>
        <w:jc w:val="both"/>
        <w:rPr>
          <w:rStyle w:val="slitbdy"/>
          <w:rFonts w:ascii="Times New Roman" w:eastAsiaTheme="majorEastAsia" w:hAnsi="Times New Roman" w:cs="Times New Roman"/>
          <w:sz w:val="24"/>
          <w:szCs w:val="24"/>
          <w:lang w:val="ro-RO"/>
        </w:rPr>
      </w:pPr>
      <w:r w:rsidRPr="00034EA1">
        <w:rPr>
          <w:rStyle w:val="slitbdy"/>
          <w:rFonts w:ascii="Times New Roman" w:eastAsiaTheme="majorEastAsia" w:hAnsi="Times New Roman" w:cs="Times New Roman"/>
          <w:sz w:val="24"/>
          <w:szCs w:val="24"/>
          <w:lang w:val="ro-RO"/>
        </w:rPr>
        <w:t>întocmește Dosarul de intervenții ulterioare, adaptat caracteristicilor lucrării, conținând elementele utile în materie de securitate și sănătate de care trebuie să se țină seama în cursul eventualelor lucrări ulterioare și datele și recomandările necesare pentru executarea în siguranță a eventualelor lucrări viitoare asupra lucrării;</w:t>
      </w:r>
    </w:p>
    <w:p w14:paraId="3A4208C9" w14:textId="77777777" w:rsidR="00C5434B" w:rsidRPr="00034EA1" w:rsidRDefault="00C5434B">
      <w:pPr>
        <w:pStyle w:val="scrisoarelead2"/>
        <w:numPr>
          <w:ilvl w:val="0"/>
          <w:numId w:val="19"/>
        </w:numPr>
        <w:spacing w:after="0"/>
        <w:ind w:left="284" w:hanging="284"/>
        <w:jc w:val="both"/>
        <w:rPr>
          <w:rStyle w:val="slitbdy"/>
          <w:rFonts w:ascii="Times New Roman" w:eastAsiaTheme="majorEastAsia" w:hAnsi="Times New Roman" w:cs="Times New Roman"/>
          <w:sz w:val="24"/>
          <w:szCs w:val="24"/>
          <w:lang w:val="ro-RO"/>
        </w:rPr>
      </w:pPr>
      <w:r w:rsidRPr="00034EA1">
        <w:rPr>
          <w:rStyle w:val="slitbdy"/>
          <w:rFonts w:ascii="Times New Roman" w:eastAsiaTheme="majorEastAsia" w:hAnsi="Times New Roman" w:cs="Times New Roman"/>
          <w:sz w:val="24"/>
          <w:szCs w:val="24"/>
          <w:lang w:val="ro-RO"/>
        </w:rPr>
        <w:t>adaptează și actualizează Planul de securitate și sănătate la fiecare modificare adusă proiectului, astfel încât documentul să reflecte permanent realitatea tehnică și organizatorică a lucrării;</w:t>
      </w:r>
    </w:p>
    <w:p w14:paraId="1257DEC4" w14:textId="77777777" w:rsidR="00C5434B" w:rsidRPr="00034EA1" w:rsidRDefault="00C5434B">
      <w:pPr>
        <w:pStyle w:val="scrisoarelead2"/>
        <w:numPr>
          <w:ilvl w:val="0"/>
          <w:numId w:val="19"/>
        </w:numPr>
        <w:spacing w:after="0"/>
        <w:ind w:left="284" w:hanging="284"/>
        <w:jc w:val="both"/>
        <w:rPr>
          <w:rStyle w:val="slitbdy"/>
          <w:rFonts w:ascii="Times New Roman" w:eastAsiaTheme="majorEastAsia" w:hAnsi="Times New Roman" w:cs="Times New Roman"/>
          <w:sz w:val="24"/>
          <w:szCs w:val="24"/>
          <w:lang w:val="ro-RO"/>
        </w:rPr>
      </w:pPr>
      <w:r w:rsidRPr="00034EA1">
        <w:rPr>
          <w:rStyle w:val="slitbdy"/>
          <w:rFonts w:ascii="Times New Roman" w:eastAsiaTheme="majorEastAsia" w:hAnsi="Times New Roman" w:cs="Times New Roman"/>
          <w:sz w:val="24"/>
          <w:szCs w:val="24"/>
          <w:lang w:val="ro-RO"/>
        </w:rPr>
        <w:t>transmite elementele planului de securitate și sănătate tuturor celor cu responsabilității în domeniu;</w:t>
      </w:r>
    </w:p>
    <w:p w14:paraId="5009AD37" w14:textId="77777777" w:rsidR="00C5434B" w:rsidRPr="00034EA1" w:rsidRDefault="00C5434B">
      <w:pPr>
        <w:pStyle w:val="scrisoarelead2"/>
        <w:numPr>
          <w:ilvl w:val="0"/>
          <w:numId w:val="19"/>
        </w:numPr>
        <w:spacing w:after="0"/>
        <w:ind w:left="284" w:hanging="284"/>
        <w:jc w:val="both"/>
        <w:rPr>
          <w:rStyle w:val="slitbdy"/>
          <w:rFonts w:ascii="Times New Roman" w:eastAsiaTheme="majorEastAsia" w:hAnsi="Times New Roman" w:cs="Times New Roman"/>
          <w:sz w:val="24"/>
          <w:szCs w:val="24"/>
          <w:lang w:val="ro-RO"/>
        </w:rPr>
      </w:pPr>
      <w:r w:rsidRPr="00034EA1">
        <w:rPr>
          <w:rStyle w:val="slitbdy"/>
          <w:rFonts w:ascii="Times New Roman" w:eastAsiaTheme="majorEastAsia" w:hAnsi="Times New Roman" w:cs="Times New Roman"/>
          <w:sz w:val="24"/>
          <w:szCs w:val="24"/>
          <w:lang w:val="ro-RO"/>
        </w:rPr>
        <w:t>transmite toate documentele SSM către părțile implicate pentru a asigura informarea corectă și completă a Autorității Contractante, proiectanților, executanților și viitorului coordonator din faza de execuție;</w:t>
      </w:r>
    </w:p>
    <w:p w14:paraId="1E46F0AC" w14:textId="77777777" w:rsidR="00C5434B" w:rsidRPr="00034EA1" w:rsidRDefault="00C5434B">
      <w:pPr>
        <w:pStyle w:val="scrisoarelead2"/>
        <w:numPr>
          <w:ilvl w:val="0"/>
          <w:numId w:val="19"/>
        </w:numPr>
        <w:spacing w:after="0"/>
        <w:ind w:left="284" w:hanging="284"/>
        <w:jc w:val="both"/>
        <w:rPr>
          <w:rStyle w:val="slitbdy"/>
          <w:rFonts w:ascii="Times New Roman" w:eastAsiaTheme="majorEastAsia" w:hAnsi="Times New Roman" w:cs="Times New Roman"/>
          <w:sz w:val="24"/>
          <w:szCs w:val="24"/>
          <w:lang w:val="ro-RO"/>
        </w:rPr>
      </w:pPr>
      <w:r w:rsidRPr="00034EA1">
        <w:rPr>
          <w:rStyle w:val="slitbdy"/>
          <w:rFonts w:ascii="Times New Roman" w:eastAsiaTheme="majorEastAsia" w:hAnsi="Times New Roman" w:cs="Times New Roman"/>
          <w:sz w:val="24"/>
          <w:szCs w:val="24"/>
          <w:lang w:val="ro-RO"/>
        </w:rPr>
        <w:t>deschide și completează Registrul de coordonare care consemnează măsurile, deciziile și evenimentele relevante privind securitatea și sănătatea în muncă în această etapă;</w:t>
      </w:r>
    </w:p>
    <w:p w14:paraId="228BBA39" w14:textId="77777777" w:rsidR="00C5434B" w:rsidRPr="00034EA1" w:rsidRDefault="00C5434B">
      <w:pPr>
        <w:pStyle w:val="scrisoarelead2"/>
        <w:numPr>
          <w:ilvl w:val="0"/>
          <w:numId w:val="19"/>
        </w:numPr>
        <w:spacing w:after="0"/>
        <w:ind w:left="284" w:hanging="284"/>
        <w:jc w:val="both"/>
        <w:rPr>
          <w:rStyle w:val="slitbdy"/>
          <w:rFonts w:ascii="Times New Roman" w:eastAsiaTheme="majorEastAsia" w:hAnsi="Times New Roman" w:cs="Times New Roman"/>
          <w:sz w:val="24"/>
          <w:szCs w:val="24"/>
          <w:lang w:val="ro-RO"/>
        </w:rPr>
      </w:pPr>
      <w:r w:rsidRPr="00034EA1">
        <w:rPr>
          <w:rStyle w:val="slitbdy"/>
          <w:rFonts w:ascii="Times New Roman" w:eastAsiaTheme="majorEastAsia" w:hAnsi="Times New Roman" w:cs="Times New Roman"/>
          <w:sz w:val="24"/>
          <w:szCs w:val="24"/>
          <w:lang w:val="ro-RO"/>
        </w:rPr>
        <w:t>predă Autorității Contractante, managerului de proiect/coordonatorului de proiect și coordonatorului în materie de securitate și sănătate din faza de execuție Planul de securitate și sănătate, Registrul de coordonare și Dosarul de intervenții ulterioare pentru asigurarea continuității măsurilor stabilite;</w:t>
      </w:r>
    </w:p>
    <w:p w14:paraId="6573D7F9" w14:textId="77777777" w:rsidR="00C5434B" w:rsidRPr="00034EA1" w:rsidRDefault="00C5434B">
      <w:pPr>
        <w:pStyle w:val="scrisoarelead2"/>
        <w:numPr>
          <w:ilvl w:val="0"/>
          <w:numId w:val="19"/>
        </w:numPr>
        <w:spacing w:after="0"/>
        <w:ind w:left="284" w:hanging="284"/>
        <w:jc w:val="both"/>
        <w:rPr>
          <w:rStyle w:val="slitbdy"/>
          <w:rFonts w:ascii="Times New Roman" w:eastAsiaTheme="majorEastAsia" w:hAnsi="Times New Roman" w:cs="Times New Roman"/>
          <w:sz w:val="24"/>
          <w:szCs w:val="24"/>
          <w:lang w:val="ro-RO"/>
        </w:rPr>
      </w:pPr>
      <w:r w:rsidRPr="00034EA1">
        <w:rPr>
          <w:rStyle w:val="slitbdy"/>
          <w:rFonts w:ascii="Times New Roman" w:eastAsiaTheme="majorEastAsia" w:hAnsi="Times New Roman" w:cs="Times New Roman"/>
          <w:sz w:val="24"/>
          <w:szCs w:val="24"/>
          <w:lang w:val="ro-RO"/>
        </w:rPr>
        <w:t>participă la întrunirile cu Autoritatea Contractantă și/sau de managerul de proiect/coordonatorul de proiect  pentru a prezenta propuneri și soluții care îmbunătățesc siguranța lucrătorilor;</w:t>
      </w:r>
    </w:p>
    <w:p w14:paraId="28315F4C" w14:textId="77777777" w:rsidR="00C5434B" w:rsidRPr="00034EA1" w:rsidRDefault="00C5434B">
      <w:pPr>
        <w:pStyle w:val="scrisoarelead2"/>
        <w:numPr>
          <w:ilvl w:val="0"/>
          <w:numId w:val="19"/>
        </w:numPr>
        <w:spacing w:after="0"/>
        <w:ind w:left="284" w:hanging="284"/>
        <w:jc w:val="both"/>
        <w:rPr>
          <w:rStyle w:val="slitbdy"/>
          <w:rFonts w:ascii="Times New Roman" w:eastAsiaTheme="majorEastAsia" w:hAnsi="Times New Roman" w:cs="Times New Roman"/>
          <w:sz w:val="24"/>
          <w:szCs w:val="24"/>
          <w:lang w:val="ro-RO"/>
        </w:rPr>
      </w:pPr>
      <w:r w:rsidRPr="00034EA1">
        <w:rPr>
          <w:rStyle w:val="slitbdy"/>
          <w:rFonts w:ascii="Times New Roman" w:eastAsiaTheme="majorEastAsia" w:hAnsi="Times New Roman" w:cs="Times New Roman"/>
          <w:sz w:val="24"/>
          <w:szCs w:val="24"/>
          <w:lang w:val="ro-RO"/>
        </w:rPr>
        <w:t>stabilește, în colaborare cu Autoritatea Contractantă și/sau managerul de proiect/coordonatorul de proiect, măsurile generale de securitate și sănătate care vor fi obligatoriu aplicabile șantierului;</w:t>
      </w:r>
    </w:p>
    <w:p w14:paraId="0921B969" w14:textId="77777777" w:rsidR="00C5434B" w:rsidRPr="00034EA1" w:rsidRDefault="00C5434B">
      <w:pPr>
        <w:pStyle w:val="scrisoarelead2"/>
        <w:numPr>
          <w:ilvl w:val="0"/>
          <w:numId w:val="19"/>
        </w:numPr>
        <w:spacing w:after="0"/>
        <w:ind w:left="284" w:hanging="284"/>
        <w:jc w:val="both"/>
        <w:rPr>
          <w:rStyle w:val="slitbdy"/>
          <w:rFonts w:ascii="Times New Roman" w:eastAsiaTheme="majorEastAsia" w:hAnsi="Times New Roman" w:cs="Times New Roman"/>
          <w:sz w:val="24"/>
          <w:szCs w:val="24"/>
          <w:lang w:val="ro-RO"/>
        </w:rPr>
      </w:pPr>
      <w:r w:rsidRPr="00034EA1">
        <w:rPr>
          <w:rStyle w:val="slitbdy"/>
          <w:rFonts w:ascii="Times New Roman" w:eastAsiaTheme="majorEastAsia" w:hAnsi="Times New Roman" w:cs="Times New Roman"/>
          <w:sz w:val="24"/>
          <w:szCs w:val="24"/>
          <w:lang w:val="ro-RO"/>
        </w:rPr>
        <w:lastRenderedPageBreak/>
        <w:t>armonizează planurile proprii de securitate și sănătate ale antreprenorului și subantreprenorilor cu Planul general de securitate și sănătate al șantierului, prevenind neconcordanțele și conflictele între cerințele de securitate;</w:t>
      </w:r>
    </w:p>
    <w:p w14:paraId="6DD2999A" w14:textId="77777777" w:rsidR="00C5434B" w:rsidRPr="00034EA1" w:rsidRDefault="00C5434B">
      <w:pPr>
        <w:pStyle w:val="scrisoarelead2"/>
        <w:numPr>
          <w:ilvl w:val="0"/>
          <w:numId w:val="19"/>
        </w:numPr>
        <w:spacing w:after="0"/>
        <w:ind w:left="284" w:hanging="284"/>
        <w:jc w:val="both"/>
        <w:rPr>
          <w:rStyle w:val="slitbdy"/>
          <w:rFonts w:ascii="Times New Roman" w:eastAsiaTheme="majorEastAsia" w:hAnsi="Times New Roman" w:cs="Times New Roman"/>
          <w:sz w:val="24"/>
          <w:szCs w:val="24"/>
          <w:lang w:val="ro-RO"/>
        </w:rPr>
      </w:pPr>
      <w:r w:rsidRPr="00034EA1">
        <w:rPr>
          <w:rStyle w:val="slitbdy"/>
          <w:rFonts w:ascii="Times New Roman" w:eastAsiaTheme="majorEastAsia" w:hAnsi="Times New Roman" w:cs="Times New Roman"/>
          <w:sz w:val="24"/>
          <w:szCs w:val="24"/>
          <w:lang w:val="ro-RO"/>
        </w:rPr>
        <w:t>coordonează activitatea proiectanților astfel încât soluțiile tehnice propuse să integreze încă din proiectare măsurile de prevenire a riscurilor;</w:t>
      </w:r>
    </w:p>
    <w:p w14:paraId="435BAC72" w14:textId="77777777" w:rsidR="00C5434B" w:rsidRPr="00034EA1" w:rsidRDefault="00C5434B">
      <w:pPr>
        <w:pStyle w:val="scrisoarelead2"/>
        <w:numPr>
          <w:ilvl w:val="0"/>
          <w:numId w:val="19"/>
        </w:numPr>
        <w:spacing w:after="0"/>
        <w:ind w:left="284" w:hanging="284"/>
        <w:jc w:val="both"/>
        <w:rPr>
          <w:rStyle w:val="slitbdy"/>
          <w:rFonts w:ascii="Times New Roman" w:eastAsiaTheme="majorEastAsia" w:hAnsi="Times New Roman" w:cs="Times New Roman"/>
          <w:sz w:val="24"/>
          <w:szCs w:val="24"/>
          <w:lang w:val="ro-RO"/>
        </w:rPr>
      </w:pPr>
      <w:r w:rsidRPr="00034EA1">
        <w:rPr>
          <w:rFonts w:ascii="Times New Roman" w:hAnsi="Times New Roman" w:cs="Times New Roman"/>
          <w:sz w:val="24"/>
          <w:szCs w:val="24"/>
          <w:lang w:val="ro-RO"/>
        </w:rPr>
        <w:t>ț</w:t>
      </w:r>
      <w:r w:rsidRPr="00034EA1">
        <w:rPr>
          <w:rStyle w:val="slitbdy"/>
          <w:rFonts w:ascii="Times New Roman" w:eastAsiaTheme="majorEastAsia" w:hAnsi="Times New Roman" w:cs="Times New Roman"/>
          <w:sz w:val="24"/>
          <w:szCs w:val="24"/>
          <w:lang w:val="ro-RO"/>
        </w:rPr>
        <w:t>ine seama de toate eventualele interferențe ale activităților de pe șantier, identificând din timp riscurile generate de lucrări simultane și propunând soluții pentru eliminarea acestora.</w:t>
      </w:r>
    </w:p>
    <w:p w14:paraId="2EF362DD" w14:textId="77777777" w:rsidR="00C5434B" w:rsidRPr="00034EA1" w:rsidRDefault="00C5434B" w:rsidP="00C5434B">
      <w:pPr>
        <w:pStyle w:val="scrisoarelead2"/>
        <w:spacing w:after="0"/>
        <w:ind w:firstLine="720"/>
        <w:jc w:val="both"/>
        <w:rPr>
          <w:rStyle w:val="slitbdy"/>
          <w:rFonts w:ascii="Times New Roman" w:hAnsi="Times New Roman" w:cs="Times New Roman"/>
          <w:sz w:val="24"/>
          <w:szCs w:val="24"/>
          <w:lang w:val="ro-RO"/>
        </w:rPr>
      </w:pPr>
    </w:p>
    <w:p w14:paraId="4A247CC5" w14:textId="77777777" w:rsidR="00C5434B" w:rsidRPr="00034EA1" w:rsidRDefault="00C5434B" w:rsidP="00C5434B">
      <w:pPr>
        <w:pStyle w:val="scrisoarelead2"/>
        <w:spacing w:after="0"/>
        <w:ind w:firstLine="720"/>
        <w:jc w:val="both"/>
        <w:rPr>
          <w:rFonts w:ascii="Times New Roman" w:hAnsi="Times New Roman" w:cs="Times New Roman"/>
          <w:sz w:val="24"/>
          <w:szCs w:val="24"/>
          <w:lang w:val="ro-RO"/>
        </w:rPr>
      </w:pPr>
      <w:r w:rsidRPr="00034EA1">
        <w:rPr>
          <w:rFonts w:ascii="Times New Roman" w:hAnsi="Times New Roman" w:cs="Times New Roman"/>
          <w:sz w:val="24"/>
          <w:szCs w:val="24"/>
          <w:lang w:val="ro-RO"/>
        </w:rPr>
        <w:t>În conformitate cu prevederile art. 58 din Hotărârea Guvernului nr. 300/ 2006 privind cerințele minime de securitate și sănătate pentru șantierele temporare sau mobile, cu modificările și completările ulterioare, atribuțiile coordonatorului în materie de securitate și sănătate în muncă pe durata realizării lucrării sunt:</w:t>
      </w:r>
    </w:p>
    <w:p w14:paraId="74D36C27" w14:textId="77777777" w:rsidR="00C5434B" w:rsidRPr="00034EA1" w:rsidRDefault="00C5434B">
      <w:pPr>
        <w:pStyle w:val="scrisoarelead2"/>
        <w:numPr>
          <w:ilvl w:val="0"/>
          <w:numId w:val="20"/>
        </w:numPr>
        <w:spacing w:after="0"/>
        <w:ind w:left="284" w:hanging="284"/>
        <w:jc w:val="both"/>
        <w:rPr>
          <w:rStyle w:val="slitbdy"/>
          <w:rFonts w:ascii="Times New Roman" w:eastAsiaTheme="majorEastAsia" w:hAnsi="Times New Roman" w:cs="Times New Roman"/>
          <w:sz w:val="24"/>
          <w:szCs w:val="24"/>
          <w:lang w:val="ro-RO"/>
        </w:rPr>
      </w:pPr>
      <w:r w:rsidRPr="00034EA1">
        <w:rPr>
          <w:rStyle w:val="slitbdy"/>
          <w:rFonts w:ascii="Times New Roman" w:eastAsiaTheme="majorEastAsia" w:hAnsi="Times New Roman" w:cs="Times New Roman"/>
          <w:sz w:val="24"/>
          <w:szCs w:val="24"/>
          <w:lang w:val="ro-RO"/>
        </w:rPr>
        <w:t>coordonează aplicarea principiilor generale de prevenire și de securitate la alegerea soluțiilor tehnice și/sau organizatorice în scopul planificării diferitelor lucrări sau faze de lucru care se desfășoară simultan ori succesiv și la estimarea timpului necesar pentru realizarea acestor lucrări sau faze de lucru, astfel încât să reducă riscurile printr-o succesiune sigură și logică a etapelor de execuție;</w:t>
      </w:r>
    </w:p>
    <w:p w14:paraId="6DE90528" w14:textId="77777777" w:rsidR="00C5434B" w:rsidRPr="00034EA1" w:rsidRDefault="00C5434B">
      <w:pPr>
        <w:pStyle w:val="scrisoarelead2"/>
        <w:numPr>
          <w:ilvl w:val="0"/>
          <w:numId w:val="20"/>
        </w:numPr>
        <w:spacing w:after="0"/>
        <w:ind w:left="284" w:hanging="284"/>
        <w:jc w:val="both"/>
        <w:rPr>
          <w:rStyle w:val="slitbdy"/>
          <w:rFonts w:ascii="Times New Roman" w:eastAsiaTheme="majorEastAsia" w:hAnsi="Times New Roman" w:cs="Times New Roman"/>
          <w:sz w:val="24"/>
          <w:szCs w:val="24"/>
          <w:lang w:val="ro-RO"/>
        </w:rPr>
      </w:pPr>
      <w:r w:rsidRPr="00034EA1">
        <w:rPr>
          <w:rStyle w:val="slitbdy"/>
          <w:rFonts w:ascii="Times New Roman" w:eastAsiaTheme="majorEastAsia" w:hAnsi="Times New Roman" w:cs="Times New Roman"/>
          <w:sz w:val="24"/>
          <w:szCs w:val="24"/>
          <w:lang w:val="ro-RO"/>
        </w:rPr>
        <w:t>coordonează punerea în aplicare a măsurilor necesare pentru a se asigura că angajatorii (antreprenorul și subantreprenorii) și, dacă este cazul, lucrătorii independenți respectă, într-un mod coerent și responsabil, prevederile legale de SSM și aplică Planul de securitate și sănătate, asigurând aplicarea unitară a măsurilor stabilite;</w:t>
      </w:r>
    </w:p>
    <w:p w14:paraId="1F77CC70" w14:textId="77777777" w:rsidR="00C5434B" w:rsidRPr="00034EA1" w:rsidRDefault="00C5434B">
      <w:pPr>
        <w:pStyle w:val="scrisoarelead2"/>
        <w:numPr>
          <w:ilvl w:val="0"/>
          <w:numId w:val="20"/>
        </w:numPr>
        <w:spacing w:after="0"/>
        <w:ind w:left="284" w:hanging="284"/>
        <w:jc w:val="both"/>
        <w:rPr>
          <w:rStyle w:val="slitbdy"/>
          <w:rFonts w:ascii="Times New Roman" w:eastAsiaTheme="majorEastAsia" w:hAnsi="Times New Roman" w:cs="Times New Roman"/>
          <w:sz w:val="24"/>
          <w:szCs w:val="24"/>
          <w:lang w:val="ro-RO"/>
        </w:rPr>
      </w:pPr>
      <w:r>
        <w:rPr>
          <w:rStyle w:val="slitbdy"/>
          <w:rFonts w:ascii="Times New Roman" w:eastAsiaTheme="majorEastAsia" w:hAnsi="Times New Roman" w:cs="Times New Roman"/>
          <w:sz w:val="24"/>
          <w:szCs w:val="24"/>
          <w:lang w:val="ro-RO"/>
        </w:rPr>
        <w:t xml:space="preserve">elaborează, </w:t>
      </w:r>
      <w:r w:rsidRPr="00034EA1">
        <w:rPr>
          <w:rStyle w:val="slitbdy"/>
          <w:rFonts w:ascii="Times New Roman" w:eastAsiaTheme="majorEastAsia" w:hAnsi="Times New Roman" w:cs="Times New Roman"/>
          <w:sz w:val="24"/>
          <w:szCs w:val="24"/>
          <w:lang w:val="ro-RO"/>
        </w:rPr>
        <w:t>adaptează și actualizează Planul de securitate și sănătate și Dosarul de intervenții ulterioare, în funcție de evoluția lucrărilor și de eventualele modificări intervenite, adaptându-le permanent la stadiul real al lucrărilor;</w:t>
      </w:r>
    </w:p>
    <w:p w14:paraId="51EAB6BC" w14:textId="77777777" w:rsidR="00C5434B" w:rsidRPr="00034EA1" w:rsidRDefault="00C5434B">
      <w:pPr>
        <w:pStyle w:val="scrisoarelead2"/>
        <w:numPr>
          <w:ilvl w:val="0"/>
          <w:numId w:val="20"/>
        </w:numPr>
        <w:spacing w:after="0"/>
        <w:ind w:left="284" w:hanging="284"/>
        <w:jc w:val="both"/>
        <w:rPr>
          <w:rStyle w:val="slitbdy"/>
          <w:rFonts w:ascii="Times New Roman" w:eastAsiaTheme="majorEastAsia" w:hAnsi="Times New Roman" w:cs="Times New Roman"/>
          <w:sz w:val="24"/>
          <w:szCs w:val="24"/>
          <w:lang w:val="ro-RO"/>
        </w:rPr>
      </w:pPr>
      <w:r w:rsidRPr="00034EA1">
        <w:rPr>
          <w:rStyle w:val="slitbdy"/>
          <w:rFonts w:ascii="Times New Roman" w:eastAsiaTheme="majorEastAsia" w:hAnsi="Times New Roman" w:cs="Times New Roman"/>
          <w:sz w:val="24"/>
          <w:szCs w:val="24"/>
          <w:lang w:val="ro-RO"/>
        </w:rPr>
        <w:t>organizează cooperarea între angajatori (antreprenorul și subantreprenorii), inclusiv a celor care se succed pe șantier, și coordonează activităților acestora, privind protecția lucrătorilor, pentru prevenirea accidentelor și evitarea riscurilor profesionale care pot afecta sănătatea lucrătorilor și asigurarea unui flux de lucru coerent, informarea reciprocă și informarea lucrătorilor și a reprezentanților acestora și, dacă este cazul, informarea lucrătorilor independenți;</w:t>
      </w:r>
    </w:p>
    <w:p w14:paraId="3471202A" w14:textId="77777777" w:rsidR="00C5434B" w:rsidRPr="00034EA1" w:rsidRDefault="00C5434B">
      <w:pPr>
        <w:pStyle w:val="scrisoarelead2"/>
        <w:numPr>
          <w:ilvl w:val="0"/>
          <w:numId w:val="20"/>
        </w:numPr>
        <w:spacing w:after="0"/>
        <w:ind w:left="284" w:hanging="284"/>
        <w:jc w:val="both"/>
        <w:rPr>
          <w:rStyle w:val="slitbdy"/>
          <w:rFonts w:ascii="Times New Roman" w:eastAsiaTheme="majorEastAsia" w:hAnsi="Times New Roman" w:cs="Times New Roman"/>
          <w:sz w:val="24"/>
          <w:szCs w:val="24"/>
          <w:lang w:val="ro-RO"/>
        </w:rPr>
      </w:pPr>
      <w:r w:rsidRPr="00034EA1">
        <w:rPr>
          <w:rStyle w:val="slitbdy"/>
          <w:rFonts w:ascii="Times New Roman" w:eastAsiaTheme="majorEastAsia" w:hAnsi="Times New Roman" w:cs="Times New Roman"/>
          <w:sz w:val="24"/>
          <w:szCs w:val="24"/>
          <w:lang w:val="ro-RO"/>
        </w:rPr>
        <w:t>coordonează aplicarea corectă a instrucțiunilor de lucru și a instrucțiunilor de securitate și sănătate în muncă, verificând modul de respectare și corectând eventualele abateri;</w:t>
      </w:r>
    </w:p>
    <w:p w14:paraId="72EBCB3D" w14:textId="77777777" w:rsidR="00C5434B" w:rsidRPr="00034EA1" w:rsidRDefault="00C5434B">
      <w:pPr>
        <w:pStyle w:val="scrisoarelead2"/>
        <w:numPr>
          <w:ilvl w:val="0"/>
          <w:numId w:val="20"/>
        </w:numPr>
        <w:spacing w:after="0"/>
        <w:ind w:left="284" w:hanging="284"/>
        <w:jc w:val="both"/>
        <w:rPr>
          <w:rStyle w:val="slitbdy"/>
          <w:rFonts w:ascii="Times New Roman" w:eastAsiaTheme="majorEastAsia" w:hAnsi="Times New Roman" w:cs="Times New Roman"/>
          <w:sz w:val="24"/>
          <w:szCs w:val="24"/>
          <w:lang w:val="ro-RO"/>
        </w:rPr>
      </w:pPr>
      <w:r w:rsidRPr="00034EA1">
        <w:rPr>
          <w:rStyle w:val="slitbdy"/>
          <w:rFonts w:ascii="Times New Roman" w:eastAsiaTheme="majorEastAsia" w:hAnsi="Times New Roman" w:cs="Times New Roman"/>
          <w:sz w:val="24"/>
          <w:szCs w:val="24"/>
          <w:lang w:val="ro-RO"/>
        </w:rPr>
        <w:t>controlează accesul pe șantier permițând intrarea doar persoanelor autorizate și instruite și ia măsurile necesare pentru ca numai persoanele abilitate să aibă acces pe șantier;</w:t>
      </w:r>
    </w:p>
    <w:p w14:paraId="5AE0D726" w14:textId="77777777" w:rsidR="00C5434B" w:rsidRPr="00034EA1" w:rsidRDefault="00C5434B">
      <w:pPr>
        <w:pStyle w:val="scrisoarelead2"/>
        <w:numPr>
          <w:ilvl w:val="0"/>
          <w:numId w:val="20"/>
        </w:numPr>
        <w:spacing w:after="0"/>
        <w:ind w:left="284" w:hanging="284"/>
        <w:jc w:val="both"/>
        <w:rPr>
          <w:rStyle w:val="slitbdy"/>
          <w:rFonts w:ascii="Times New Roman" w:eastAsiaTheme="majorEastAsia" w:hAnsi="Times New Roman" w:cs="Times New Roman"/>
          <w:sz w:val="24"/>
          <w:szCs w:val="24"/>
          <w:lang w:val="ro-RO"/>
        </w:rPr>
      </w:pPr>
      <w:r w:rsidRPr="00034EA1">
        <w:rPr>
          <w:rStyle w:val="slitbdy"/>
          <w:rFonts w:ascii="Times New Roman" w:eastAsiaTheme="majorEastAsia" w:hAnsi="Times New Roman" w:cs="Times New Roman"/>
          <w:sz w:val="24"/>
          <w:szCs w:val="24"/>
          <w:lang w:val="ro-RO"/>
        </w:rPr>
        <w:t>stabilește, în colaborare cu managerul de proiect/coordonatorul de proiect și antreprenorul, măsurile generale aplicabile șantierului inclusiv utilizarea echipamentelor de protecție individuale și colective și a instalațiilor de ridicat;</w:t>
      </w:r>
    </w:p>
    <w:p w14:paraId="7EAAAD89" w14:textId="77777777" w:rsidR="00C5434B" w:rsidRPr="00034EA1" w:rsidRDefault="00C5434B">
      <w:pPr>
        <w:pStyle w:val="scrisoarelead2"/>
        <w:numPr>
          <w:ilvl w:val="0"/>
          <w:numId w:val="20"/>
        </w:numPr>
        <w:spacing w:after="0"/>
        <w:ind w:left="284" w:hanging="284"/>
        <w:jc w:val="both"/>
        <w:rPr>
          <w:rStyle w:val="slitbdy"/>
          <w:rFonts w:ascii="Times New Roman" w:eastAsiaTheme="majorEastAsia" w:hAnsi="Times New Roman" w:cs="Times New Roman"/>
          <w:sz w:val="24"/>
          <w:szCs w:val="24"/>
          <w:lang w:val="ro-RO"/>
        </w:rPr>
      </w:pPr>
      <w:r w:rsidRPr="00034EA1">
        <w:rPr>
          <w:rStyle w:val="slitbdy"/>
          <w:rFonts w:ascii="Times New Roman" w:eastAsiaTheme="majorEastAsia" w:hAnsi="Times New Roman" w:cs="Times New Roman"/>
          <w:sz w:val="24"/>
          <w:szCs w:val="24"/>
          <w:lang w:val="ro-RO"/>
        </w:rPr>
        <w:t>ține seama de toate interferentele activităților din perimetrul șantierului sau din vecinătatea acestuia, le analizează și le gestionează pentru a preveni riscurile externe;</w:t>
      </w:r>
    </w:p>
    <w:p w14:paraId="74D04DB6" w14:textId="77777777" w:rsidR="00C5434B" w:rsidRPr="00034EA1" w:rsidRDefault="00C5434B">
      <w:pPr>
        <w:pStyle w:val="scrisoarelead2"/>
        <w:numPr>
          <w:ilvl w:val="0"/>
          <w:numId w:val="20"/>
        </w:numPr>
        <w:spacing w:after="0"/>
        <w:ind w:left="284" w:hanging="284"/>
        <w:jc w:val="both"/>
        <w:rPr>
          <w:rStyle w:val="slitbdy"/>
          <w:rFonts w:ascii="Times New Roman" w:eastAsiaTheme="majorEastAsia" w:hAnsi="Times New Roman" w:cs="Times New Roman"/>
          <w:sz w:val="24"/>
          <w:szCs w:val="24"/>
          <w:lang w:val="ro-RO"/>
        </w:rPr>
      </w:pPr>
      <w:r w:rsidRPr="00034EA1">
        <w:rPr>
          <w:rStyle w:val="slitbdy"/>
          <w:rFonts w:ascii="Times New Roman" w:eastAsiaTheme="majorEastAsia" w:hAnsi="Times New Roman" w:cs="Times New Roman"/>
          <w:sz w:val="24"/>
          <w:szCs w:val="24"/>
          <w:lang w:val="ro-RO"/>
        </w:rPr>
        <w:t>definește și stabilește, împreună cu antreprenorul, obligațiile privind utilizarea echipamentelor, mijloacelor de protecție colectivă, instalațiilor de ridicat sarcini, căile de acces și accesul persoanelor pe șantier, în conformitate cu cerințele legale și bunele practici;</w:t>
      </w:r>
    </w:p>
    <w:p w14:paraId="76424383" w14:textId="77777777" w:rsidR="00C5434B" w:rsidRPr="00034EA1" w:rsidRDefault="00C5434B">
      <w:pPr>
        <w:pStyle w:val="scrisoarelead2"/>
        <w:numPr>
          <w:ilvl w:val="0"/>
          <w:numId w:val="20"/>
        </w:numPr>
        <w:spacing w:after="0"/>
        <w:ind w:left="284" w:hanging="284"/>
        <w:jc w:val="both"/>
        <w:rPr>
          <w:rStyle w:val="slitbdy"/>
          <w:rFonts w:ascii="Times New Roman" w:eastAsiaTheme="majorEastAsia" w:hAnsi="Times New Roman" w:cs="Times New Roman"/>
          <w:sz w:val="24"/>
          <w:szCs w:val="24"/>
          <w:lang w:val="ro-RO"/>
        </w:rPr>
      </w:pPr>
      <w:r w:rsidRPr="00034EA1">
        <w:rPr>
          <w:rStyle w:val="slitbdy"/>
          <w:rFonts w:ascii="Times New Roman" w:eastAsiaTheme="majorEastAsia" w:hAnsi="Times New Roman" w:cs="Times New Roman"/>
          <w:sz w:val="24"/>
          <w:szCs w:val="24"/>
          <w:lang w:val="ro-RO"/>
        </w:rPr>
        <w:lastRenderedPageBreak/>
        <w:t>efectuează vizite comune pe șantier cu fiecare antreprenor sau subantreprenor, înainte ca aceștia să elaboreze planurile proprii de securitate și sănătate, pentru a identifica împreună riscurile existente;</w:t>
      </w:r>
    </w:p>
    <w:p w14:paraId="6724F74B" w14:textId="77777777" w:rsidR="00C5434B" w:rsidRPr="00034EA1" w:rsidRDefault="00C5434B">
      <w:pPr>
        <w:pStyle w:val="scrisoarelead2"/>
        <w:numPr>
          <w:ilvl w:val="0"/>
          <w:numId w:val="20"/>
        </w:numPr>
        <w:spacing w:after="0"/>
        <w:ind w:left="284" w:hanging="284"/>
        <w:jc w:val="both"/>
        <w:rPr>
          <w:rStyle w:val="slitbdy"/>
          <w:rFonts w:ascii="Times New Roman" w:eastAsiaTheme="majorEastAsia" w:hAnsi="Times New Roman" w:cs="Times New Roman"/>
          <w:sz w:val="24"/>
          <w:szCs w:val="24"/>
          <w:lang w:val="ro-RO"/>
        </w:rPr>
      </w:pPr>
      <w:r w:rsidRPr="00034EA1">
        <w:rPr>
          <w:rFonts w:ascii="Times New Roman" w:hAnsi="Times New Roman" w:cs="Times New Roman"/>
          <w:color w:val="000000"/>
          <w:sz w:val="24"/>
          <w:szCs w:val="24"/>
          <w:shd w:val="clear" w:color="auto" w:fill="FFFFFF"/>
          <w:lang w:val="ro-RO"/>
        </w:rPr>
        <w:t>la debutul lucrărilor pe șantier, coordonatorul</w:t>
      </w:r>
      <w:r w:rsidRPr="00034EA1">
        <w:rPr>
          <w:rFonts w:ascii="Times New Roman" w:hAnsi="Times New Roman" w:cs="Times New Roman"/>
          <w:b/>
          <w:color w:val="000000"/>
          <w:sz w:val="24"/>
          <w:szCs w:val="24"/>
          <w:shd w:val="clear" w:color="auto" w:fill="FFFFFF"/>
          <w:lang w:val="ro-RO" w:bidi="ro-RO"/>
        </w:rPr>
        <w:t xml:space="preserve"> </w:t>
      </w:r>
      <w:r w:rsidRPr="00034EA1">
        <w:rPr>
          <w:rFonts w:ascii="Times New Roman" w:hAnsi="Times New Roman" w:cs="Times New Roman"/>
          <w:bCs/>
          <w:color w:val="000000"/>
          <w:sz w:val="24"/>
          <w:szCs w:val="24"/>
          <w:shd w:val="clear" w:color="auto" w:fill="FFFFFF"/>
          <w:lang w:val="ro-RO"/>
        </w:rPr>
        <w:t>în materie de securitate și sănătate</w:t>
      </w:r>
      <w:r w:rsidRPr="00034EA1">
        <w:rPr>
          <w:rFonts w:ascii="Times New Roman" w:hAnsi="Times New Roman" w:cs="Times New Roman"/>
          <w:color w:val="000000"/>
          <w:sz w:val="24"/>
          <w:szCs w:val="24"/>
          <w:shd w:val="clear" w:color="auto" w:fill="FFFFFF"/>
          <w:lang w:val="ro-RO"/>
        </w:rPr>
        <w:t xml:space="preserve"> este responsabil cu instruirea personalului de execuție ce aparține antreprenorilor și contractorilor, în ceea ce privește cunoașterea Planului General de Securitate și Sănătate în Muncă, și a pachetului de reguli necesar a fi respectate în activitatea șantierului;</w:t>
      </w:r>
    </w:p>
    <w:p w14:paraId="102FD815" w14:textId="77777777" w:rsidR="00C5434B" w:rsidRPr="00034EA1" w:rsidRDefault="00C5434B">
      <w:pPr>
        <w:pStyle w:val="scrisoarelead2"/>
        <w:numPr>
          <w:ilvl w:val="0"/>
          <w:numId w:val="20"/>
        </w:numPr>
        <w:spacing w:after="0"/>
        <w:ind w:left="284" w:hanging="284"/>
        <w:jc w:val="both"/>
        <w:rPr>
          <w:rStyle w:val="slitbdy"/>
          <w:rFonts w:ascii="Times New Roman" w:eastAsiaTheme="majorEastAsia" w:hAnsi="Times New Roman" w:cs="Times New Roman"/>
          <w:sz w:val="24"/>
          <w:szCs w:val="24"/>
          <w:lang w:val="ro-RO"/>
        </w:rPr>
      </w:pPr>
      <w:r w:rsidRPr="00034EA1">
        <w:rPr>
          <w:rStyle w:val="slitbdy"/>
          <w:rFonts w:ascii="Times New Roman" w:eastAsiaTheme="majorEastAsia" w:hAnsi="Times New Roman" w:cs="Times New Roman"/>
          <w:sz w:val="24"/>
          <w:szCs w:val="24"/>
          <w:lang w:val="ro-RO"/>
        </w:rPr>
        <w:t>avizează planurile proprii de securitate și sănătate elaborate de antreprenori/subantreprenori și modificările acestora, garantând corelarea lor cu Planul general de securitate și sănătate al șantierului;</w:t>
      </w:r>
    </w:p>
    <w:p w14:paraId="16815D52" w14:textId="77777777" w:rsidR="00C5434B" w:rsidRPr="00034EA1" w:rsidRDefault="00C5434B">
      <w:pPr>
        <w:pStyle w:val="scrisoarelead2"/>
        <w:numPr>
          <w:ilvl w:val="0"/>
          <w:numId w:val="20"/>
        </w:numPr>
        <w:spacing w:after="0"/>
        <w:ind w:left="284" w:hanging="284"/>
        <w:jc w:val="both"/>
        <w:rPr>
          <w:rStyle w:val="slitbdy"/>
          <w:rFonts w:ascii="Times New Roman" w:eastAsiaTheme="majorEastAsia" w:hAnsi="Times New Roman" w:cs="Times New Roman"/>
          <w:sz w:val="24"/>
          <w:szCs w:val="24"/>
          <w:lang w:val="ro-RO"/>
        </w:rPr>
      </w:pPr>
      <w:r w:rsidRPr="00034EA1">
        <w:rPr>
          <w:rStyle w:val="slitbdy"/>
          <w:rFonts w:ascii="Times New Roman" w:eastAsiaTheme="majorEastAsia" w:hAnsi="Times New Roman" w:cs="Times New Roman"/>
          <w:sz w:val="24"/>
          <w:szCs w:val="24"/>
          <w:lang w:val="ro-RO"/>
        </w:rPr>
        <w:t>efectuează vizite periodice pe șantier și întocmește procese verbale de inspecție care cuprind obligatoriu aspectele constatate;</w:t>
      </w:r>
    </w:p>
    <w:p w14:paraId="7BE5D566" w14:textId="77777777" w:rsidR="00C5434B" w:rsidRPr="00A0588F" w:rsidRDefault="00C5434B">
      <w:pPr>
        <w:pStyle w:val="scrisoarelead2"/>
        <w:numPr>
          <w:ilvl w:val="0"/>
          <w:numId w:val="20"/>
        </w:numPr>
        <w:spacing w:after="0"/>
        <w:ind w:left="284" w:hanging="284"/>
        <w:jc w:val="both"/>
        <w:rPr>
          <w:rFonts w:ascii="Times New Roman" w:eastAsiaTheme="majorEastAsia" w:hAnsi="Times New Roman" w:cs="Times New Roman"/>
          <w:color w:val="000000"/>
          <w:sz w:val="24"/>
          <w:szCs w:val="24"/>
          <w:shd w:val="clear" w:color="auto" w:fill="FFFFFF"/>
          <w:lang w:val="ro-RO"/>
        </w:rPr>
      </w:pPr>
      <w:r w:rsidRPr="00034EA1">
        <w:rPr>
          <w:rStyle w:val="slitbdy"/>
          <w:rFonts w:ascii="Times New Roman" w:eastAsiaTheme="majorEastAsia" w:hAnsi="Times New Roman" w:cs="Times New Roman"/>
          <w:sz w:val="24"/>
          <w:szCs w:val="24"/>
          <w:lang w:val="ro-RO"/>
        </w:rPr>
        <w:t>transmite procesele verbale de inspecție atât Autorității Contractante cât și antreprenorilor și subantreprenorilor;</w:t>
      </w:r>
    </w:p>
    <w:p w14:paraId="3B389640" w14:textId="77777777" w:rsidR="00C5434B" w:rsidRPr="00034EA1" w:rsidRDefault="00C5434B">
      <w:pPr>
        <w:pStyle w:val="scrisoarelead2"/>
        <w:numPr>
          <w:ilvl w:val="0"/>
          <w:numId w:val="20"/>
        </w:numPr>
        <w:spacing w:after="0"/>
        <w:ind w:left="284" w:hanging="284"/>
        <w:jc w:val="both"/>
        <w:rPr>
          <w:rFonts w:ascii="Times New Roman" w:hAnsi="Times New Roman" w:cs="Times New Roman"/>
          <w:color w:val="000000"/>
          <w:sz w:val="24"/>
          <w:szCs w:val="24"/>
          <w:shd w:val="clear" w:color="auto" w:fill="FFFFFF"/>
          <w:lang w:val="ro-RO"/>
        </w:rPr>
      </w:pPr>
      <w:r w:rsidRPr="00034EA1">
        <w:rPr>
          <w:rFonts w:ascii="Times New Roman" w:hAnsi="Times New Roman" w:cs="Times New Roman"/>
          <w:color w:val="000000"/>
          <w:sz w:val="24"/>
          <w:szCs w:val="24"/>
          <w:shd w:val="clear" w:color="auto" w:fill="FFFFFF"/>
          <w:lang w:val="ro-RO"/>
        </w:rPr>
        <w:t xml:space="preserve">pune la dispoziția </w:t>
      </w:r>
      <w:r w:rsidRPr="00034EA1">
        <w:rPr>
          <w:rStyle w:val="slitbdy"/>
          <w:rFonts w:ascii="Times New Roman" w:eastAsiaTheme="majorEastAsia" w:hAnsi="Times New Roman" w:cs="Times New Roman"/>
          <w:sz w:val="24"/>
          <w:szCs w:val="24"/>
          <w:lang w:val="ro-RO"/>
        </w:rPr>
        <w:t>Autorității Contractante</w:t>
      </w:r>
      <w:r w:rsidRPr="00034EA1">
        <w:rPr>
          <w:rFonts w:ascii="Times New Roman" w:hAnsi="Times New Roman" w:cs="Times New Roman"/>
          <w:color w:val="000000"/>
          <w:sz w:val="24"/>
          <w:szCs w:val="24"/>
          <w:shd w:val="clear" w:color="auto" w:fill="FFFFFF"/>
          <w:lang w:val="ro-RO"/>
        </w:rPr>
        <w:t xml:space="preserve"> planul de securitate și sănătate, registrul de coordonare, dosarul de intervenții ulterioare, declarațiile prealabile și procesele verbale de inspecție.</w:t>
      </w:r>
    </w:p>
    <w:p w14:paraId="04E8FA2F" w14:textId="77777777" w:rsidR="00C5434B" w:rsidRPr="00034EA1" w:rsidRDefault="00C5434B">
      <w:pPr>
        <w:pStyle w:val="scrisoarelead2"/>
        <w:numPr>
          <w:ilvl w:val="0"/>
          <w:numId w:val="20"/>
        </w:numPr>
        <w:spacing w:after="0"/>
        <w:ind w:left="284" w:hanging="284"/>
        <w:jc w:val="both"/>
        <w:rPr>
          <w:rFonts w:ascii="Times New Roman" w:hAnsi="Times New Roman" w:cs="Times New Roman"/>
          <w:iCs/>
          <w:color w:val="000000"/>
          <w:sz w:val="24"/>
          <w:szCs w:val="24"/>
          <w:shd w:val="clear" w:color="auto" w:fill="FFFFFF"/>
          <w:lang w:val="ro-RO" w:bidi="ro-RO"/>
        </w:rPr>
      </w:pPr>
      <w:r w:rsidRPr="00034EA1">
        <w:rPr>
          <w:rFonts w:ascii="Times New Roman" w:hAnsi="Times New Roman" w:cs="Times New Roman"/>
          <w:color w:val="000000"/>
          <w:sz w:val="24"/>
          <w:szCs w:val="24"/>
          <w:shd w:val="clear" w:color="auto" w:fill="FFFFFF"/>
          <w:lang w:val="ro-RO"/>
        </w:rPr>
        <w:t>informează Autoritatea Contractantă, în scris, asupra deficiențelor constatate în timpul controalelor efectuate la șantier și propune măsuri de prevenire și protecție, prin intermediul rapoartelor de verificare.</w:t>
      </w:r>
    </w:p>
    <w:p w14:paraId="78D283E2" w14:textId="77777777" w:rsidR="00C5434B" w:rsidRPr="00034EA1" w:rsidRDefault="00C5434B" w:rsidP="00C5434B">
      <w:pPr>
        <w:pStyle w:val="scrisoarelead2"/>
        <w:spacing w:after="0"/>
        <w:ind w:left="426"/>
        <w:jc w:val="both"/>
        <w:rPr>
          <w:rFonts w:ascii="Times New Roman" w:hAnsi="Times New Roman" w:cs="Times New Roman"/>
          <w:color w:val="000000"/>
          <w:sz w:val="24"/>
          <w:szCs w:val="24"/>
          <w:shd w:val="clear" w:color="auto" w:fill="FFFFFF"/>
          <w:lang w:val="ro-RO"/>
        </w:rPr>
      </w:pPr>
    </w:p>
    <w:p w14:paraId="3F1A78C0" w14:textId="77777777" w:rsidR="00C5434B" w:rsidRPr="00034EA1" w:rsidRDefault="00C5434B" w:rsidP="00C5434B">
      <w:pPr>
        <w:pStyle w:val="scrisoarelead2"/>
        <w:spacing w:after="0"/>
        <w:ind w:left="426"/>
        <w:jc w:val="both"/>
        <w:rPr>
          <w:rStyle w:val="slitbdy"/>
          <w:rFonts w:ascii="Times New Roman" w:hAnsi="Times New Roman" w:cs="Times New Roman"/>
          <w:sz w:val="24"/>
          <w:szCs w:val="24"/>
          <w:lang w:val="ro-RO"/>
        </w:rPr>
      </w:pPr>
      <w:r w:rsidRPr="00034EA1">
        <w:rPr>
          <w:rFonts w:ascii="Times New Roman" w:hAnsi="Times New Roman" w:cs="Times New Roman"/>
          <w:color w:val="000000"/>
          <w:sz w:val="24"/>
          <w:szCs w:val="24"/>
          <w:shd w:val="clear" w:color="auto" w:fill="FFFFFF"/>
          <w:lang w:val="ro-RO"/>
        </w:rPr>
        <w:t>Alte atribuții și responsabilități ale contractantului</w:t>
      </w:r>
      <w:r w:rsidRPr="00034EA1">
        <w:rPr>
          <w:rStyle w:val="slitbdy"/>
          <w:rFonts w:ascii="Times New Roman" w:hAnsi="Times New Roman" w:cs="Times New Roman"/>
          <w:sz w:val="24"/>
          <w:szCs w:val="24"/>
          <w:lang w:val="ro-RO"/>
        </w:rPr>
        <w:t>:</w:t>
      </w:r>
    </w:p>
    <w:p w14:paraId="75973D21" w14:textId="77777777" w:rsidR="00C5434B" w:rsidRPr="00034EA1" w:rsidRDefault="00C5434B">
      <w:pPr>
        <w:pStyle w:val="Listparagraf"/>
        <w:numPr>
          <w:ilvl w:val="0"/>
          <w:numId w:val="21"/>
        </w:numPr>
        <w:spacing w:after="0" w:line="276" w:lineRule="auto"/>
        <w:ind w:left="284" w:hanging="284"/>
        <w:jc w:val="both"/>
        <w:rPr>
          <w:rFonts w:ascii="Times New Roman" w:hAnsi="Times New Roman"/>
          <w:sz w:val="24"/>
          <w:szCs w:val="24"/>
          <w:lang w:bidi="ro-RO"/>
        </w:rPr>
      </w:pPr>
      <w:r w:rsidRPr="00034EA1">
        <w:rPr>
          <w:rFonts w:ascii="Times New Roman" w:hAnsi="Times New Roman"/>
          <w:sz w:val="24"/>
          <w:szCs w:val="24"/>
          <w:lang w:bidi="ro-RO"/>
        </w:rPr>
        <w:t>reprezintă Autoritatea Contractantă în fața autorităților de control privind activitatea în fazele de proiectare și execuție a lucrărilor;</w:t>
      </w:r>
    </w:p>
    <w:p w14:paraId="461123F5" w14:textId="77777777" w:rsidR="00C5434B" w:rsidRPr="00034EA1" w:rsidRDefault="00C5434B">
      <w:pPr>
        <w:pStyle w:val="Listparagraf"/>
        <w:numPr>
          <w:ilvl w:val="0"/>
          <w:numId w:val="21"/>
        </w:numPr>
        <w:spacing w:after="0" w:line="276" w:lineRule="auto"/>
        <w:ind w:left="284" w:hanging="284"/>
        <w:jc w:val="both"/>
        <w:rPr>
          <w:rFonts w:ascii="Times New Roman" w:hAnsi="Times New Roman"/>
          <w:sz w:val="24"/>
          <w:szCs w:val="24"/>
          <w:lang w:bidi="ro-RO"/>
        </w:rPr>
      </w:pPr>
      <w:r w:rsidRPr="00034EA1">
        <w:rPr>
          <w:rFonts w:ascii="Times New Roman" w:hAnsi="Times New Roman"/>
          <w:sz w:val="24"/>
          <w:szCs w:val="24"/>
          <w:lang w:bidi="ro-RO"/>
        </w:rPr>
        <w:t>utilizează toate informațiile și documentațiile puse la dispoziție doar în scopul solicitat și cu păstrarea confidențialității;</w:t>
      </w:r>
    </w:p>
    <w:p w14:paraId="1A9D4958" w14:textId="77777777" w:rsidR="00C5434B" w:rsidRPr="00034EA1" w:rsidRDefault="00C5434B">
      <w:pPr>
        <w:pStyle w:val="Listparagraf"/>
        <w:numPr>
          <w:ilvl w:val="0"/>
          <w:numId w:val="21"/>
        </w:numPr>
        <w:spacing w:after="0" w:line="276" w:lineRule="auto"/>
        <w:ind w:left="284" w:hanging="284"/>
        <w:jc w:val="both"/>
        <w:rPr>
          <w:rFonts w:ascii="Times New Roman" w:hAnsi="Times New Roman"/>
          <w:sz w:val="24"/>
          <w:szCs w:val="24"/>
          <w:lang w:bidi="ro-RO"/>
        </w:rPr>
      </w:pPr>
      <w:r w:rsidRPr="00034EA1">
        <w:rPr>
          <w:rFonts w:ascii="Times New Roman" w:hAnsi="Times New Roman"/>
          <w:sz w:val="24"/>
          <w:szCs w:val="24"/>
        </w:rPr>
        <w:t>se asigură că, în calitate de persoană juridică deține toate autorizațiile/certificările/atestatele prevăzute de lege ca obligatorii pentru a putea executa toate activitățile care fac obiectul contractului de prestări servicii de coordonator SSM pentru obiectivul de investiție ce urmează sa fie realizat;</w:t>
      </w:r>
    </w:p>
    <w:p w14:paraId="1F13788E" w14:textId="77777777" w:rsidR="00C5434B" w:rsidRPr="00034EA1" w:rsidRDefault="00C5434B">
      <w:pPr>
        <w:pStyle w:val="Listparagraf"/>
        <w:numPr>
          <w:ilvl w:val="0"/>
          <w:numId w:val="21"/>
        </w:numPr>
        <w:spacing w:after="0" w:line="276" w:lineRule="auto"/>
        <w:ind w:left="284" w:hanging="284"/>
        <w:jc w:val="both"/>
        <w:rPr>
          <w:rFonts w:ascii="Times New Roman" w:hAnsi="Times New Roman"/>
          <w:sz w:val="24"/>
          <w:szCs w:val="24"/>
          <w:lang w:bidi="ro-RO"/>
        </w:rPr>
      </w:pPr>
      <w:r w:rsidRPr="00034EA1">
        <w:rPr>
          <w:rFonts w:ascii="Times New Roman" w:hAnsi="Times New Roman"/>
          <w:sz w:val="24"/>
          <w:szCs w:val="24"/>
        </w:rPr>
        <w:t xml:space="preserve">se asigură că personalul utilizat în îndeplinirea contractului va avea calificarea, competenta si experiența corespunzătoare pentru domeniul de activitate - coordonator </w:t>
      </w:r>
      <w:r w:rsidRPr="00034EA1">
        <w:rPr>
          <w:rStyle w:val="slitbdy"/>
          <w:rFonts w:ascii="Times New Roman" w:eastAsiaTheme="majorEastAsia" w:hAnsi="Times New Roman"/>
          <w:sz w:val="24"/>
          <w:szCs w:val="24"/>
        </w:rPr>
        <w:t>în materie de securitate și sănătate.</w:t>
      </w:r>
      <w:r w:rsidRPr="00034EA1">
        <w:rPr>
          <w:rFonts w:ascii="Times New Roman" w:hAnsi="Times New Roman"/>
          <w:sz w:val="24"/>
          <w:szCs w:val="24"/>
        </w:rPr>
        <w:t xml:space="preserve"> Va </w:t>
      </w:r>
      <w:r w:rsidRPr="00034EA1">
        <w:rPr>
          <w:rFonts w:ascii="Times New Roman" w:hAnsi="Times New Roman"/>
          <w:sz w:val="24"/>
          <w:szCs w:val="24"/>
          <w:lang w:bidi="ro-RO"/>
        </w:rPr>
        <w:t>prezenta atestate/</w:t>
      </w:r>
      <w:r w:rsidRPr="003050CA">
        <w:rPr>
          <w:rFonts w:ascii="Times New Roman" w:hAnsi="Times New Roman"/>
          <w:sz w:val="24"/>
          <w:szCs w:val="24"/>
          <w:lang w:bidi="ro-RO"/>
        </w:rPr>
        <w:t>diplom</w:t>
      </w:r>
      <w:r w:rsidRPr="00034EA1">
        <w:rPr>
          <w:rFonts w:ascii="Times New Roman" w:hAnsi="Times New Roman"/>
          <w:sz w:val="24"/>
          <w:szCs w:val="24"/>
          <w:lang w:bidi="ro-RO"/>
        </w:rPr>
        <w:t>e pentru demonstrarea calificărilor necesare conform legislației în vigoare în domeniul specific, valabile la data semnării contractului, precum și pe toată durata prestării serviciilor;</w:t>
      </w:r>
    </w:p>
    <w:p w14:paraId="4904B348" w14:textId="77777777" w:rsidR="00C5434B" w:rsidRPr="00034EA1" w:rsidRDefault="00C5434B">
      <w:pPr>
        <w:pStyle w:val="Listparagraf"/>
        <w:numPr>
          <w:ilvl w:val="0"/>
          <w:numId w:val="21"/>
        </w:numPr>
        <w:spacing w:after="0" w:line="276" w:lineRule="auto"/>
        <w:ind w:left="284" w:hanging="284"/>
        <w:jc w:val="both"/>
        <w:rPr>
          <w:rFonts w:ascii="Times New Roman" w:hAnsi="Times New Roman"/>
          <w:sz w:val="24"/>
          <w:szCs w:val="24"/>
          <w:lang w:bidi="ro-RO"/>
        </w:rPr>
      </w:pPr>
      <w:r w:rsidRPr="00034EA1">
        <w:rPr>
          <w:rFonts w:ascii="Times New Roman" w:hAnsi="Times New Roman"/>
          <w:sz w:val="24"/>
          <w:szCs w:val="24"/>
        </w:rPr>
        <w:t>face dovada că</w:t>
      </w:r>
      <w:r w:rsidRPr="00034EA1">
        <w:rPr>
          <w:rFonts w:ascii="Times New Roman" w:hAnsi="Times New Roman"/>
          <w:sz w:val="24"/>
          <w:szCs w:val="24"/>
          <w:lang w:bidi="ro-RO"/>
        </w:rPr>
        <w:t xml:space="preserve">, în conformitate cu prevederile </w:t>
      </w:r>
      <w:r w:rsidRPr="00034EA1">
        <w:rPr>
          <w:rFonts w:ascii="Times New Roman" w:hAnsi="Times New Roman"/>
          <w:bCs/>
          <w:sz w:val="24"/>
          <w:szCs w:val="24"/>
        </w:rPr>
        <w:t>Ordinului nr. 242/2007 pentru aprobarea Regulamentului privind formarea specifică de coordonator în materie de securitate și sănătate pe durata elaborării proiectului și/sau a realizării lucrării pentru șantiere temporare ori mobile,</w:t>
      </w:r>
      <w:r w:rsidRPr="00034EA1">
        <w:rPr>
          <w:rFonts w:ascii="Times New Roman" w:hAnsi="Times New Roman"/>
          <w:sz w:val="24"/>
          <w:szCs w:val="24"/>
        </w:rPr>
        <w:t xml:space="preserve">: </w:t>
      </w:r>
    </w:p>
    <w:p w14:paraId="545EA6E0" w14:textId="77777777" w:rsidR="00C5434B" w:rsidRPr="00034EA1" w:rsidRDefault="00C5434B">
      <w:pPr>
        <w:pStyle w:val="Listparagraf"/>
        <w:numPr>
          <w:ilvl w:val="0"/>
          <w:numId w:val="11"/>
        </w:numPr>
        <w:spacing w:after="0" w:line="276" w:lineRule="auto"/>
        <w:ind w:left="284" w:hanging="284"/>
        <w:jc w:val="both"/>
        <w:rPr>
          <w:rFonts w:ascii="Times New Roman" w:hAnsi="Times New Roman"/>
          <w:sz w:val="24"/>
          <w:szCs w:val="24"/>
          <w:lang w:bidi="ro-RO"/>
        </w:rPr>
      </w:pPr>
      <w:r w:rsidRPr="00034EA1">
        <w:rPr>
          <w:rFonts w:ascii="Times New Roman" w:hAnsi="Times New Roman"/>
          <w:sz w:val="24"/>
          <w:szCs w:val="24"/>
        </w:rPr>
        <w:t>are angajat sau are orice alta forma de colaborare cu cel puțin o persoană cu formare specifică de coordonator SSM pentru șantiere temporare sau mobile conform. art. 17 din Ordinul 242/2007, respectiv</w:t>
      </w:r>
      <w:r w:rsidRPr="00034EA1">
        <w:rPr>
          <w:rFonts w:ascii="Times New Roman" w:hAnsi="Times New Roman"/>
          <w:i/>
          <w:sz w:val="24"/>
          <w:szCs w:val="24"/>
        </w:rPr>
        <w:t xml:space="preserve"> „Coordonatorii care au absolvit cursuri de formare pentru nivelul superior pot desfășura activitatea pentru care au fost pregătiți la elaborarea oricăror proiecte și/sau pe șantierele aferente acestora”</w:t>
      </w:r>
    </w:p>
    <w:p w14:paraId="4E34B16C" w14:textId="77777777" w:rsidR="00C5434B" w:rsidRPr="00034EA1" w:rsidRDefault="00C5434B">
      <w:pPr>
        <w:pStyle w:val="Listparagraf"/>
        <w:numPr>
          <w:ilvl w:val="0"/>
          <w:numId w:val="11"/>
        </w:numPr>
        <w:spacing w:after="0" w:line="276" w:lineRule="auto"/>
        <w:ind w:left="284" w:hanging="284"/>
        <w:jc w:val="both"/>
        <w:rPr>
          <w:rFonts w:ascii="Times New Roman" w:hAnsi="Times New Roman"/>
          <w:sz w:val="24"/>
          <w:szCs w:val="24"/>
          <w:lang w:bidi="ro-RO"/>
        </w:rPr>
      </w:pPr>
      <w:r w:rsidRPr="00034EA1">
        <w:rPr>
          <w:rFonts w:ascii="Times New Roman" w:hAnsi="Times New Roman"/>
          <w:sz w:val="24"/>
          <w:szCs w:val="24"/>
        </w:rPr>
        <w:t xml:space="preserve">coordonatorul în materie de securitate și sănătate are competența necesară exercitării funcției dovedită prin atestat obținut pe baza experienței profesionale în construcții sau în conducerea </w:t>
      </w:r>
      <w:r w:rsidRPr="00034EA1">
        <w:rPr>
          <w:rFonts w:ascii="Times New Roman" w:hAnsi="Times New Roman"/>
          <w:sz w:val="24"/>
          <w:szCs w:val="24"/>
        </w:rPr>
        <w:lastRenderedPageBreak/>
        <w:t>șantierului de minimum 5 ani și are formare specifică de coordonator în materie de securitate și sănătate, valabilă la data ofertării</w:t>
      </w:r>
    </w:p>
    <w:p w14:paraId="5687521A" w14:textId="77777777" w:rsidR="00C5434B" w:rsidRPr="00034EA1" w:rsidRDefault="00C5434B">
      <w:pPr>
        <w:pStyle w:val="Listparagraf"/>
        <w:numPr>
          <w:ilvl w:val="0"/>
          <w:numId w:val="11"/>
        </w:numPr>
        <w:spacing w:after="0" w:line="276" w:lineRule="auto"/>
        <w:ind w:left="284" w:hanging="284"/>
        <w:jc w:val="both"/>
        <w:rPr>
          <w:rFonts w:ascii="Times New Roman" w:eastAsiaTheme="minorHAnsi" w:hAnsi="Times New Roman"/>
          <w:sz w:val="24"/>
          <w:szCs w:val="24"/>
        </w:rPr>
      </w:pPr>
      <w:r w:rsidRPr="00034EA1">
        <w:rPr>
          <w:rFonts w:ascii="Times New Roman" w:eastAsiaTheme="minorHAnsi" w:hAnsi="Times New Roman"/>
          <w:sz w:val="24"/>
          <w:szCs w:val="24"/>
        </w:rPr>
        <w:t>autorizării personalului ca și „Coordonator în materie de securitate și sănătate în muncă (studii superioare) Cod COR 226303” : Certificat de absolvire a cursului, studii superioare, de coordonator în materie de securitate și sănătate în muncă, cod 226303, în conformitate cu art. 4 lit. i) și j) din H.G. nr. 300/2006 în copie legalizată și Certificat de participare la cursuri de actualizare, potrivit prevederilor art.55 lit. b)/art.59 lit. b) din H.G. nr. 300/2006 (pentru persoane fizice) în copie legalizată .</w:t>
      </w:r>
    </w:p>
    <w:p w14:paraId="20658F6E" w14:textId="77777777" w:rsidR="00C5434B" w:rsidRPr="00034EA1" w:rsidRDefault="00C5434B">
      <w:pPr>
        <w:pStyle w:val="Listparagraf"/>
        <w:numPr>
          <w:ilvl w:val="0"/>
          <w:numId w:val="21"/>
        </w:numPr>
        <w:spacing w:after="0" w:line="276" w:lineRule="auto"/>
        <w:ind w:left="284" w:hanging="284"/>
        <w:jc w:val="both"/>
        <w:rPr>
          <w:rFonts w:ascii="Times New Roman" w:hAnsi="Times New Roman"/>
          <w:sz w:val="24"/>
          <w:szCs w:val="24"/>
          <w:lang w:bidi="ro-RO"/>
        </w:rPr>
      </w:pPr>
      <w:r w:rsidRPr="00034EA1">
        <w:rPr>
          <w:rFonts w:ascii="Times New Roman" w:hAnsi="Times New Roman"/>
          <w:sz w:val="24"/>
          <w:szCs w:val="24"/>
        </w:rPr>
        <w:t xml:space="preserve">dovedește </w:t>
      </w:r>
      <w:r w:rsidRPr="00034EA1">
        <w:rPr>
          <w:rFonts w:ascii="Times New Roman" w:hAnsi="Times New Roman"/>
          <w:sz w:val="24"/>
          <w:szCs w:val="24"/>
          <w:lang w:bidi="ro-RO"/>
        </w:rPr>
        <w:t xml:space="preserve">experiența profesională specifică </w:t>
      </w:r>
      <w:r w:rsidRPr="00034EA1">
        <w:rPr>
          <w:rFonts w:ascii="Times New Roman" w:hAnsi="Times New Roman"/>
          <w:sz w:val="24"/>
          <w:szCs w:val="24"/>
        </w:rPr>
        <w:t>de c</w:t>
      </w:r>
      <w:r w:rsidRPr="00034EA1">
        <w:rPr>
          <w:rFonts w:ascii="Times New Roman" w:hAnsi="Times New Roman"/>
          <w:sz w:val="24"/>
          <w:szCs w:val="24"/>
          <w:lang w:bidi="ro-RO"/>
        </w:rPr>
        <w:t xml:space="preserve">oordonator în materie de securitate și sănătate pe </w:t>
      </w:r>
      <w:r w:rsidRPr="00034EA1">
        <w:rPr>
          <w:rFonts w:ascii="Times New Roman" w:hAnsi="Times New Roman"/>
          <w:bCs/>
          <w:sz w:val="24"/>
          <w:szCs w:val="24"/>
        </w:rPr>
        <w:t>șantierele temporare sau mobile</w:t>
      </w:r>
      <w:r w:rsidRPr="00034EA1">
        <w:rPr>
          <w:rFonts w:ascii="Times New Roman" w:hAnsi="Times New Roman"/>
          <w:i/>
          <w:iCs/>
          <w:sz w:val="24"/>
          <w:szCs w:val="24"/>
        </w:rPr>
        <w:t xml:space="preserve"> </w:t>
      </w:r>
      <w:r w:rsidRPr="00034EA1">
        <w:rPr>
          <w:rFonts w:ascii="Times New Roman" w:hAnsi="Times New Roman"/>
          <w:sz w:val="24"/>
          <w:szCs w:val="24"/>
        </w:rPr>
        <w:t>pe durata realizării lucrării, realizată în ultimii 3 ani;</w:t>
      </w:r>
    </w:p>
    <w:p w14:paraId="733C3C95" w14:textId="77777777" w:rsidR="00C5434B" w:rsidRPr="009759AC" w:rsidRDefault="00C5434B">
      <w:pPr>
        <w:pStyle w:val="Listparagraf"/>
        <w:numPr>
          <w:ilvl w:val="0"/>
          <w:numId w:val="21"/>
        </w:numPr>
        <w:spacing w:after="0" w:line="276" w:lineRule="auto"/>
        <w:ind w:left="284" w:hanging="284"/>
        <w:jc w:val="both"/>
        <w:rPr>
          <w:rFonts w:ascii="Times New Roman" w:hAnsi="Times New Roman"/>
          <w:sz w:val="24"/>
          <w:szCs w:val="24"/>
          <w:lang w:bidi="ro-RO"/>
        </w:rPr>
      </w:pPr>
      <w:r w:rsidRPr="00034EA1">
        <w:rPr>
          <w:rFonts w:ascii="Times New Roman" w:hAnsi="Times New Roman"/>
          <w:sz w:val="24"/>
          <w:szCs w:val="24"/>
        </w:rPr>
        <w:t>asigură unui mediu de lucru care respectă legislația în materie de securitate și sănătate în muncă.</w:t>
      </w:r>
    </w:p>
    <w:p w14:paraId="68ED2739" w14:textId="77777777" w:rsidR="00C5434B" w:rsidRPr="00034EA1" w:rsidRDefault="00C5434B">
      <w:pPr>
        <w:pStyle w:val="Listparagraf"/>
        <w:numPr>
          <w:ilvl w:val="0"/>
          <w:numId w:val="21"/>
        </w:numPr>
        <w:spacing w:after="0" w:line="276" w:lineRule="auto"/>
        <w:ind w:left="284" w:hanging="284"/>
        <w:jc w:val="both"/>
        <w:rPr>
          <w:rFonts w:ascii="Times New Roman" w:hAnsi="Times New Roman"/>
          <w:sz w:val="24"/>
          <w:szCs w:val="24"/>
          <w:lang w:bidi="ro-RO"/>
        </w:rPr>
      </w:pPr>
      <w:r w:rsidRPr="00034EA1">
        <w:rPr>
          <w:rFonts w:ascii="Times New Roman" w:eastAsiaTheme="minorHAnsi" w:hAnsi="Times New Roman"/>
          <w:sz w:val="24"/>
          <w:szCs w:val="24"/>
        </w:rPr>
        <w:t>demonstrează relația juridică dintre contractant (persoana juridică) și persoanele nominalizate Coordonator în materie de securitate și sănătate în muncă  (declarații de disponibilitate pentru respectivele persoane, angajament de participare, contract individual de muncă, extras REVISAL, Curriculum vitae pentru personalul nominalizat, însușit, etc.).</w:t>
      </w:r>
    </w:p>
    <w:p w14:paraId="6D06A2BA" w14:textId="77777777" w:rsidR="00C5434B" w:rsidRPr="00034EA1" w:rsidRDefault="00C5434B">
      <w:pPr>
        <w:pStyle w:val="Listparagraf"/>
        <w:numPr>
          <w:ilvl w:val="0"/>
          <w:numId w:val="21"/>
        </w:numPr>
        <w:spacing w:after="0" w:line="276" w:lineRule="auto"/>
        <w:ind w:left="284" w:hanging="284"/>
        <w:jc w:val="both"/>
        <w:rPr>
          <w:rFonts w:ascii="Times New Roman" w:hAnsi="Times New Roman"/>
          <w:sz w:val="24"/>
          <w:szCs w:val="24"/>
          <w:lang w:bidi="ro-RO"/>
        </w:rPr>
      </w:pPr>
      <w:r w:rsidRPr="00034EA1">
        <w:rPr>
          <w:rFonts w:ascii="Times New Roman" w:eastAsiaTheme="minorHAnsi" w:hAnsi="Times New Roman"/>
          <w:sz w:val="24"/>
          <w:szCs w:val="24"/>
        </w:rPr>
        <w:t>pe parcursul derulării contractului, contractantul nu are dreptul de a înlocui personalul nominalizat la semnarea contractului (membrii echipei), fără acceptul prealabil, în scris, al Autorității Contractante;</w:t>
      </w:r>
    </w:p>
    <w:p w14:paraId="329D9E6D" w14:textId="77777777" w:rsidR="00C5434B" w:rsidRPr="00034EA1" w:rsidRDefault="00C5434B">
      <w:pPr>
        <w:pStyle w:val="Listparagraf"/>
        <w:numPr>
          <w:ilvl w:val="0"/>
          <w:numId w:val="21"/>
        </w:numPr>
        <w:spacing w:after="0" w:line="276" w:lineRule="auto"/>
        <w:ind w:left="284" w:hanging="284"/>
        <w:jc w:val="both"/>
        <w:rPr>
          <w:rFonts w:ascii="Times New Roman" w:hAnsi="Times New Roman"/>
          <w:sz w:val="24"/>
          <w:szCs w:val="24"/>
          <w:lang w:bidi="ro-RO"/>
        </w:rPr>
      </w:pPr>
      <w:r w:rsidRPr="00034EA1">
        <w:rPr>
          <w:rFonts w:ascii="Times New Roman" w:eastAsiaTheme="minorHAnsi" w:hAnsi="Times New Roman"/>
          <w:sz w:val="24"/>
          <w:szCs w:val="24"/>
        </w:rPr>
        <w:t xml:space="preserve">comunicarea va fi făcută numai în scris sau în sistem electronic. </w:t>
      </w:r>
    </w:p>
    <w:p w14:paraId="63D381F4" w14:textId="77777777" w:rsidR="00C5434B" w:rsidRPr="00034EA1" w:rsidRDefault="00C5434B">
      <w:pPr>
        <w:pStyle w:val="Listparagraf"/>
        <w:numPr>
          <w:ilvl w:val="0"/>
          <w:numId w:val="21"/>
        </w:numPr>
        <w:spacing w:after="0" w:line="276" w:lineRule="auto"/>
        <w:ind w:left="284" w:hanging="284"/>
        <w:jc w:val="both"/>
        <w:rPr>
          <w:rFonts w:ascii="Times New Roman" w:hAnsi="Times New Roman"/>
          <w:sz w:val="24"/>
          <w:szCs w:val="24"/>
        </w:rPr>
      </w:pPr>
      <w:r w:rsidRPr="00034EA1">
        <w:rPr>
          <w:rFonts w:ascii="Times New Roman" w:eastAsiaTheme="minorHAnsi" w:hAnsi="Times New Roman"/>
          <w:sz w:val="24"/>
          <w:szCs w:val="24"/>
        </w:rPr>
        <w:t xml:space="preserve">înștiințează în scris Autoritatea Contractantă, antreprenorul, și toți factorii implicați, în situațiile în care se dispune oprirea lucrărilor pe motiv de nerespectare a reglementărilor legislative în domeniul sănătății și securității în muncă, </w:t>
      </w:r>
    </w:p>
    <w:p w14:paraId="442D5CFC" w14:textId="77777777" w:rsidR="00C5434B" w:rsidRPr="002E442D" w:rsidRDefault="00C5434B">
      <w:pPr>
        <w:pStyle w:val="Listparagraf"/>
        <w:numPr>
          <w:ilvl w:val="0"/>
          <w:numId w:val="21"/>
        </w:numPr>
        <w:spacing w:after="0" w:line="276" w:lineRule="auto"/>
        <w:ind w:left="284" w:hanging="284"/>
        <w:jc w:val="both"/>
        <w:rPr>
          <w:rFonts w:ascii="Times New Roman" w:hAnsi="Times New Roman"/>
          <w:sz w:val="24"/>
          <w:szCs w:val="24"/>
        </w:rPr>
      </w:pPr>
      <w:r w:rsidRPr="00034EA1">
        <w:rPr>
          <w:rFonts w:ascii="Times New Roman" w:hAnsi="Times New Roman"/>
          <w:sz w:val="24"/>
          <w:szCs w:val="24"/>
        </w:rPr>
        <w:t>trebuie să elaboreze rapoarte de activitate lunară pe perioada executării contractului. Aceste rapoarte vor cuprinde o parte narativă și o parte cu date financiare. Raportul astfel întocmit va fi înaintat Autorității Contractante nu mai târziu de 3 zile lucrătoare de la sfârșitul lunii raportate. Vor fi însoțite de documente justificative (procese verbale confirmate de executant). Rapoartele vor conține și poze cu aspectele negative și pozitive identificate pe șantier. În cazul existenței neconformităților, este obligat să completeze sau să corecteze omisiunile constatate.</w:t>
      </w:r>
    </w:p>
    <w:p w14:paraId="1B55063E" w14:textId="77777777" w:rsidR="00C5434B" w:rsidRPr="00034EA1" w:rsidRDefault="00C5434B" w:rsidP="00C5434B">
      <w:pPr>
        <w:tabs>
          <w:tab w:val="left" w:pos="4069"/>
        </w:tabs>
        <w:spacing w:after="0" w:line="276" w:lineRule="auto"/>
        <w:jc w:val="both"/>
        <w:rPr>
          <w:rFonts w:ascii="Times New Roman" w:hAnsi="Times New Roman"/>
          <w:b/>
          <w:bCs/>
          <w:sz w:val="24"/>
          <w:szCs w:val="24"/>
        </w:rPr>
      </w:pPr>
      <w:r>
        <w:rPr>
          <w:rFonts w:ascii="Times New Roman" w:hAnsi="Times New Roman"/>
          <w:b/>
          <w:bCs/>
          <w:sz w:val="24"/>
          <w:szCs w:val="24"/>
        </w:rPr>
        <w:t xml:space="preserve"> </w:t>
      </w:r>
      <w:r w:rsidRPr="00034EA1">
        <w:rPr>
          <w:rFonts w:ascii="Times New Roman" w:hAnsi="Times New Roman"/>
          <w:b/>
          <w:bCs/>
          <w:sz w:val="24"/>
          <w:szCs w:val="24"/>
        </w:rPr>
        <w:t xml:space="preserve"> </w:t>
      </w:r>
      <w:r>
        <w:rPr>
          <w:rFonts w:ascii="Times New Roman" w:hAnsi="Times New Roman"/>
          <w:b/>
          <w:bCs/>
          <w:sz w:val="24"/>
          <w:szCs w:val="24"/>
        </w:rPr>
        <w:t xml:space="preserve">            6</w:t>
      </w:r>
      <w:r w:rsidRPr="00034EA1">
        <w:rPr>
          <w:rFonts w:ascii="Times New Roman" w:hAnsi="Times New Roman"/>
          <w:b/>
          <w:bCs/>
          <w:sz w:val="24"/>
          <w:szCs w:val="24"/>
        </w:rPr>
        <w:t xml:space="preserve">.2.  </w:t>
      </w:r>
      <w:r w:rsidRPr="00271E2D">
        <w:rPr>
          <w:rFonts w:ascii="Times New Roman" w:hAnsi="Times New Roman"/>
          <w:b/>
          <w:bCs/>
          <w:sz w:val="24"/>
          <w:szCs w:val="24"/>
        </w:rPr>
        <w:t>Atribuțiile și responsabilitățile Autorității Contractante</w:t>
      </w:r>
    </w:p>
    <w:p w14:paraId="27DD3212" w14:textId="77777777" w:rsidR="00C5434B" w:rsidRDefault="00C5434B" w:rsidP="00C5434B">
      <w:pPr>
        <w:tabs>
          <w:tab w:val="left" w:pos="4069"/>
        </w:tabs>
        <w:spacing w:after="0" w:line="276" w:lineRule="auto"/>
        <w:jc w:val="both"/>
        <w:rPr>
          <w:rFonts w:ascii="Times New Roman" w:hAnsi="Times New Roman"/>
          <w:sz w:val="24"/>
          <w:szCs w:val="24"/>
        </w:rPr>
      </w:pPr>
      <w:r w:rsidRPr="00034EA1">
        <w:rPr>
          <w:rFonts w:ascii="Times New Roman" w:hAnsi="Times New Roman"/>
          <w:sz w:val="24"/>
          <w:szCs w:val="24"/>
        </w:rPr>
        <w:t xml:space="preserve">            Autoritatea contractantă are următoarele responsabilități și obligații:</w:t>
      </w:r>
    </w:p>
    <w:p w14:paraId="6BD6A332" w14:textId="77777777" w:rsidR="00C5434B" w:rsidRDefault="00C5434B" w:rsidP="00C5434B">
      <w:pPr>
        <w:tabs>
          <w:tab w:val="left" w:pos="4069"/>
        </w:tabs>
        <w:spacing w:after="0" w:line="276" w:lineRule="auto"/>
        <w:jc w:val="both"/>
        <w:rPr>
          <w:rFonts w:ascii="Times New Roman" w:hAnsi="Times New Roman"/>
          <w:sz w:val="24"/>
          <w:szCs w:val="24"/>
        </w:rPr>
      </w:pPr>
      <w:r>
        <w:rPr>
          <w:rFonts w:ascii="Times New Roman" w:hAnsi="Times New Roman"/>
          <w:sz w:val="24"/>
          <w:szCs w:val="24"/>
        </w:rPr>
        <w:t xml:space="preserve">            6.2.</w:t>
      </w:r>
      <w:r w:rsidRPr="004E0A8E">
        <w:rPr>
          <w:rFonts w:ascii="Times New Roman" w:hAnsi="Times New Roman"/>
          <w:sz w:val="24"/>
          <w:szCs w:val="24"/>
        </w:rPr>
        <w:t>1</w:t>
      </w:r>
      <w:r>
        <w:rPr>
          <w:rFonts w:ascii="Times New Roman" w:hAnsi="Times New Roman"/>
          <w:sz w:val="24"/>
          <w:szCs w:val="24"/>
        </w:rPr>
        <w:t xml:space="preserve">   să asigure Prestatorului accesul pe amplasamentul din str.</w:t>
      </w:r>
      <w:r w:rsidRPr="00723608">
        <w:rPr>
          <w:rFonts w:ascii="Times New Roman" w:hAnsi="Times New Roman"/>
          <w:sz w:val="24"/>
          <w:szCs w:val="24"/>
        </w:rPr>
        <w:t>Mihai Vodă nr.13</w:t>
      </w:r>
      <w:r w:rsidRPr="00723608">
        <w:rPr>
          <w:rFonts w:ascii="Times New Roman" w:hAnsi="Times New Roman"/>
          <w:b/>
          <w:bCs/>
          <w:sz w:val="24"/>
          <w:szCs w:val="24"/>
        </w:rPr>
        <w:t>,</w:t>
      </w:r>
      <w:r>
        <w:rPr>
          <w:rFonts w:ascii="Times New Roman" w:hAnsi="Times New Roman"/>
          <w:sz w:val="24"/>
          <w:szCs w:val="24"/>
        </w:rPr>
        <w:t xml:space="preserve"> sector 5,București.</w:t>
      </w:r>
    </w:p>
    <w:p w14:paraId="243F9A05" w14:textId="77777777" w:rsidR="00C5434B" w:rsidRPr="00520058" w:rsidRDefault="00C5434B" w:rsidP="00C5434B">
      <w:pPr>
        <w:spacing w:after="0" w:line="276" w:lineRule="auto"/>
        <w:jc w:val="both"/>
        <w:rPr>
          <w:rFonts w:ascii="Times New Roman" w:hAnsi="Times New Roman"/>
          <w:sz w:val="24"/>
          <w:szCs w:val="24"/>
        </w:rPr>
      </w:pPr>
      <w:r>
        <w:rPr>
          <w:rFonts w:ascii="Times New Roman" w:hAnsi="Times New Roman"/>
          <w:sz w:val="24"/>
          <w:szCs w:val="24"/>
        </w:rPr>
        <w:t xml:space="preserve">            </w:t>
      </w:r>
      <w:r w:rsidRPr="00520058">
        <w:rPr>
          <w:rFonts w:ascii="Times New Roman" w:hAnsi="Times New Roman"/>
          <w:sz w:val="24"/>
          <w:szCs w:val="24"/>
        </w:rPr>
        <w:t>6.2.2.</w:t>
      </w:r>
      <w:r>
        <w:rPr>
          <w:rFonts w:ascii="Times New Roman" w:hAnsi="Times New Roman"/>
          <w:sz w:val="24"/>
          <w:szCs w:val="24"/>
        </w:rPr>
        <w:t xml:space="preserve"> </w:t>
      </w:r>
      <w:r w:rsidRPr="00520058">
        <w:rPr>
          <w:rFonts w:ascii="Times New Roman" w:hAnsi="Times New Roman"/>
          <w:sz w:val="24"/>
          <w:szCs w:val="24"/>
        </w:rPr>
        <w:t>să pună la dispoziția coordonatorului în materie de securitate și sănătate în muncă următoarele documente :</w:t>
      </w:r>
    </w:p>
    <w:p w14:paraId="3704782D" w14:textId="77777777" w:rsidR="00C5434B" w:rsidRPr="00B103D3" w:rsidRDefault="00C5434B">
      <w:pPr>
        <w:pStyle w:val="Listparagraf"/>
        <w:numPr>
          <w:ilvl w:val="0"/>
          <w:numId w:val="25"/>
        </w:numPr>
        <w:spacing w:after="0" w:line="276" w:lineRule="auto"/>
        <w:ind w:left="0" w:firstLine="360"/>
        <w:jc w:val="both"/>
        <w:rPr>
          <w:rFonts w:ascii="Times New Roman" w:hAnsi="Times New Roman"/>
          <w:sz w:val="24"/>
          <w:szCs w:val="24"/>
        </w:rPr>
      </w:pPr>
      <w:r>
        <w:rPr>
          <w:rFonts w:ascii="Times New Roman" w:hAnsi="Times New Roman"/>
          <w:sz w:val="24"/>
          <w:szCs w:val="24"/>
        </w:rPr>
        <w:t>u</w:t>
      </w:r>
      <w:r w:rsidRPr="00B103D3">
        <w:rPr>
          <w:rFonts w:ascii="Times New Roman" w:hAnsi="Times New Roman"/>
          <w:sz w:val="24"/>
          <w:szCs w:val="24"/>
        </w:rPr>
        <w:t>n exemplar din contractul de lucrări încheiat cu proiectantul/constructorul(copie) împreuna cu oferta acestora și clarificările din caadrul procedurii de achizitie publică de lucrări.</w:t>
      </w:r>
    </w:p>
    <w:p w14:paraId="41831F54" w14:textId="77777777" w:rsidR="00C5434B" w:rsidRDefault="00C5434B" w:rsidP="00C5434B">
      <w:pPr>
        <w:pStyle w:val="Listparagraf"/>
        <w:spacing w:after="0" w:line="276" w:lineRule="auto"/>
        <w:ind w:left="0"/>
        <w:jc w:val="both"/>
        <w:rPr>
          <w:rFonts w:ascii="Times New Roman" w:hAnsi="Times New Roman"/>
          <w:sz w:val="24"/>
          <w:szCs w:val="24"/>
        </w:rPr>
      </w:pPr>
      <w:r>
        <w:rPr>
          <w:rFonts w:ascii="Times New Roman" w:hAnsi="Times New Roman"/>
          <w:sz w:val="24"/>
          <w:szCs w:val="24"/>
        </w:rPr>
        <w:t xml:space="preserve">       b)</w:t>
      </w:r>
      <w:r w:rsidRPr="00034EA1">
        <w:rPr>
          <w:rFonts w:ascii="Times New Roman" w:hAnsi="Times New Roman"/>
          <w:sz w:val="24"/>
          <w:szCs w:val="24"/>
        </w:rPr>
        <w:t xml:space="preserve"> </w:t>
      </w:r>
      <w:r>
        <w:rPr>
          <w:rFonts w:ascii="Times New Roman" w:hAnsi="Times New Roman"/>
          <w:color w:val="000000" w:themeColor="text1"/>
          <w:sz w:val="24"/>
          <w:szCs w:val="24"/>
        </w:rPr>
        <w:t>s</w:t>
      </w:r>
      <w:r w:rsidRPr="008D215F">
        <w:rPr>
          <w:rFonts w:ascii="Times New Roman" w:hAnsi="Times New Roman"/>
          <w:color w:val="000000" w:themeColor="text1"/>
          <w:sz w:val="24"/>
          <w:szCs w:val="24"/>
        </w:rPr>
        <w:t>ă transmită Prestatorului ordinul de începere a execut</w:t>
      </w:r>
      <w:r w:rsidRPr="008D215F">
        <w:rPr>
          <w:rFonts w:ascii="Times New Roman" w:hAnsi="Times New Roman" w:hint="eastAsia"/>
          <w:color w:val="000000" w:themeColor="text1"/>
          <w:sz w:val="24"/>
          <w:szCs w:val="24"/>
        </w:rPr>
        <w:t>ă</w:t>
      </w:r>
      <w:r w:rsidRPr="008D215F">
        <w:rPr>
          <w:rFonts w:ascii="Times New Roman" w:hAnsi="Times New Roman"/>
          <w:color w:val="000000" w:themeColor="text1"/>
          <w:sz w:val="24"/>
          <w:szCs w:val="24"/>
        </w:rPr>
        <w:t>rii prezentului contract și a serviciilor astfel cum sunt prev</w:t>
      </w:r>
      <w:r w:rsidRPr="008D215F">
        <w:rPr>
          <w:rFonts w:ascii="Times New Roman" w:hAnsi="Times New Roman" w:hint="eastAsia"/>
          <w:color w:val="000000" w:themeColor="text1"/>
          <w:sz w:val="24"/>
          <w:szCs w:val="24"/>
        </w:rPr>
        <w:t>ă</w:t>
      </w:r>
      <w:r w:rsidRPr="008D215F">
        <w:rPr>
          <w:rFonts w:ascii="Times New Roman" w:hAnsi="Times New Roman"/>
          <w:color w:val="000000" w:themeColor="text1"/>
          <w:sz w:val="24"/>
          <w:szCs w:val="24"/>
        </w:rPr>
        <w:t xml:space="preserve">zute în caietul de sarcini </w:t>
      </w:r>
      <w:r w:rsidRPr="008D215F">
        <w:rPr>
          <w:rFonts w:ascii="Times New Roman" w:hAnsi="Times New Roman" w:hint="eastAsia"/>
          <w:color w:val="000000" w:themeColor="text1"/>
          <w:sz w:val="24"/>
          <w:szCs w:val="24"/>
        </w:rPr>
        <w:t>ş</w:t>
      </w:r>
      <w:r w:rsidRPr="008D215F">
        <w:rPr>
          <w:rFonts w:ascii="Times New Roman" w:hAnsi="Times New Roman"/>
          <w:color w:val="000000" w:themeColor="text1"/>
          <w:sz w:val="24"/>
          <w:szCs w:val="24"/>
        </w:rPr>
        <w:t>i oferta tehnic</w:t>
      </w:r>
      <w:r w:rsidRPr="008D215F">
        <w:rPr>
          <w:rFonts w:ascii="Times New Roman" w:hAnsi="Times New Roman" w:hint="eastAsia"/>
          <w:color w:val="000000" w:themeColor="text1"/>
          <w:sz w:val="24"/>
          <w:szCs w:val="24"/>
        </w:rPr>
        <w:t>ă</w:t>
      </w:r>
      <w:r w:rsidRPr="008D215F">
        <w:rPr>
          <w:rFonts w:ascii="Times New Roman" w:hAnsi="Times New Roman"/>
          <w:color w:val="000000" w:themeColor="text1"/>
          <w:sz w:val="24"/>
          <w:szCs w:val="24"/>
        </w:rPr>
        <w:t xml:space="preserve"> în termen de </w:t>
      </w:r>
      <w:r>
        <w:rPr>
          <w:rFonts w:ascii="Times New Roman" w:hAnsi="Times New Roman"/>
          <w:color w:val="000000" w:themeColor="text1"/>
          <w:sz w:val="24"/>
          <w:szCs w:val="24"/>
        </w:rPr>
        <w:t>5</w:t>
      </w:r>
      <w:r w:rsidRPr="008D215F">
        <w:rPr>
          <w:rFonts w:ascii="Times New Roman" w:hAnsi="Times New Roman"/>
          <w:color w:val="000000" w:themeColor="text1"/>
          <w:sz w:val="24"/>
          <w:szCs w:val="24"/>
        </w:rPr>
        <w:t xml:space="preserve"> zile lucr</w:t>
      </w:r>
      <w:r w:rsidRPr="008D215F">
        <w:rPr>
          <w:rFonts w:ascii="Times New Roman" w:hAnsi="Times New Roman" w:hint="eastAsia"/>
          <w:color w:val="000000" w:themeColor="text1"/>
          <w:sz w:val="24"/>
          <w:szCs w:val="24"/>
        </w:rPr>
        <w:t>ă</w:t>
      </w:r>
      <w:r w:rsidRPr="008D215F">
        <w:rPr>
          <w:rFonts w:ascii="Times New Roman" w:hAnsi="Times New Roman"/>
          <w:color w:val="000000" w:themeColor="text1"/>
          <w:sz w:val="24"/>
          <w:szCs w:val="24"/>
        </w:rPr>
        <w:t>toare de la data prezent</w:t>
      </w:r>
      <w:r w:rsidRPr="008D215F">
        <w:rPr>
          <w:rFonts w:ascii="Times New Roman" w:hAnsi="Times New Roman" w:hint="eastAsia"/>
          <w:color w:val="000000" w:themeColor="text1"/>
          <w:sz w:val="24"/>
          <w:szCs w:val="24"/>
        </w:rPr>
        <w:t>ă</w:t>
      </w:r>
      <w:r w:rsidRPr="008D215F">
        <w:rPr>
          <w:rFonts w:ascii="Times New Roman" w:hAnsi="Times New Roman"/>
          <w:color w:val="000000" w:themeColor="text1"/>
          <w:sz w:val="24"/>
          <w:szCs w:val="24"/>
        </w:rPr>
        <w:t>rii dovezii constituirii garan</w:t>
      </w:r>
      <w:r w:rsidRPr="008D215F">
        <w:rPr>
          <w:rFonts w:ascii="Times New Roman" w:hAnsi="Times New Roman" w:hint="eastAsia"/>
          <w:color w:val="000000" w:themeColor="text1"/>
          <w:sz w:val="24"/>
          <w:szCs w:val="24"/>
        </w:rPr>
        <w:t>ţ</w:t>
      </w:r>
      <w:r w:rsidRPr="008D215F">
        <w:rPr>
          <w:rFonts w:ascii="Times New Roman" w:hAnsi="Times New Roman"/>
          <w:color w:val="000000" w:themeColor="text1"/>
          <w:sz w:val="24"/>
          <w:szCs w:val="24"/>
        </w:rPr>
        <w:t>iei de bun</w:t>
      </w:r>
      <w:r w:rsidRPr="008D215F">
        <w:rPr>
          <w:rFonts w:ascii="Times New Roman" w:hAnsi="Times New Roman" w:hint="eastAsia"/>
          <w:color w:val="000000" w:themeColor="text1"/>
          <w:sz w:val="24"/>
          <w:szCs w:val="24"/>
        </w:rPr>
        <w:t>ă</w:t>
      </w:r>
      <w:r w:rsidRPr="008D215F">
        <w:rPr>
          <w:rFonts w:ascii="Times New Roman" w:hAnsi="Times New Roman"/>
          <w:color w:val="000000" w:themeColor="text1"/>
          <w:sz w:val="24"/>
          <w:szCs w:val="24"/>
        </w:rPr>
        <w:t xml:space="preserve"> execu</w:t>
      </w:r>
      <w:r w:rsidRPr="008D215F">
        <w:rPr>
          <w:rFonts w:ascii="Times New Roman" w:hAnsi="Times New Roman" w:hint="eastAsia"/>
          <w:color w:val="000000" w:themeColor="text1"/>
          <w:sz w:val="24"/>
          <w:szCs w:val="24"/>
        </w:rPr>
        <w:t>ţ</w:t>
      </w:r>
      <w:r w:rsidRPr="008D215F">
        <w:rPr>
          <w:rFonts w:ascii="Times New Roman" w:hAnsi="Times New Roman"/>
          <w:color w:val="000000" w:themeColor="text1"/>
          <w:sz w:val="24"/>
          <w:szCs w:val="24"/>
        </w:rPr>
        <w:t>ie</w:t>
      </w:r>
      <w:r>
        <w:rPr>
          <w:rFonts w:ascii="Times New Roman" w:hAnsi="Times New Roman"/>
          <w:color w:val="000000" w:themeColor="text1"/>
          <w:sz w:val="24"/>
          <w:szCs w:val="24"/>
        </w:rPr>
        <w:t xml:space="preserve"> </w:t>
      </w:r>
      <w:r w:rsidRPr="00034EA1">
        <w:rPr>
          <w:rFonts w:ascii="Times New Roman" w:hAnsi="Times New Roman"/>
          <w:sz w:val="24"/>
          <w:szCs w:val="24"/>
        </w:rPr>
        <w:t>cumentația tehnico-economică</w:t>
      </w:r>
    </w:p>
    <w:p w14:paraId="5E55B035" w14:textId="77777777" w:rsidR="00C5434B" w:rsidRDefault="00C5434B" w:rsidP="00C5434B">
      <w:pPr>
        <w:spacing w:after="0" w:line="276" w:lineRule="auto"/>
        <w:jc w:val="both"/>
        <w:rPr>
          <w:rFonts w:ascii="Times New Roman" w:hAnsi="Times New Roman"/>
          <w:sz w:val="24"/>
          <w:szCs w:val="24"/>
        </w:rPr>
      </w:pPr>
      <w:r>
        <w:rPr>
          <w:rFonts w:ascii="Times New Roman" w:hAnsi="Times New Roman"/>
          <w:sz w:val="24"/>
          <w:szCs w:val="24"/>
        </w:rPr>
        <w:t xml:space="preserve">       c)  </w:t>
      </w:r>
      <w:r w:rsidRPr="00AD4654">
        <w:rPr>
          <w:rFonts w:ascii="Times New Roman" w:hAnsi="Times New Roman"/>
          <w:sz w:val="24"/>
          <w:szCs w:val="24"/>
        </w:rPr>
        <w:t xml:space="preserve"> </w:t>
      </w:r>
      <w:r w:rsidRPr="00D94167">
        <w:rPr>
          <w:rFonts w:ascii="Times New Roman" w:hAnsi="Times New Roman"/>
          <w:sz w:val="24"/>
          <w:szCs w:val="24"/>
        </w:rPr>
        <w:t>să ia toate măsurile pentru ducerea la îndeplinire a obligațiilor ce îi revin conform Legii nr. 10/1995 privind calitatea în construcții, republicată, cu modificările și completările ulterioare;</w:t>
      </w:r>
    </w:p>
    <w:p w14:paraId="1855C12A" w14:textId="77777777" w:rsidR="00C5434B" w:rsidRPr="00D94167" w:rsidRDefault="00C5434B" w:rsidP="00C5434B">
      <w:pPr>
        <w:spacing w:after="0" w:line="276" w:lineRule="auto"/>
        <w:jc w:val="both"/>
        <w:rPr>
          <w:rFonts w:ascii="Times New Roman" w:hAnsi="Times New Roman"/>
          <w:sz w:val="24"/>
          <w:szCs w:val="24"/>
        </w:rPr>
      </w:pPr>
      <w:r>
        <w:rPr>
          <w:rFonts w:ascii="Times New Roman" w:hAnsi="Times New Roman"/>
          <w:sz w:val="24"/>
          <w:szCs w:val="24"/>
        </w:rPr>
        <w:lastRenderedPageBreak/>
        <w:t xml:space="preserve">      </w:t>
      </w:r>
      <w:r w:rsidRPr="00AD4654">
        <w:rPr>
          <w:rFonts w:ascii="Times New Roman" w:hAnsi="Times New Roman"/>
          <w:sz w:val="24"/>
          <w:szCs w:val="24"/>
        </w:rPr>
        <w:t xml:space="preserve"> </w:t>
      </w:r>
      <w:r>
        <w:rPr>
          <w:rFonts w:ascii="Times New Roman" w:hAnsi="Times New Roman"/>
          <w:sz w:val="24"/>
          <w:szCs w:val="24"/>
        </w:rPr>
        <w:t xml:space="preserve">d) </w:t>
      </w:r>
      <w:r w:rsidRPr="00AD4654">
        <w:rPr>
          <w:rFonts w:ascii="Times New Roman" w:hAnsi="Times New Roman"/>
          <w:sz w:val="24"/>
          <w:szCs w:val="24"/>
        </w:rPr>
        <w:t>să comunice Coordonatorului în materie de securitate și sănătate în muncă persoana/echipa responsabilă cu interacțiunea și suportul acordat în derularea contractului</w:t>
      </w:r>
      <w:r>
        <w:rPr>
          <w:rFonts w:ascii="Times New Roman" w:hAnsi="Times New Roman"/>
          <w:sz w:val="24"/>
          <w:szCs w:val="24"/>
        </w:rPr>
        <w:t>.</w:t>
      </w:r>
    </w:p>
    <w:p w14:paraId="2CE02EEB" w14:textId="77777777" w:rsidR="00C5434B" w:rsidRPr="002E442D" w:rsidRDefault="00C5434B" w:rsidP="00C5434B">
      <w:pPr>
        <w:spacing w:after="0" w:line="276" w:lineRule="auto"/>
        <w:jc w:val="both"/>
        <w:rPr>
          <w:rFonts w:ascii="Times New Roman" w:hAnsi="Times New Roman"/>
          <w:sz w:val="24"/>
          <w:szCs w:val="24"/>
        </w:rPr>
      </w:pPr>
      <w:r>
        <w:rPr>
          <w:rFonts w:ascii="Times New Roman" w:hAnsi="Times New Roman"/>
          <w:sz w:val="24"/>
          <w:szCs w:val="24"/>
        </w:rPr>
        <w:t xml:space="preserve">       e) </w:t>
      </w:r>
      <w:r w:rsidRPr="00AD4654">
        <w:rPr>
          <w:rFonts w:ascii="Times New Roman" w:hAnsi="Times New Roman"/>
          <w:sz w:val="24"/>
          <w:szCs w:val="24"/>
        </w:rPr>
        <w:t>să recepționeze serviciile prestate de coordonatorul în materie de securitate și sănătate în muncă și să plătească prețul convenit.</w:t>
      </w:r>
    </w:p>
    <w:p w14:paraId="2F74ABDD" w14:textId="77777777" w:rsidR="00C5434B" w:rsidRDefault="00C5434B" w:rsidP="00C5434B">
      <w:pPr>
        <w:tabs>
          <w:tab w:val="left" w:pos="4069"/>
        </w:tabs>
        <w:spacing w:after="0" w:line="276" w:lineRule="auto"/>
        <w:jc w:val="both"/>
        <w:rPr>
          <w:rFonts w:ascii="Times New Roman" w:hAnsi="Times New Roman"/>
          <w:b/>
          <w:bCs/>
          <w:sz w:val="24"/>
          <w:szCs w:val="24"/>
        </w:rPr>
      </w:pPr>
    </w:p>
    <w:p w14:paraId="29F2037F" w14:textId="77777777" w:rsidR="00C5434B" w:rsidRPr="00034EA1" w:rsidRDefault="00C5434B" w:rsidP="00C5434B">
      <w:pPr>
        <w:tabs>
          <w:tab w:val="left" w:pos="4069"/>
        </w:tabs>
        <w:spacing w:after="0" w:line="276" w:lineRule="auto"/>
        <w:jc w:val="both"/>
        <w:rPr>
          <w:rFonts w:ascii="Times New Roman" w:hAnsi="Times New Roman"/>
          <w:b/>
          <w:bCs/>
          <w:sz w:val="24"/>
          <w:szCs w:val="24"/>
        </w:rPr>
      </w:pPr>
      <w:r w:rsidRPr="00987650">
        <w:rPr>
          <w:rFonts w:ascii="Times New Roman" w:hAnsi="Times New Roman"/>
          <w:b/>
          <w:bCs/>
          <w:sz w:val="24"/>
          <w:szCs w:val="24"/>
        </w:rPr>
        <w:t>RESURSELE NECESARE PENTRU REALIZAREA ACTIVITĂȚILOR</w:t>
      </w:r>
    </w:p>
    <w:p w14:paraId="447CDA2E" w14:textId="77777777" w:rsidR="00C5434B" w:rsidRPr="00034EA1" w:rsidRDefault="00C5434B" w:rsidP="00C5434B">
      <w:pPr>
        <w:tabs>
          <w:tab w:val="left" w:pos="4069"/>
        </w:tabs>
        <w:spacing w:after="0" w:line="276" w:lineRule="auto"/>
        <w:jc w:val="both"/>
        <w:rPr>
          <w:rFonts w:ascii="Times New Roman" w:hAnsi="Times New Roman"/>
          <w:b/>
          <w:bCs/>
          <w:sz w:val="24"/>
          <w:szCs w:val="24"/>
        </w:rPr>
      </w:pPr>
      <w:r w:rsidRPr="00034EA1">
        <w:rPr>
          <w:rFonts w:ascii="Times New Roman" w:hAnsi="Times New Roman"/>
          <w:b/>
          <w:bCs/>
          <w:sz w:val="24"/>
          <w:szCs w:val="24"/>
        </w:rPr>
        <w:t xml:space="preserve">   </w:t>
      </w:r>
      <w:r>
        <w:rPr>
          <w:rFonts w:ascii="Times New Roman" w:hAnsi="Times New Roman"/>
          <w:b/>
          <w:bCs/>
          <w:sz w:val="24"/>
          <w:szCs w:val="24"/>
        </w:rPr>
        <w:t>7.1</w:t>
      </w:r>
      <w:r w:rsidRPr="00034EA1">
        <w:rPr>
          <w:rFonts w:ascii="Times New Roman" w:hAnsi="Times New Roman"/>
          <w:b/>
          <w:bCs/>
          <w:sz w:val="24"/>
          <w:szCs w:val="24"/>
        </w:rPr>
        <w:t xml:space="preserve"> Personalul Contractantului</w:t>
      </w:r>
    </w:p>
    <w:p w14:paraId="04CAF5A6" w14:textId="77777777" w:rsidR="00C5434B" w:rsidRPr="00034EA1" w:rsidRDefault="00C5434B" w:rsidP="00C5434B">
      <w:pPr>
        <w:spacing w:after="0" w:line="276" w:lineRule="auto"/>
        <w:jc w:val="both"/>
        <w:rPr>
          <w:rFonts w:ascii="Times New Roman" w:hAnsi="Times New Roman"/>
          <w:sz w:val="24"/>
          <w:szCs w:val="24"/>
        </w:rPr>
      </w:pPr>
      <w:bookmarkStart w:id="44" w:name="_Hlk82078134"/>
      <w:r w:rsidRPr="00034EA1">
        <w:rPr>
          <w:rFonts w:ascii="Times New Roman" w:hAnsi="Times New Roman"/>
          <w:sz w:val="24"/>
          <w:szCs w:val="24"/>
        </w:rPr>
        <w:t xml:space="preserve">           Contractantul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w:t>
      </w:r>
    </w:p>
    <w:p w14:paraId="793E9A19" w14:textId="77777777" w:rsidR="00C5434B" w:rsidRPr="00034EA1" w:rsidRDefault="00C5434B" w:rsidP="00C5434B">
      <w:pPr>
        <w:spacing w:after="0" w:line="276" w:lineRule="auto"/>
        <w:ind w:right="-10" w:firstLine="720"/>
        <w:jc w:val="both"/>
        <w:rPr>
          <w:rFonts w:ascii="Times New Roman" w:hAnsi="Times New Roman"/>
          <w:sz w:val="24"/>
          <w:szCs w:val="24"/>
        </w:rPr>
      </w:pPr>
      <w:r w:rsidRPr="00034EA1">
        <w:rPr>
          <w:rFonts w:ascii="Times New Roman" w:hAnsi="Times New Roman"/>
          <w:sz w:val="24"/>
          <w:szCs w:val="24"/>
        </w:rPr>
        <w:t>Pentru realizarea activităților în cadrul contractului ce urmează a fi încheiat, Autoritatea Contractantă nu impune un număr de personal.</w:t>
      </w:r>
    </w:p>
    <w:p w14:paraId="71AAA525" w14:textId="77777777" w:rsidR="00C5434B" w:rsidRPr="00034EA1" w:rsidRDefault="00C5434B" w:rsidP="00C5434B">
      <w:pPr>
        <w:spacing w:after="0" w:line="276" w:lineRule="auto"/>
        <w:ind w:right="-10"/>
        <w:jc w:val="both"/>
        <w:rPr>
          <w:rFonts w:ascii="Times New Roman" w:hAnsi="Times New Roman"/>
          <w:sz w:val="24"/>
          <w:szCs w:val="24"/>
        </w:rPr>
      </w:pPr>
      <w:r w:rsidRPr="00034EA1">
        <w:rPr>
          <w:rFonts w:ascii="Times New Roman" w:hAnsi="Times New Roman"/>
          <w:sz w:val="24"/>
          <w:szCs w:val="24"/>
        </w:rPr>
        <w:t xml:space="preserve">    </w:t>
      </w:r>
      <w:r>
        <w:rPr>
          <w:rFonts w:ascii="Times New Roman" w:hAnsi="Times New Roman"/>
          <w:b/>
          <w:bCs/>
          <w:sz w:val="24"/>
          <w:szCs w:val="24"/>
        </w:rPr>
        <w:t>7</w:t>
      </w:r>
      <w:r w:rsidRPr="00034EA1">
        <w:rPr>
          <w:rFonts w:ascii="Times New Roman" w:hAnsi="Times New Roman"/>
          <w:b/>
          <w:bCs/>
          <w:sz w:val="24"/>
          <w:szCs w:val="24"/>
        </w:rPr>
        <w:t>.2.  Profilul experților/specialiștilor</w:t>
      </w:r>
    </w:p>
    <w:p w14:paraId="3A8E6438" w14:textId="77777777" w:rsidR="00C5434B" w:rsidRPr="00034EA1" w:rsidRDefault="00C5434B" w:rsidP="00C5434B">
      <w:pPr>
        <w:spacing w:after="0" w:line="276" w:lineRule="auto"/>
        <w:ind w:right="-10" w:firstLine="720"/>
        <w:jc w:val="both"/>
        <w:rPr>
          <w:rFonts w:ascii="Times New Roman" w:hAnsi="Times New Roman"/>
          <w:b/>
          <w:bCs/>
          <w:sz w:val="24"/>
          <w:szCs w:val="24"/>
        </w:rPr>
      </w:pPr>
      <w:r w:rsidRPr="00034EA1">
        <w:rPr>
          <w:rFonts w:ascii="Times New Roman" w:hAnsi="Times New Roman"/>
          <w:sz w:val="24"/>
          <w:szCs w:val="24"/>
          <w:lang w:bidi="ro-RO"/>
        </w:rPr>
        <w:t xml:space="preserve">În conformitate cu prevederile </w:t>
      </w:r>
      <w:r w:rsidRPr="00034EA1">
        <w:rPr>
          <w:rFonts w:ascii="Times New Roman" w:hAnsi="Times New Roman"/>
          <w:bCs/>
          <w:sz w:val="24"/>
          <w:szCs w:val="24"/>
        </w:rPr>
        <w:t xml:space="preserve">Ordinului nr. 242/2007 pentru aprobarea Regulamentului privind formarea specifică de coordonator în materie de securitate și sănătate pe durata elaborării proiectului și/sau a realizării lucrării pentru șantiere temporare ori mobile, </w:t>
      </w:r>
      <w:r w:rsidRPr="00034EA1">
        <w:rPr>
          <w:rFonts w:ascii="Times New Roman" w:hAnsi="Times New Roman"/>
          <w:sz w:val="24"/>
          <w:szCs w:val="24"/>
        </w:rPr>
        <w:t xml:space="preserve">Autoritatea Contractantă solicită prezentarea următoarelor </w:t>
      </w:r>
      <w:r w:rsidRPr="00034EA1">
        <w:rPr>
          <w:rFonts w:ascii="Times New Roman" w:hAnsi="Times New Roman"/>
          <w:b/>
          <w:bCs/>
          <w:sz w:val="24"/>
          <w:szCs w:val="24"/>
        </w:rPr>
        <w:t>documente suport relevante:</w:t>
      </w:r>
    </w:p>
    <w:p w14:paraId="03A781DA" w14:textId="77777777" w:rsidR="00C5434B" w:rsidRPr="00034EA1" w:rsidRDefault="00C5434B">
      <w:pPr>
        <w:pStyle w:val="Listparagraf"/>
        <w:numPr>
          <w:ilvl w:val="0"/>
          <w:numId w:val="23"/>
        </w:numPr>
        <w:spacing w:after="0" w:line="276" w:lineRule="auto"/>
        <w:ind w:left="426"/>
        <w:jc w:val="both"/>
        <w:rPr>
          <w:rFonts w:ascii="Times New Roman" w:hAnsi="Times New Roman"/>
          <w:sz w:val="24"/>
          <w:szCs w:val="24"/>
          <w:lang w:bidi="ro-RO"/>
        </w:rPr>
      </w:pPr>
      <w:r w:rsidRPr="00DC21CD">
        <w:rPr>
          <w:rFonts w:ascii="Times New Roman" w:hAnsi="Times New Roman"/>
          <w:sz w:val="24"/>
          <w:szCs w:val="24"/>
        </w:rPr>
        <w:t xml:space="preserve">dovada că are angajat sau are orice alta forma de colaborare </w:t>
      </w:r>
      <w:r w:rsidRPr="00034EA1">
        <w:rPr>
          <w:rFonts w:ascii="Times New Roman" w:hAnsi="Times New Roman"/>
          <w:sz w:val="24"/>
          <w:szCs w:val="24"/>
        </w:rPr>
        <w:t>cu cel puțin o persoana cu formare specifică de coordonator SSM pentru șantiere temporare sau mobile conform. art. 17 din Ordinul 242/2007, respectiv</w:t>
      </w:r>
      <w:r w:rsidRPr="00034EA1">
        <w:rPr>
          <w:rFonts w:ascii="Times New Roman" w:hAnsi="Times New Roman"/>
          <w:i/>
          <w:sz w:val="24"/>
          <w:szCs w:val="24"/>
        </w:rPr>
        <w:t xml:space="preserve"> „Coordonatorii care au absolvit cursuri de formare pentru nivelul superior </w:t>
      </w:r>
    </w:p>
    <w:p w14:paraId="4C2D42F0" w14:textId="77777777" w:rsidR="00C5434B" w:rsidRPr="00034EA1" w:rsidRDefault="00C5434B" w:rsidP="00C5434B">
      <w:pPr>
        <w:pStyle w:val="Listparagraf"/>
        <w:spacing w:after="0" w:line="276" w:lineRule="auto"/>
        <w:ind w:left="426"/>
        <w:jc w:val="both"/>
        <w:rPr>
          <w:rFonts w:ascii="Times New Roman" w:hAnsi="Times New Roman"/>
          <w:sz w:val="24"/>
          <w:szCs w:val="24"/>
          <w:lang w:bidi="ro-RO"/>
        </w:rPr>
      </w:pPr>
      <w:r w:rsidRPr="00034EA1">
        <w:rPr>
          <w:rFonts w:ascii="Times New Roman" w:hAnsi="Times New Roman"/>
          <w:i/>
          <w:sz w:val="24"/>
          <w:szCs w:val="24"/>
        </w:rPr>
        <w:t>pot desfășura activitatea pentru care au fost pregătiți la elaborarea oricăror proiecte și/sau pe șantierele aferente acestora”</w:t>
      </w:r>
      <w:r>
        <w:rPr>
          <w:rFonts w:ascii="Times New Roman" w:hAnsi="Times New Roman"/>
          <w:i/>
          <w:sz w:val="24"/>
          <w:szCs w:val="24"/>
        </w:rPr>
        <w:t>;</w:t>
      </w:r>
    </w:p>
    <w:p w14:paraId="7F6DDA9C" w14:textId="77777777" w:rsidR="00C5434B" w:rsidRPr="00034EA1" w:rsidRDefault="00C5434B">
      <w:pPr>
        <w:pStyle w:val="Listparagraf"/>
        <w:numPr>
          <w:ilvl w:val="0"/>
          <w:numId w:val="23"/>
        </w:numPr>
        <w:spacing w:after="0" w:line="276" w:lineRule="auto"/>
        <w:ind w:left="426"/>
        <w:jc w:val="both"/>
        <w:rPr>
          <w:rFonts w:ascii="Times New Roman" w:hAnsi="Times New Roman"/>
          <w:sz w:val="24"/>
          <w:szCs w:val="24"/>
          <w:lang w:bidi="ro-RO"/>
        </w:rPr>
      </w:pPr>
      <w:r w:rsidRPr="00034EA1">
        <w:rPr>
          <w:rFonts w:ascii="Times New Roman" w:hAnsi="Times New Roman"/>
          <w:sz w:val="24"/>
          <w:szCs w:val="24"/>
        </w:rPr>
        <w:t>coordonatorul în materie de securitate și sănătate are competența necesară exercitării funcției dovedită prin atestat obținut pe baza experienței profesionale în construcții sau în conducerea șantierului de minimum 5 ani</w:t>
      </w:r>
      <w:r>
        <w:rPr>
          <w:rFonts w:ascii="Times New Roman" w:hAnsi="Times New Roman"/>
          <w:sz w:val="24"/>
          <w:szCs w:val="24"/>
        </w:rPr>
        <w:t>;</w:t>
      </w:r>
    </w:p>
    <w:p w14:paraId="34688251" w14:textId="77777777" w:rsidR="00C5434B" w:rsidRPr="00034EA1" w:rsidRDefault="00C5434B">
      <w:pPr>
        <w:pStyle w:val="Listparagraf"/>
        <w:numPr>
          <w:ilvl w:val="0"/>
          <w:numId w:val="23"/>
        </w:numPr>
        <w:spacing w:after="0" w:line="276" w:lineRule="auto"/>
        <w:ind w:left="426"/>
        <w:jc w:val="both"/>
        <w:rPr>
          <w:rFonts w:ascii="Times New Roman" w:hAnsi="Times New Roman"/>
          <w:sz w:val="24"/>
          <w:szCs w:val="24"/>
          <w:lang w:bidi="ro-RO"/>
        </w:rPr>
      </w:pPr>
      <w:r w:rsidRPr="00034EA1">
        <w:rPr>
          <w:rFonts w:ascii="Times New Roman" w:eastAsiaTheme="minorHAnsi" w:hAnsi="Times New Roman"/>
          <w:sz w:val="24"/>
          <w:szCs w:val="24"/>
        </w:rPr>
        <w:t>certificat de absolvire a cursului, studii superioare, de coordonator în materie de securitate și sănătate în muncă, cod 226303, în conformitate cu art. 4 lit. i) și j) din H.G. nr. 300/2006</w:t>
      </w:r>
      <w:r>
        <w:rPr>
          <w:rFonts w:ascii="Times New Roman" w:eastAsiaTheme="minorHAnsi" w:hAnsi="Times New Roman"/>
          <w:sz w:val="24"/>
          <w:szCs w:val="24"/>
        </w:rPr>
        <w:t>;</w:t>
      </w:r>
      <w:r w:rsidRPr="00DC21CD">
        <w:rPr>
          <w:rFonts w:ascii="Times New Roman" w:eastAsiaTheme="minorHAnsi" w:hAnsi="Times New Roman"/>
          <w:color w:val="00B050"/>
          <w:sz w:val="24"/>
          <w:szCs w:val="24"/>
        </w:rPr>
        <w:t xml:space="preserve"> </w:t>
      </w:r>
    </w:p>
    <w:p w14:paraId="285C29C8" w14:textId="77777777" w:rsidR="00C5434B" w:rsidRPr="00906A0C" w:rsidRDefault="00C5434B">
      <w:pPr>
        <w:pStyle w:val="Listparagraf"/>
        <w:numPr>
          <w:ilvl w:val="0"/>
          <w:numId w:val="23"/>
        </w:numPr>
        <w:spacing w:after="0" w:line="276" w:lineRule="auto"/>
        <w:ind w:left="426"/>
        <w:jc w:val="both"/>
        <w:rPr>
          <w:rFonts w:ascii="Times New Roman" w:hAnsi="Times New Roman"/>
          <w:sz w:val="24"/>
          <w:szCs w:val="24"/>
        </w:rPr>
      </w:pPr>
      <w:r w:rsidRPr="00906A0C">
        <w:rPr>
          <w:rFonts w:ascii="Times New Roman" w:hAnsi="Times New Roman"/>
          <w:sz w:val="24"/>
          <w:szCs w:val="24"/>
        </w:rPr>
        <w:t xml:space="preserve">certificat de participare la cursuri de actualizare, potrivit prevederilor art.55 lit. b)/art.59 lit. b) din H.G. nr. 300/2006 (pentru persoane fizice); </w:t>
      </w:r>
    </w:p>
    <w:p w14:paraId="72BB94A7" w14:textId="77777777" w:rsidR="00C5434B" w:rsidRPr="00034EA1" w:rsidRDefault="00C5434B">
      <w:pPr>
        <w:pStyle w:val="Listparagraf"/>
        <w:numPr>
          <w:ilvl w:val="0"/>
          <w:numId w:val="23"/>
        </w:numPr>
        <w:spacing w:after="0" w:line="276" w:lineRule="auto"/>
        <w:ind w:left="426"/>
        <w:jc w:val="both"/>
        <w:rPr>
          <w:rFonts w:ascii="Times New Roman" w:hAnsi="Times New Roman"/>
          <w:sz w:val="24"/>
          <w:szCs w:val="24"/>
        </w:rPr>
      </w:pPr>
      <w:r w:rsidRPr="00034EA1">
        <w:rPr>
          <w:rFonts w:ascii="Times New Roman" w:hAnsi="Times New Roman"/>
          <w:sz w:val="24"/>
          <w:szCs w:val="24"/>
        </w:rPr>
        <w:t xml:space="preserve">dovadă experiență profesională specifică de coordonator în materie de securitate și sănătate pe </w:t>
      </w:r>
      <w:r w:rsidRPr="00906A0C">
        <w:rPr>
          <w:rFonts w:ascii="Times New Roman" w:hAnsi="Times New Roman"/>
          <w:sz w:val="24"/>
          <w:szCs w:val="24"/>
        </w:rPr>
        <w:t xml:space="preserve">șantierele temporare sau mobile </w:t>
      </w:r>
      <w:r w:rsidRPr="00034EA1">
        <w:rPr>
          <w:rFonts w:ascii="Times New Roman" w:hAnsi="Times New Roman"/>
          <w:sz w:val="24"/>
          <w:szCs w:val="24"/>
        </w:rPr>
        <w:t>pe durata realizării lucrării, realizată în ultimii 3 ani (adeverință, extras REVISAL);</w:t>
      </w:r>
    </w:p>
    <w:p w14:paraId="2142B0F3" w14:textId="77777777" w:rsidR="00C5434B" w:rsidRPr="00034EA1" w:rsidRDefault="00C5434B">
      <w:pPr>
        <w:pStyle w:val="Listparagraf"/>
        <w:numPr>
          <w:ilvl w:val="0"/>
          <w:numId w:val="23"/>
        </w:numPr>
        <w:spacing w:after="0" w:line="276" w:lineRule="auto"/>
        <w:ind w:left="426"/>
        <w:jc w:val="both"/>
        <w:rPr>
          <w:rFonts w:ascii="Times New Roman" w:hAnsi="Times New Roman"/>
          <w:sz w:val="24"/>
          <w:szCs w:val="24"/>
          <w:lang w:bidi="ro-RO"/>
        </w:rPr>
      </w:pPr>
      <w:r w:rsidRPr="00034EA1">
        <w:rPr>
          <w:rFonts w:ascii="Times New Roman" w:hAnsi="Times New Roman"/>
          <w:sz w:val="24"/>
          <w:szCs w:val="24"/>
        </w:rPr>
        <w:t>CV  datat și semnat de titular, actualizat la data depunerii ofertei, cu precizarea perioadelor și a activităților desfășurate de specialistul propus similare celor care fac obiectul contractului;</w:t>
      </w:r>
    </w:p>
    <w:p w14:paraId="168B0B82" w14:textId="77777777" w:rsidR="00C5434B" w:rsidRPr="00034EA1" w:rsidRDefault="00C5434B">
      <w:pPr>
        <w:pStyle w:val="Listparagraf"/>
        <w:numPr>
          <w:ilvl w:val="0"/>
          <w:numId w:val="23"/>
        </w:numPr>
        <w:spacing w:after="0" w:line="276" w:lineRule="auto"/>
        <w:ind w:left="426" w:right="-10"/>
        <w:jc w:val="both"/>
        <w:rPr>
          <w:rFonts w:ascii="Times New Roman" w:hAnsi="Times New Roman"/>
          <w:sz w:val="24"/>
          <w:szCs w:val="24"/>
        </w:rPr>
      </w:pPr>
      <w:r w:rsidRPr="00034EA1">
        <w:rPr>
          <w:rFonts w:ascii="Times New Roman" w:hAnsi="Times New Roman"/>
          <w:sz w:val="24"/>
          <w:szCs w:val="24"/>
        </w:rPr>
        <w:t>Certificate/atestate pentru calificări profesionale/autorizații/legitimații</w:t>
      </w:r>
      <w:r w:rsidRPr="00034EA1">
        <w:rPr>
          <w:rFonts w:ascii="Times New Roman" w:hAnsi="Times New Roman"/>
          <w:b/>
          <w:bCs/>
          <w:sz w:val="24"/>
          <w:szCs w:val="24"/>
        </w:rPr>
        <w:t xml:space="preserve"> </w:t>
      </w:r>
      <w:r w:rsidRPr="00034EA1">
        <w:rPr>
          <w:rFonts w:ascii="Times New Roman" w:hAnsi="Times New Roman"/>
          <w:sz w:val="24"/>
          <w:szCs w:val="24"/>
        </w:rPr>
        <w:t>aflate în termen de</w:t>
      </w:r>
      <w:bookmarkEnd w:id="44"/>
      <w:r w:rsidRPr="00034EA1">
        <w:rPr>
          <w:rFonts w:ascii="Times New Roman" w:hAnsi="Times New Roman"/>
          <w:sz w:val="24"/>
          <w:szCs w:val="24"/>
        </w:rPr>
        <w:t xml:space="preserve"> valabilitate</w:t>
      </w:r>
    </w:p>
    <w:p w14:paraId="6F453AAA" w14:textId="77777777" w:rsidR="00C5434B" w:rsidRPr="00034EA1" w:rsidRDefault="00C5434B" w:rsidP="00C543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sz w:val="24"/>
          <w:szCs w:val="24"/>
        </w:rPr>
      </w:pPr>
      <w:r w:rsidRPr="00034EA1">
        <w:rPr>
          <w:rFonts w:ascii="Times New Roman" w:hAnsi="Times New Roman"/>
          <w:sz w:val="24"/>
          <w:szCs w:val="24"/>
        </w:rPr>
        <w:t xml:space="preserve">             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4DE86DB0" w14:textId="77777777" w:rsidR="00C5434B" w:rsidRPr="00034EA1" w:rsidRDefault="00C5434B" w:rsidP="00C5434B">
      <w:pPr>
        <w:spacing w:after="0" w:line="276" w:lineRule="auto"/>
        <w:ind w:firstLine="720"/>
        <w:jc w:val="both"/>
        <w:rPr>
          <w:rFonts w:ascii="Times New Roman" w:hAnsi="Times New Roman"/>
          <w:sz w:val="24"/>
          <w:szCs w:val="24"/>
        </w:rPr>
      </w:pPr>
      <w:bookmarkStart w:id="45" w:name="_Hlk63793469"/>
      <w:r w:rsidRPr="00034EA1">
        <w:rPr>
          <w:rFonts w:ascii="Times New Roman" w:hAnsi="Times New Roman"/>
          <w:sz w:val="24"/>
          <w:szCs w:val="24"/>
        </w:rPr>
        <w:lastRenderedPageBreak/>
        <w:t>Persoanele juridice străine au posibilitatea de a prezenta documente echivalente celor solicitate mai sus, emise în conformitate cu legislația aplicabilă în țara de rezidență.</w:t>
      </w:r>
      <w:bookmarkEnd w:id="45"/>
    </w:p>
    <w:p w14:paraId="68C4E25C" w14:textId="77777777" w:rsidR="00C5434B" w:rsidRPr="00034EA1" w:rsidRDefault="00C5434B" w:rsidP="00C5434B">
      <w:pPr>
        <w:spacing w:after="0" w:line="276" w:lineRule="auto"/>
        <w:ind w:firstLine="720"/>
        <w:jc w:val="both"/>
        <w:rPr>
          <w:rFonts w:ascii="Times New Roman" w:eastAsia="Calibri" w:hAnsi="Times New Roman"/>
          <w:sz w:val="24"/>
          <w:szCs w:val="24"/>
        </w:rPr>
      </w:pPr>
      <w:r w:rsidRPr="00034EA1">
        <w:rPr>
          <w:rFonts w:ascii="Times New Roman" w:hAnsi="Times New Roman"/>
          <w:sz w:val="24"/>
          <w:szCs w:val="24"/>
        </w:rPr>
        <w:t xml:space="preserve">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w:t>
      </w:r>
    </w:p>
    <w:p w14:paraId="642CD310" w14:textId="77777777" w:rsidR="00C5434B" w:rsidRPr="00034EA1" w:rsidRDefault="00C5434B" w:rsidP="00C5434B">
      <w:pPr>
        <w:spacing w:after="0" w:line="276" w:lineRule="auto"/>
        <w:ind w:firstLine="720"/>
        <w:jc w:val="both"/>
        <w:rPr>
          <w:rFonts w:ascii="Times New Roman" w:hAnsi="Times New Roman"/>
          <w:sz w:val="24"/>
          <w:szCs w:val="24"/>
        </w:rPr>
      </w:pPr>
      <w:r w:rsidRPr="00034EA1">
        <w:rPr>
          <w:rFonts w:ascii="Times New Roman" w:hAnsi="Times New Roman"/>
          <w:color w:val="000000" w:themeColor="text1"/>
          <w:sz w:val="24"/>
          <w:szCs w:val="24"/>
        </w:rPr>
        <w:t>Îndeplinirea acestor condiții contribuie la atenuarea riscului ca</w:t>
      </w:r>
      <w:r w:rsidRPr="00034EA1">
        <w:rPr>
          <w:rFonts w:ascii="Times New Roman" w:hAnsi="Times New Roman"/>
          <w:sz w:val="24"/>
          <w:szCs w:val="24"/>
        </w:rPr>
        <w:t>, pe parcursul derulării contractului, să apară situații greu gestionabile și/sau întârzieri nedorite, generate de lipsa de experiență sau chiar de incapacitatea personalului de a realiza anumite activități.</w:t>
      </w:r>
    </w:p>
    <w:p w14:paraId="26A9FF61" w14:textId="77777777" w:rsidR="00C5434B" w:rsidRPr="002E442D" w:rsidRDefault="00C5434B" w:rsidP="00C5434B">
      <w:pPr>
        <w:tabs>
          <w:tab w:val="left" w:pos="4069"/>
        </w:tabs>
        <w:spacing w:after="0" w:line="276" w:lineRule="auto"/>
        <w:jc w:val="both"/>
        <w:rPr>
          <w:rFonts w:ascii="Times New Roman" w:hAnsi="Times New Roman"/>
          <w:sz w:val="24"/>
          <w:szCs w:val="24"/>
        </w:rPr>
      </w:pPr>
      <w:r>
        <w:rPr>
          <w:rFonts w:ascii="Times New Roman" w:hAnsi="Times New Roman"/>
          <w:b/>
          <w:bCs/>
          <w:sz w:val="24"/>
          <w:szCs w:val="24"/>
        </w:rPr>
        <w:t>8</w:t>
      </w:r>
      <w:r w:rsidRPr="00034EA1">
        <w:rPr>
          <w:rFonts w:ascii="Times New Roman" w:hAnsi="Times New Roman"/>
          <w:b/>
          <w:bCs/>
          <w:sz w:val="24"/>
          <w:szCs w:val="24"/>
        </w:rPr>
        <w:t>.   DURATA CONTRACTULUI DE SERVICII</w:t>
      </w:r>
    </w:p>
    <w:p w14:paraId="62B6FBA9" w14:textId="77777777" w:rsidR="00C5434B" w:rsidRDefault="00C5434B" w:rsidP="00C5434B">
      <w:pPr>
        <w:tabs>
          <w:tab w:val="left" w:pos="4069"/>
        </w:tabs>
        <w:spacing w:after="0" w:line="276" w:lineRule="auto"/>
        <w:jc w:val="both"/>
        <w:rPr>
          <w:rFonts w:ascii="Times New Roman" w:hAnsi="Times New Roman"/>
          <w:sz w:val="24"/>
          <w:szCs w:val="24"/>
        </w:rPr>
      </w:pPr>
      <w:r w:rsidRPr="00034EA1">
        <w:rPr>
          <w:rFonts w:ascii="Times New Roman" w:hAnsi="Times New Roman"/>
          <w:sz w:val="24"/>
          <w:szCs w:val="24"/>
        </w:rPr>
        <w:t xml:space="preserve">          </w:t>
      </w:r>
      <w:r>
        <w:rPr>
          <w:rFonts w:ascii="Times New Roman" w:hAnsi="Times New Roman"/>
          <w:sz w:val="24"/>
          <w:szCs w:val="24"/>
        </w:rPr>
        <w:t>8.1.</w:t>
      </w:r>
      <w:r w:rsidRPr="00034EA1">
        <w:rPr>
          <w:rFonts w:ascii="Times New Roman" w:hAnsi="Times New Roman"/>
          <w:sz w:val="24"/>
          <w:szCs w:val="24"/>
        </w:rPr>
        <w:t xml:space="preserve">  Perioada de valabilitate a contractului începe de la data semnării acestuia de către ambele părți și se încheie la data </w:t>
      </w:r>
      <w:r>
        <w:rPr>
          <w:rFonts w:ascii="Times New Roman" w:hAnsi="Times New Roman"/>
          <w:sz w:val="24"/>
          <w:szCs w:val="24"/>
        </w:rPr>
        <w:t xml:space="preserve">încheierii </w:t>
      </w:r>
      <w:r w:rsidRPr="00034EA1">
        <w:rPr>
          <w:rFonts w:ascii="Times New Roman" w:hAnsi="Times New Roman"/>
          <w:sz w:val="24"/>
          <w:szCs w:val="24"/>
        </w:rPr>
        <w:t xml:space="preserve">procesului-verbal de recepție la terminarea lucrărilor </w:t>
      </w:r>
      <w:r>
        <w:rPr>
          <w:rFonts w:ascii="Times New Roman" w:hAnsi="Times New Roman"/>
          <w:sz w:val="24"/>
          <w:szCs w:val="24"/>
        </w:rPr>
        <w:t xml:space="preserve">de construire </w:t>
      </w:r>
      <w:r w:rsidRPr="00034EA1">
        <w:rPr>
          <w:rFonts w:ascii="Times New Roman" w:hAnsi="Times New Roman"/>
          <w:sz w:val="24"/>
          <w:szCs w:val="24"/>
        </w:rPr>
        <w:t>admis fără obiecțiuni de către reprezentantul legal al Autorității Contractante.</w:t>
      </w:r>
    </w:p>
    <w:p w14:paraId="20E170EA" w14:textId="77777777" w:rsidR="00C5434B" w:rsidRDefault="00C5434B" w:rsidP="00C5434B">
      <w:pPr>
        <w:tabs>
          <w:tab w:val="left" w:pos="4069"/>
        </w:tabs>
        <w:spacing w:after="0" w:line="276" w:lineRule="auto"/>
        <w:jc w:val="both"/>
        <w:rPr>
          <w:rFonts w:ascii="Times New Roman" w:hAnsi="Times New Roman"/>
          <w:b/>
          <w:bCs/>
          <w:sz w:val="24"/>
          <w:szCs w:val="24"/>
        </w:rPr>
      </w:pPr>
      <w:r>
        <w:rPr>
          <w:rFonts w:ascii="Times New Roman" w:hAnsi="Times New Roman"/>
          <w:sz w:val="24"/>
          <w:szCs w:val="24"/>
        </w:rPr>
        <w:t xml:space="preserve">           8.2. </w:t>
      </w:r>
      <w:r w:rsidRPr="00C5434B">
        <w:rPr>
          <w:rFonts w:ascii="Times New Roman" w:hAnsi="Times New Roman"/>
          <w:sz w:val="24"/>
          <w:szCs w:val="24"/>
          <w:lang w:val="pt-PT"/>
        </w:rPr>
        <w:t xml:space="preserve">Durata contractului de prestări servicii va coincide cu durata realizării lucrărilor de execuţie, conform graficului de execuţie </w:t>
      </w:r>
      <w:r w:rsidRPr="00C5434B">
        <w:rPr>
          <w:rFonts w:ascii="Times New Roman" w:hAnsi="Times New Roman"/>
          <w:b/>
          <w:bCs/>
          <w:sz w:val="24"/>
          <w:szCs w:val="24"/>
          <w:lang w:val="pt-PT"/>
        </w:rPr>
        <w:t>(respectiv 10 luni, cu posibilitatea de prelungire, în funcţie de eventualele modificări ale graficului de execuţie).</w:t>
      </w:r>
    </w:p>
    <w:p w14:paraId="03B597C7" w14:textId="77777777" w:rsidR="00C5434B" w:rsidRPr="00723608" w:rsidRDefault="00C5434B" w:rsidP="00C5434B">
      <w:pPr>
        <w:tabs>
          <w:tab w:val="left" w:pos="4069"/>
        </w:tabs>
        <w:spacing w:after="0" w:line="276" w:lineRule="auto"/>
        <w:jc w:val="both"/>
        <w:rPr>
          <w:rFonts w:ascii="Times New Roman" w:hAnsi="Times New Roman"/>
          <w:b/>
          <w:bCs/>
          <w:sz w:val="24"/>
          <w:szCs w:val="24"/>
        </w:rPr>
      </w:pPr>
      <w:r w:rsidRPr="00034EA1">
        <w:rPr>
          <w:rFonts w:ascii="Times New Roman" w:hAnsi="Times New Roman"/>
          <w:sz w:val="24"/>
          <w:szCs w:val="24"/>
        </w:rPr>
        <w:t xml:space="preserve"> Autoritatea Contractantă va întocmi Ordin de începere pentru prestarea serviciilor.</w:t>
      </w:r>
    </w:p>
    <w:p w14:paraId="465F367E" w14:textId="77777777" w:rsidR="00CA101C" w:rsidRDefault="00CA101C" w:rsidP="00CA101C">
      <w:pPr>
        <w:spacing w:after="0" w:line="240" w:lineRule="auto"/>
        <w:jc w:val="center"/>
        <w:rPr>
          <w:rFonts w:ascii="Times New Roman" w:hAnsi="Times New Roman" w:cs="Times New Roman"/>
          <w:b/>
          <w:bCs/>
          <w:sz w:val="24"/>
          <w:szCs w:val="24"/>
        </w:rPr>
      </w:pPr>
    </w:p>
    <w:p w14:paraId="4DBA4D66" w14:textId="77777777" w:rsidR="00CA101C" w:rsidRDefault="00CA101C" w:rsidP="00CA101C">
      <w:pPr>
        <w:spacing w:after="0" w:line="240" w:lineRule="auto"/>
        <w:jc w:val="center"/>
        <w:rPr>
          <w:rFonts w:ascii="Times New Roman" w:hAnsi="Times New Roman" w:cs="Times New Roman"/>
          <w:b/>
          <w:bCs/>
          <w:sz w:val="24"/>
          <w:szCs w:val="24"/>
        </w:rPr>
      </w:pPr>
    </w:p>
    <w:p w14:paraId="7F3822C9" w14:textId="77777777" w:rsidR="00CA101C" w:rsidRDefault="00CA101C" w:rsidP="00CA101C">
      <w:pPr>
        <w:spacing w:after="0" w:line="240" w:lineRule="auto"/>
        <w:jc w:val="center"/>
        <w:rPr>
          <w:rFonts w:ascii="Times New Roman" w:hAnsi="Times New Roman" w:cs="Times New Roman"/>
          <w:b/>
          <w:bCs/>
          <w:sz w:val="24"/>
          <w:szCs w:val="24"/>
        </w:rPr>
      </w:pPr>
    </w:p>
    <w:p w14:paraId="279B65F8" w14:textId="77777777" w:rsidR="00CA101C" w:rsidRDefault="00CA101C" w:rsidP="00CA101C">
      <w:pPr>
        <w:spacing w:after="0" w:line="240" w:lineRule="auto"/>
        <w:jc w:val="center"/>
        <w:rPr>
          <w:rFonts w:ascii="Times New Roman" w:hAnsi="Times New Roman" w:cs="Times New Roman"/>
          <w:b/>
          <w:bCs/>
          <w:sz w:val="24"/>
          <w:szCs w:val="24"/>
        </w:rPr>
      </w:pPr>
    </w:p>
    <w:p w14:paraId="0FA392C5" w14:textId="77777777" w:rsidR="00CA101C" w:rsidRPr="00824065" w:rsidRDefault="00CA101C" w:rsidP="00CA101C">
      <w:pPr>
        <w:spacing w:after="0" w:line="240" w:lineRule="auto"/>
        <w:jc w:val="center"/>
        <w:rPr>
          <w:rFonts w:ascii="Times New Roman" w:hAnsi="Times New Roman" w:cs="Times New Roman"/>
          <w:b/>
          <w:bCs/>
          <w:sz w:val="24"/>
          <w:szCs w:val="24"/>
        </w:rPr>
      </w:pPr>
    </w:p>
    <w:sectPr w:rsidR="00CA101C" w:rsidRPr="00824065" w:rsidSect="003F3004">
      <w:headerReference w:type="default" r:id="rId15"/>
      <w:footerReference w:type="default" r:id="rId16"/>
      <w:pgSz w:w="11906" w:h="16838" w:code="9"/>
      <w:pgMar w:top="140" w:right="991" w:bottom="142" w:left="1152" w:header="142" w:footer="2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98AC63" w14:textId="77777777" w:rsidR="00704428" w:rsidRDefault="00704428" w:rsidP="009856DE">
      <w:pPr>
        <w:spacing w:after="0" w:line="240" w:lineRule="auto"/>
        <w:rPr>
          <w:rFonts w:cs="Times New Roman"/>
        </w:rPr>
      </w:pPr>
      <w:r>
        <w:rPr>
          <w:rFonts w:cs="Times New Roman"/>
        </w:rPr>
        <w:separator/>
      </w:r>
    </w:p>
  </w:endnote>
  <w:endnote w:type="continuationSeparator" w:id="0">
    <w:p w14:paraId="08645B10" w14:textId="77777777" w:rsidR="00704428" w:rsidRDefault="00704428"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0A656" w14:textId="63A50E4B" w:rsidR="00FA3E30" w:rsidRPr="00E64C7D" w:rsidRDefault="005B45D6" w:rsidP="0042399B">
    <w:pPr>
      <w:pStyle w:val="Subsol"/>
      <w:tabs>
        <w:tab w:val="clear" w:pos="9026"/>
      </w:tabs>
      <w:jc w:val="center"/>
    </w:pPr>
    <w:r>
      <w:rPr>
        <w:noProof/>
      </w:rPr>
      <mc:AlternateContent>
        <mc:Choice Requires="wps">
          <w:drawing>
            <wp:anchor distT="45720" distB="45720" distL="114300" distR="114300" simplePos="0" relativeHeight="251663360" behindDoc="0" locked="0" layoutInCell="1" allowOverlap="1" wp14:anchorId="01454BEE" wp14:editId="17A00DE6">
              <wp:simplePos x="0" y="0"/>
              <wp:positionH relativeFrom="margin">
                <wp:posOffset>-464820</wp:posOffset>
              </wp:positionH>
              <wp:positionV relativeFrom="page">
                <wp:posOffset>9972675</wp:posOffset>
              </wp:positionV>
              <wp:extent cx="4171950" cy="541020"/>
              <wp:effectExtent l="0" t="0" r="0" b="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1950" cy="541020"/>
                      </a:xfrm>
                      <a:prstGeom prst="rect">
                        <a:avLst/>
                      </a:prstGeom>
                      <a:solidFill>
                        <a:srgbClr val="FFFFFF"/>
                      </a:solidFill>
                      <a:ln w="9525">
                        <a:noFill/>
                        <a:miter lim="800000"/>
                        <a:headEnd/>
                        <a:tailEnd/>
                      </a:ln>
                    </wps:spPr>
                    <wps:txbx>
                      <w:txbxContent>
                        <w:p w14:paraId="47A96E6B" w14:textId="3FF4577C" w:rsidR="00FA3E30" w:rsidRDefault="00FA3E30" w:rsidP="00FA3E30">
                          <w:pPr>
                            <w:spacing w:after="0"/>
                            <w:rPr>
                              <w:sz w:val="16"/>
                              <w:szCs w:val="16"/>
                            </w:rPr>
                          </w:pPr>
                          <w:r w:rsidRPr="007E2477">
                            <w:rPr>
                              <w:color w:val="FF0000"/>
                              <w:sz w:val="16"/>
                              <w:szCs w:val="16"/>
                            </w:rPr>
                            <w:t>E-mail</w:t>
                          </w:r>
                          <w:r w:rsidRPr="007E2477">
                            <w:rPr>
                              <w:sz w:val="16"/>
                              <w:szCs w:val="16"/>
                            </w:rPr>
                            <w:t xml:space="preserve">: </w:t>
                          </w:r>
                          <w:hyperlink r:id="rId1" w:history="1">
                            <w:r w:rsidRPr="002671B7">
                              <w:rPr>
                                <w:rStyle w:val="Hyperlink"/>
                                <w:sz w:val="16"/>
                                <w:szCs w:val="16"/>
                              </w:rPr>
                              <w:t>office@amccrs-pmb.ro</w:t>
                            </w:r>
                          </w:hyperlink>
                          <w:r w:rsidRPr="0042399B">
                            <w:rPr>
                              <w:rStyle w:val="Hyperlink"/>
                              <w:sz w:val="16"/>
                              <w:szCs w:val="16"/>
                              <w:u w:val="none"/>
                            </w:rPr>
                            <w:t xml:space="preserve">  </w:t>
                          </w:r>
                          <w:r w:rsidRPr="007E2477">
                            <w:rPr>
                              <w:color w:val="FF0000"/>
                              <w:sz w:val="16"/>
                              <w:szCs w:val="16"/>
                            </w:rPr>
                            <w:t xml:space="preserve">Adresa: </w:t>
                          </w:r>
                          <w:r>
                            <w:rPr>
                              <w:color w:val="FF0000"/>
                              <w:sz w:val="16"/>
                              <w:szCs w:val="16"/>
                            </w:rPr>
                            <w:t xml:space="preserve">             </w:t>
                          </w:r>
                          <w:r w:rsidRPr="007E2477">
                            <w:rPr>
                              <w:sz w:val="16"/>
                              <w:szCs w:val="16"/>
                            </w:rPr>
                            <w:t>B-dul Regina Elisabeta nr.47, sector 5, București</w:t>
                          </w:r>
                        </w:p>
                        <w:p w14:paraId="49FDD1E4" w14:textId="25DE45AC" w:rsidR="00FA3E30" w:rsidRDefault="00FA3E30" w:rsidP="00FA3E30">
                          <w:pPr>
                            <w:spacing w:after="0"/>
                            <w:rPr>
                              <w:sz w:val="16"/>
                              <w:szCs w:val="16"/>
                            </w:rPr>
                          </w:pP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sidRPr="007E2477">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Tower, etajul 5, </w:t>
                          </w:r>
                        </w:p>
                        <w:p w14:paraId="2969FB8F" w14:textId="7E7CC6B1" w:rsidR="00FA3E30" w:rsidRDefault="00FA3E30" w:rsidP="00FA3E30">
                          <w:pPr>
                            <w:spacing w:after="0"/>
                            <w:rPr>
                              <w:sz w:val="16"/>
                              <w:szCs w:val="16"/>
                            </w:rPr>
                          </w:pPr>
                          <w:r w:rsidRPr="007E2477">
                            <w:rPr>
                              <w:color w:val="FF0000"/>
                              <w:sz w:val="16"/>
                              <w:szCs w:val="16"/>
                            </w:rPr>
                            <w:t xml:space="preserve">Tel.: </w:t>
                          </w:r>
                          <w:r w:rsidRPr="007E2477">
                            <w:rPr>
                              <w:sz w:val="16"/>
                              <w:szCs w:val="16"/>
                            </w:rPr>
                            <w:t xml:space="preserve">(021)9529        </w:t>
                          </w:r>
                          <w:r>
                            <w:rPr>
                              <w:sz w:val="16"/>
                              <w:szCs w:val="16"/>
                            </w:rPr>
                            <w:t xml:space="preserve">                                                  Calea Vitan nr. 6-6A, sector 3                                                                                                             </w:t>
                          </w:r>
                        </w:p>
                        <w:p w14:paraId="61E46DB8" w14:textId="77777777" w:rsidR="00FA3E30" w:rsidRDefault="00FA3E30" w:rsidP="00FA3E30"/>
                        <w:p w14:paraId="135224B5" w14:textId="77777777" w:rsidR="00FA3E30" w:rsidRDefault="00FA3E30" w:rsidP="00FA3E30">
                          <w:r>
                            <w:t xml:space="preserve">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1454BEE" id="_x0000_t202" coordsize="21600,21600" o:spt="202" path="m,l,21600r21600,l21600,xe">
              <v:stroke joinstyle="miter"/>
              <v:path gradientshapeok="t" o:connecttype="rect"/>
            </v:shapetype>
            <v:shape id="_x0000_s1027" type="#_x0000_t202" style="position:absolute;left:0;text-align:left;margin-left:-36.6pt;margin-top:785.25pt;width:328.5pt;height:42.6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" stroked="f">
              <v:textbox>
                <w:txbxContent>
                  <w:p w14:paraId="47A96E6B" w14:textId="3FF4577C" w:rsidR="00FA3E30" w:rsidRDefault="00FA3E30" w:rsidP="00FA3E30">
                    <w:pPr>
                      <w:spacing w:after="0"/>
                      <w:rPr>
                        <w:sz w:val="16"/>
                        <w:szCs w:val="16"/>
                      </w:rPr>
                    </w:pPr>
                    <w:r w:rsidRPr="007E2477">
                      <w:rPr>
                        <w:color w:val="FF0000"/>
                        <w:sz w:val="16"/>
                        <w:szCs w:val="16"/>
                      </w:rPr>
                      <w:t>E-mail</w:t>
                    </w:r>
                    <w:r w:rsidRPr="007E2477">
                      <w:rPr>
                        <w:sz w:val="16"/>
                        <w:szCs w:val="16"/>
                      </w:rPr>
                      <w:t xml:space="preserve">: </w:t>
                    </w:r>
                    <w:hyperlink r:id="rId3" w:history="1">
                      <w:r w:rsidRPr="002671B7">
                        <w:rPr>
                          <w:rStyle w:val="Hyperlink"/>
                          <w:sz w:val="16"/>
                          <w:szCs w:val="16"/>
                        </w:rPr>
                        <w:t>office@amccrs-pmb.ro</w:t>
                      </w:r>
                    </w:hyperlink>
                    <w:r w:rsidRPr="0042399B">
                      <w:rPr>
                        <w:rStyle w:val="Hyperlink"/>
                        <w:sz w:val="16"/>
                        <w:szCs w:val="16"/>
                        <w:u w:val="none"/>
                      </w:rPr>
                      <w:t xml:space="preserve">  </w:t>
                    </w:r>
                    <w:r w:rsidRPr="007E2477">
                      <w:rPr>
                        <w:color w:val="FF0000"/>
                        <w:sz w:val="16"/>
                        <w:szCs w:val="16"/>
                      </w:rPr>
                      <w:t xml:space="preserve">Adresa: </w:t>
                    </w:r>
                    <w:r>
                      <w:rPr>
                        <w:color w:val="FF0000"/>
                        <w:sz w:val="16"/>
                        <w:szCs w:val="16"/>
                      </w:rPr>
                      <w:t xml:space="preserve">             </w:t>
                    </w:r>
                    <w:r w:rsidRPr="007E2477">
                      <w:rPr>
                        <w:sz w:val="16"/>
                        <w:szCs w:val="16"/>
                      </w:rPr>
                      <w:t>B-dul Regina Elisabeta nr.47, sector 5, București</w:t>
                    </w:r>
                  </w:p>
                  <w:p w14:paraId="49FDD1E4" w14:textId="25DE45AC" w:rsidR="00FA3E30" w:rsidRDefault="00FA3E30" w:rsidP="00FA3E30">
                    <w:pPr>
                      <w:spacing w:after="0"/>
                      <w:rPr>
                        <w:sz w:val="16"/>
                        <w:szCs w:val="16"/>
                      </w:rPr>
                    </w:pP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sidRPr="007E2477">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Tower, etajul 5, </w:t>
                    </w:r>
                  </w:p>
                  <w:p w14:paraId="2969FB8F" w14:textId="7E7CC6B1" w:rsidR="00FA3E30" w:rsidRDefault="00FA3E30" w:rsidP="00FA3E30">
                    <w:pPr>
                      <w:spacing w:after="0"/>
                      <w:rPr>
                        <w:sz w:val="16"/>
                        <w:szCs w:val="16"/>
                      </w:rPr>
                    </w:pPr>
                    <w:r w:rsidRPr="007E2477">
                      <w:rPr>
                        <w:color w:val="FF0000"/>
                        <w:sz w:val="16"/>
                        <w:szCs w:val="16"/>
                      </w:rPr>
                      <w:t xml:space="preserve">Tel.: </w:t>
                    </w:r>
                    <w:r w:rsidRPr="007E2477">
                      <w:rPr>
                        <w:sz w:val="16"/>
                        <w:szCs w:val="16"/>
                      </w:rPr>
                      <w:t xml:space="preserve">(021)9529        </w:t>
                    </w:r>
                    <w:r>
                      <w:rPr>
                        <w:sz w:val="16"/>
                        <w:szCs w:val="16"/>
                      </w:rPr>
                      <w:t xml:space="preserve">                                                  Calea Vitan nr. 6-6A, sector 3                                                                                                             </w:t>
                    </w:r>
                  </w:p>
                  <w:p w14:paraId="61E46DB8" w14:textId="77777777" w:rsidR="00FA3E30" w:rsidRDefault="00FA3E30" w:rsidP="00FA3E30"/>
                  <w:p w14:paraId="135224B5" w14:textId="77777777" w:rsidR="00FA3E30" w:rsidRDefault="00FA3E30" w:rsidP="00FA3E30">
                    <w:r>
                      <w:t xml:space="preserve">T </w:t>
                    </w:r>
                  </w:p>
                </w:txbxContent>
              </v:textbox>
              <w10:wrap type="square" anchorx="margin" anchory="page"/>
            </v:shape>
          </w:pict>
        </mc:Fallback>
      </mc:AlternateContent>
    </w:r>
    <w:r w:rsidR="0042399B">
      <w:rPr>
        <w:sz w:val="16"/>
        <w:szCs w:val="16"/>
      </w:rPr>
      <w:t xml:space="preserve">                                                                                                                                                                                                          </w: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r w:rsidR="00FA3E30">
      <w:t xml:space="preserve">                                                                                                                       </w:t>
    </w:r>
  </w:p>
  <w:p w14:paraId="6924E671" w14:textId="6E716640" w:rsidR="00FA3E30" w:rsidRPr="00C33434" w:rsidRDefault="0042399B" w:rsidP="0042399B">
    <w:pPr>
      <w:pStyle w:val="Subsol"/>
      <w:rPr>
        <w:rFonts w:cs="Times New Roman"/>
        <w:sz w:val="16"/>
        <w:szCs w:val="16"/>
      </w:rPr>
    </w:pPr>
    <w:r>
      <w:rPr>
        <w:noProof/>
      </w:rPr>
      <w:drawing>
        <wp:inline distT="0" distB="0" distL="0" distR="0" wp14:anchorId="3D84DAAE" wp14:editId="2CC61CA7">
          <wp:extent cx="2362200" cy="617220"/>
          <wp:effectExtent l="0" t="0" r="0" b="0"/>
          <wp:docPr id="1578384025" name="Picture 1578384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ine 2"/>
                  <pic:cNvPicPr/>
                </pic:nvPicPr>
                <pic:blipFill>
                  <a:blip r:embed="rId5">
                    <a:extLst>
                      <a:ext uri="{28A0092B-C50C-407E-A947-70E740481C1C}">
                        <a14:useLocalDpi xmlns:a14="http://schemas.microsoft.com/office/drawing/2010/main" val="0"/>
                      </a:ext>
                    </a:extLst>
                  </a:blip>
                  <a:stretch>
                    <a:fillRect/>
                  </a:stretch>
                </pic:blipFill>
                <pic:spPr>
                  <a:xfrm>
                    <a:off x="0" y="0"/>
                    <a:ext cx="2435017" cy="636246"/>
                  </a:xfrm>
                  <a:prstGeom prst="rect">
                    <a:avLst/>
                  </a:prstGeom>
                </pic:spPr>
              </pic:pic>
            </a:graphicData>
          </a:graphic>
        </wp:inline>
      </w:drawing>
    </w:r>
    <w:r>
      <w:rPr>
        <w:rFonts w:cs="Times New Roman"/>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491BA3" w14:textId="77777777" w:rsidR="00704428" w:rsidRDefault="00704428" w:rsidP="009856DE">
      <w:pPr>
        <w:spacing w:after="0" w:line="240" w:lineRule="auto"/>
        <w:rPr>
          <w:rFonts w:cs="Times New Roman"/>
        </w:rPr>
      </w:pPr>
      <w:bookmarkStart w:id="0" w:name="_Hlk151626679"/>
      <w:bookmarkEnd w:id="0"/>
      <w:r>
        <w:rPr>
          <w:rFonts w:cs="Times New Roman"/>
        </w:rPr>
        <w:separator/>
      </w:r>
    </w:p>
  </w:footnote>
  <w:footnote w:type="continuationSeparator" w:id="0">
    <w:p w14:paraId="1444261B" w14:textId="77777777" w:rsidR="00704428" w:rsidRDefault="00704428" w:rsidP="009856DE">
      <w:pPr>
        <w:spacing w:after="0" w:line="240" w:lineRule="auto"/>
        <w:rPr>
          <w:rFonts w:cs="Times New Roman"/>
        </w:rPr>
      </w:pPr>
      <w:r>
        <w:rPr>
          <w:rFonts w:cs="Times New Roman"/>
        </w:rPr>
        <w:continuationSeparator/>
      </w:r>
    </w:p>
  </w:footnote>
  <w:footnote w:id="1">
    <w:p w14:paraId="220137F3" w14:textId="77777777" w:rsidR="006614FF" w:rsidRPr="000E51F6" w:rsidRDefault="006614FF" w:rsidP="006614FF">
      <w:pPr>
        <w:pStyle w:val="Titlu4"/>
        <w:shd w:val="clear" w:color="auto" w:fill="FFFFFF"/>
        <w:rPr>
          <w:sz w:val="14"/>
          <w:szCs w:val="14"/>
        </w:rPr>
      </w:pPr>
      <w:r w:rsidRPr="000E51F6">
        <w:rPr>
          <w:rStyle w:val="Referinnotdesubsol"/>
          <w:sz w:val="14"/>
          <w:szCs w:val="14"/>
        </w:rPr>
        <w:footnoteRef/>
      </w:r>
      <w:r w:rsidRPr="000E51F6">
        <w:rPr>
          <w:sz w:val="14"/>
          <w:szCs w:val="14"/>
        </w:rPr>
        <w:t xml:space="preserve"> Art. 4 din Legea nr. 129/2019:</w:t>
      </w:r>
    </w:p>
    <w:p w14:paraId="23CC2651"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În sensul prezentei legi, prin beneficiar real se înţelege orice persoană fizică ce deţine sau controlează în cele din urmă clientul şi/sau persoana fizică în numele ori în interesul căruia/căreia se realizează, direct sau indirect, o tranzacţie, o operaţiune sau o activitate.</w:t>
      </w:r>
    </w:p>
    <w:p w14:paraId="69E6BE60"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Noţiunea de beneficiar real include cel puţin:</w:t>
      </w:r>
    </w:p>
    <w:p w14:paraId="5422579E"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a)</w:t>
      </w:r>
      <w:r w:rsidRPr="00350D53">
        <w:rPr>
          <w:rFonts w:ascii="Arial" w:hAnsi="Arial" w:cs="Arial"/>
          <w:color w:val="444444"/>
          <w:sz w:val="14"/>
          <w:szCs w:val="14"/>
          <w:lang w:val="pt-PT"/>
        </w:rPr>
        <w:t> în cazul societăţilor supuse înregistrării în registrul comerţului şi entităţilor corporative străine:</w:t>
      </w:r>
    </w:p>
    <w:p w14:paraId="44883412"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persoana fizică sau persoanele fizice care deţin sau controlează în ultimă instanţă societatea supusă înregistrării în registrul comerţului prin exercitarea directă sau indirectă a dreptului de proprietate asupra unui procent suficient din numărul de acţiuni ori din drepturile de vot ori prin participaţia în capitalurile proprii ale societăţii respective, inclusiv prin deţinerea de acţiuni la purtător, sau prin exercitarea controlului prin alte mijloace, alta decât o societate cotată pe o piaţă reglementată care face obiectul cerinţelor de divulgare a informaţiilor în conformitate cu dreptul Uniunii Europene sau cu standarde internaţionale echivalente care asigură transparenţa corespunzătoare a informaţiilor privind exercitarea dreptului de proprietate. Deţinerea a 25% plus unu acţiuni sau participare în capital al unei societăţi într-un procent de peste 25% de către o persoană fizică este un indiciu al exercitării directe a dreptului de proprietate. Deţinerea a 25% plus unu acţiuni sau participarea în capital al unei societăţi într-un procent de peste 25% de către o entitate corporativă străină, care se află sub controlul unei persoane fizice, sau de către mai multe entităţi corporative străine, care se află sub controlul aceleiaşi persoane fizice, este un indiciu al exercitării indirecte a dreptului de proprietate;</w:t>
      </w:r>
    </w:p>
    <w:p w14:paraId="3842710E"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în cazul în care, după depunerea tuturor diligenţelor şi cu condiţia să nu existe motive de suspiciune, nu se identifică nicio persoană în conformitate cu </w:t>
      </w:r>
      <w:hyperlink r:id="rId1" w:anchor="p-319857599" w:tgtFrame="_blank" w:history="1">
        <w:r w:rsidRPr="00350D53">
          <w:rPr>
            <w:rStyle w:val="Hyperlink"/>
            <w:rFonts w:ascii="Arial" w:hAnsi="Arial" w:cs="Arial"/>
            <w:color w:val="1A86B6"/>
            <w:sz w:val="14"/>
            <w:szCs w:val="14"/>
            <w:lang w:val="pt-PT"/>
          </w:rPr>
          <w:t>pct. 1</w:t>
        </w:r>
      </w:hyperlink>
      <w:r w:rsidRPr="00350D53">
        <w:rPr>
          <w:rFonts w:ascii="Arial" w:hAnsi="Arial" w:cs="Arial"/>
          <w:color w:val="444444"/>
          <w:sz w:val="14"/>
          <w:szCs w:val="14"/>
          <w:lang w:val="pt-PT"/>
        </w:rPr>
        <w:t> sau în cazul în care există orice îndoială că persoana identificată este beneficiarul real, persoana fizică care ocupă o funcţie de conducere de rang superior, şi anume: administratorul/administratorii, membrii consiliului de administraţie/supraveghere, directori cu competenţe delegate de la administratorul/consiliul de administraţie, membrii directoratului. Entităţile raportoare ţin evidenţa măsurilor luate în vederea identificării beneficiarilor reali în conformitate cu pct. 1 şi cu prezentul punct, precum şi a dificultăţilor întâmpinate în procesul de verificare a identităţii beneficiarului real;</w:t>
      </w:r>
    </w:p>
    <w:p w14:paraId="67F7E9BE"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b)</w:t>
      </w:r>
      <w:r w:rsidRPr="00350D53">
        <w:rPr>
          <w:rFonts w:ascii="Arial" w:hAnsi="Arial" w:cs="Arial"/>
          <w:color w:val="444444"/>
          <w:sz w:val="14"/>
          <w:szCs w:val="14"/>
          <w:lang w:val="pt-PT"/>
        </w:rPr>
        <w:t> în cazul fiduciilor sau construcţiilor juridice similare - toate persoanele următoare:</w:t>
      </w:r>
    </w:p>
    <w:p w14:paraId="2CCF1F0D"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constituitorul/constituitorii, precum şi persoanele desemnate să îi/le reprezinte interesele în condiţiile legii;</w:t>
      </w:r>
    </w:p>
    <w:p w14:paraId="20E70752"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fiduciarul/fiduciarii;</w:t>
      </w:r>
    </w:p>
    <w:p w14:paraId="5A10A735"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3.</w:t>
      </w:r>
      <w:r w:rsidRPr="00350D53">
        <w:rPr>
          <w:rFonts w:ascii="Arial" w:hAnsi="Arial" w:cs="Arial"/>
          <w:color w:val="444444"/>
          <w:sz w:val="14"/>
          <w:szCs w:val="14"/>
          <w:lang w:val="pt-PT"/>
        </w:rPr>
        <w:t> beneficiarul/beneficiarii sau, în cazul în care identitatea acestuia/acestora nu este identificată, categoria de persoane în al căror interes principal se constituie sau funcţionează fiducia sau construcţia juridică similară;</w:t>
      </w:r>
    </w:p>
    <w:p w14:paraId="4BEB94F7"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4.</w:t>
      </w:r>
      <w:r w:rsidRPr="00350D53">
        <w:rPr>
          <w:rFonts w:ascii="Arial" w:hAnsi="Arial" w:cs="Arial"/>
          <w:color w:val="444444"/>
          <w:sz w:val="14"/>
          <w:szCs w:val="14"/>
          <w:lang w:val="pt-PT"/>
        </w:rPr>
        <w:t> oricare altă persoană fizică ce exercită controlul în ultimă instanţă asupra fiduciei sau a construcţiei juridice similare din dreptul străin prin exercitarea directă sau indirectă a dreptului de proprietate sau prin alte mijloace;</w:t>
      </w:r>
    </w:p>
    <w:p w14:paraId="27BE931C"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c)</w:t>
      </w:r>
      <w:r w:rsidRPr="00350D53">
        <w:rPr>
          <w:rFonts w:ascii="Arial" w:hAnsi="Arial" w:cs="Arial"/>
          <w:color w:val="444444"/>
          <w:sz w:val="14"/>
          <w:szCs w:val="14"/>
          <w:lang w:val="pt-PT"/>
        </w:rPr>
        <w:t> în cazul persoanelor juridice fără scop lucrativ:</w:t>
      </w:r>
    </w:p>
    <w:p w14:paraId="551E68AB"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asociaţii sau fondatorii;</w:t>
      </w:r>
    </w:p>
    <w:p w14:paraId="0AA25D9D"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membrii în consiliul director;</w:t>
      </w:r>
    </w:p>
    <w:p w14:paraId="11EDFC52"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3.</w:t>
      </w:r>
      <w:r w:rsidRPr="00350D53">
        <w:rPr>
          <w:rFonts w:ascii="Arial" w:hAnsi="Arial" w:cs="Arial"/>
          <w:color w:val="444444"/>
          <w:sz w:val="14"/>
          <w:szCs w:val="14"/>
          <w:lang w:val="pt-PT"/>
        </w:rPr>
        <w:t> persoanele cu funcţii executive împuternicite de consiliul director să exercite atribuţii ale acestuia;</w:t>
      </w:r>
    </w:p>
    <w:p w14:paraId="71F596AD"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4.</w:t>
      </w:r>
      <w:r w:rsidRPr="00350D53">
        <w:rPr>
          <w:rFonts w:ascii="Arial" w:hAnsi="Arial" w:cs="Arial"/>
          <w:color w:val="444444"/>
          <w:sz w:val="14"/>
          <w:szCs w:val="14"/>
          <w:lang w:val="pt-PT"/>
        </w:rPr>
        <w:t> în cazul asociaţiilor, categoria de persoane fizice ori, după caz, persoanele fizice în al căror interes principal acestea au fost constituite, respectiv, în cazul fundaţiilor, categoria de persoane fizice în al căror interes principal acestea au fost constituite;</w:t>
      </w:r>
    </w:p>
    <w:p w14:paraId="75A25039"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5.</w:t>
      </w:r>
      <w:r w:rsidRPr="00350D53">
        <w:rPr>
          <w:rFonts w:ascii="Arial" w:hAnsi="Arial" w:cs="Arial"/>
          <w:color w:val="444444"/>
          <w:sz w:val="14"/>
          <w:szCs w:val="14"/>
          <w:lang w:val="pt-PT"/>
        </w:rPr>
        <w:t> oricare altă persoană fizică ce exercită controlul în ultimă instanţă, prin orice mijloace, asupra persoanei juridice fără scop lucrativ;</w:t>
      </w:r>
    </w:p>
    <w:p w14:paraId="6EEC91C4"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d)</w:t>
      </w:r>
      <w:r w:rsidRPr="00350D53">
        <w:rPr>
          <w:rFonts w:ascii="Arial" w:hAnsi="Arial" w:cs="Arial"/>
          <w:color w:val="444444"/>
          <w:sz w:val="14"/>
          <w:szCs w:val="14"/>
          <w:lang w:val="pt-PT"/>
        </w:rPr>
        <w:t> în cazul persoanelor juridice, altele decât cele prevăzute la lit. a)-c), şi al entităţilor care administrează şi distribuie fonduri:</w:t>
      </w:r>
    </w:p>
    <w:p w14:paraId="04A0FE2C" w14:textId="77777777" w:rsidR="006614FF" w:rsidRPr="00350D53" w:rsidRDefault="006614FF" w:rsidP="006614FF">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persoana fizică beneficiară a cel puţin 25% din bunurile, respectiv părţile sociale sau acţiunile unei persoane juridice sau ale unei entităţi fără personalitate juridică, în cazul în care viitorii beneficiari au fost deja identificaţi;</w:t>
      </w:r>
    </w:p>
    <w:p w14:paraId="2F439C1A" w14:textId="77777777" w:rsidR="006614FF" w:rsidRPr="00350D53" w:rsidRDefault="006614FF" w:rsidP="006614FF">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grupul de persoane în al căror interes principal se constituie ori funcţionează o persoană juridică sau entitate fără personalitate juridică, în cazul în care persoanele fizice care beneficiază de persoana juridică sau de entitatea juridică nu au fost încă identificate;</w:t>
      </w:r>
    </w:p>
    <w:p w14:paraId="4FC85B2D" w14:textId="77777777" w:rsidR="006614FF" w:rsidRPr="00350D53" w:rsidRDefault="006614FF" w:rsidP="006614FF">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3.</w:t>
      </w:r>
      <w:r w:rsidRPr="00350D53">
        <w:rPr>
          <w:rFonts w:ascii="Arial" w:hAnsi="Arial" w:cs="Arial"/>
          <w:color w:val="444444"/>
          <w:sz w:val="14"/>
          <w:szCs w:val="14"/>
          <w:lang w:val="pt-PT"/>
        </w:rPr>
        <w:t> persoana sau persoanele fizice care exercită controlul asupra a cel puţin 25% din bunurile unei persoane juridice sau entităţi fără personalitate juridică, inclusiv prin exercitarea puterii de a numi sau de a revoca majoritatea membrilor organelor de administraţie, conducere sau supraveghere a respectivei entităţi;</w:t>
      </w:r>
    </w:p>
    <w:p w14:paraId="545E9CFF" w14:textId="77777777" w:rsidR="006614FF" w:rsidRPr="00350D53" w:rsidRDefault="006614FF" w:rsidP="006614FF">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4.</w:t>
      </w:r>
      <w:r w:rsidRPr="00350D53">
        <w:rPr>
          <w:rFonts w:ascii="Arial" w:hAnsi="Arial" w:cs="Arial"/>
          <w:color w:val="444444"/>
          <w:sz w:val="14"/>
          <w:szCs w:val="14"/>
          <w:lang w:val="pt-PT"/>
        </w:rPr>
        <w:t> persoana sau persoanele fizice ce asigură conducerea persoanei juridice, în cazul în care, după depunerea tuturor diligenţelor şi cu condiţia să nu existe motive de suspiciune, nu se identifică nicio persoană fizică în conformitate cu </w:t>
      </w:r>
      <w:hyperlink r:id="rId2" w:anchor="p-319857613" w:tgtFrame="_blank" w:history="1">
        <w:r w:rsidRPr="00350D53">
          <w:rPr>
            <w:rStyle w:val="Hyperlink"/>
            <w:rFonts w:ascii="Arial" w:hAnsi="Arial" w:cs="Arial"/>
            <w:color w:val="1A86B6"/>
            <w:sz w:val="14"/>
            <w:szCs w:val="14"/>
            <w:lang w:val="pt-PT"/>
          </w:rPr>
          <w:t>pct. 1</w:t>
        </w:r>
      </w:hyperlink>
      <w:r w:rsidRPr="00350D53">
        <w:rPr>
          <w:rFonts w:ascii="Arial" w:hAnsi="Arial" w:cs="Arial"/>
          <w:color w:val="444444"/>
          <w:sz w:val="14"/>
          <w:szCs w:val="14"/>
          <w:lang w:val="pt-PT"/>
        </w:rPr>
        <w:t>-</w:t>
      </w:r>
      <w:hyperlink r:id="rId3" w:anchor="p-319857615" w:tgtFrame="_blank" w:history="1">
        <w:r w:rsidRPr="00350D53">
          <w:rPr>
            <w:rStyle w:val="Hyperlink"/>
            <w:rFonts w:ascii="Arial" w:hAnsi="Arial" w:cs="Arial"/>
            <w:color w:val="1A86B6"/>
            <w:sz w:val="14"/>
            <w:szCs w:val="14"/>
            <w:lang w:val="pt-PT"/>
          </w:rPr>
          <w:t>3</w:t>
        </w:r>
      </w:hyperlink>
      <w:r w:rsidRPr="00350D53">
        <w:rPr>
          <w:rFonts w:ascii="Arial" w:hAnsi="Arial" w:cs="Arial"/>
          <w:color w:val="444444"/>
          <w:sz w:val="14"/>
          <w:szCs w:val="14"/>
          <w:lang w:val="pt-PT"/>
        </w:rPr>
        <w:t> ori în cazul în care există orice îndoială că persoana identificată este beneficiarul real, caz în care entitatea raportoare este obligată să păstreze şi evidenţa măsurilor aplicate în scopul identificării beneficiarului real în conformitate cu </w:t>
      </w:r>
      <w:hyperlink r:id="rId4" w:anchor="p-319857613" w:tgtFrame="_blank" w:history="1">
        <w:r w:rsidRPr="00350D53">
          <w:rPr>
            <w:rStyle w:val="Hyperlink"/>
            <w:rFonts w:ascii="Arial" w:hAnsi="Arial" w:cs="Arial"/>
            <w:color w:val="1A86B6"/>
            <w:sz w:val="14"/>
            <w:szCs w:val="14"/>
            <w:lang w:val="pt-PT"/>
          </w:rPr>
          <w:t>pct. 1</w:t>
        </w:r>
      </w:hyperlink>
      <w:r w:rsidRPr="00350D53">
        <w:rPr>
          <w:rFonts w:ascii="Arial" w:hAnsi="Arial" w:cs="Arial"/>
          <w:color w:val="444444"/>
          <w:sz w:val="14"/>
          <w:szCs w:val="14"/>
          <w:lang w:val="pt-PT"/>
        </w:rPr>
        <w:t>-</w:t>
      </w:r>
      <w:hyperlink r:id="rId5" w:anchor="p-319857615" w:tgtFrame="_blank" w:history="1">
        <w:r w:rsidRPr="00350D53">
          <w:rPr>
            <w:rStyle w:val="Hyperlink"/>
            <w:rFonts w:ascii="Arial" w:hAnsi="Arial" w:cs="Arial"/>
            <w:color w:val="1A86B6"/>
            <w:sz w:val="14"/>
            <w:szCs w:val="14"/>
            <w:lang w:val="pt-PT"/>
          </w:rPr>
          <w:t>3</w:t>
        </w:r>
      </w:hyperlink>
      <w:r w:rsidRPr="00350D53">
        <w:rPr>
          <w:rFonts w:ascii="Arial" w:hAnsi="Arial" w:cs="Arial"/>
          <w:color w:val="444444"/>
          <w:sz w:val="14"/>
          <w:szCs w:val="14"/>
          <w:lang w:val="pt-PT"/>
        </w:rPr>
        <w:t> şi prezentul punct.</w:t>
      </w:r>
    </w:p>
    <w:p w14:paraId="4CB9BFB2" w14:textId="77777777" w:rsidR="006614FF" w:rsidRPr="00350D53" w:rsidRDefault="006614FF" w:rsidP="006614FF">
      <w:pPr>
        <w:shd w:val="clear" w:color="auto" w:fill="FFFFFF"/>
        <w:contextualSpacing/>
        <w:jc w:val="both"/>
        <w:outlineLvl w:val="3"/>
        <w:rPr>
          <w:rFonts w:ascii="Arial" w:hAnsi="Arial"/>
          <w:sz w:val="14"/>
          <w:szCs w:val="14"/>
          <w:lang w:val="pt-PT"/>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6B33F" w14:textId="77777777" w:rsidR="00FA3E30" w:rsidRDefault="00FA3E30" w:rsidP="00FA3E30">
    <w:pPr>
      <w:pStyle w:val="Antet"/>
      <w:spacing w:before="100" w:beforeAutospacing="1"/>
      <w:ind w:left="-680" w:right="-170"/>
      <w:jc w:val="center"/>
      <w:rPr>
        <w:noProof/>
      </w:rPr>
    </w:pPr>
    <w:r>
      <w:rPr>
        <w:noProof/>
      </w:rPr>
      <w:drawing>
        <wp:anchor distT="0" distB="0" distL="114300" distR="114300" simplePos="0" relativeHeight="251661312" behindDoc="0" locked="0" layoutInCell="1" allowOverlap="1" wp14:anchorId="44A1B39F" wp14:editId="37496648">
          <wp:simplePos x="0" y="0"/>
          <wp:positionH relativeFrom="margin">
            <wp:posOffset>3068955</wp:posOffset>
          </wp:positionH>
          <wp:positionV relativeFrom="margin">
            <wp:posOffset>-1003935</wp:posOffset>
          </wp:positionV>
          <wp:extent cx="687070" cy="687070"/>
          <wp:effectExtent l="0" t="0" r="0" b="0"/>
          <wp:wrapSquare wrapText="bothSides"/>
          <wp:docPr id="617480650" name="Picture 617480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ine 4"/>
                  <pic:cNvPicPr/>
                </pic:nvPicPr>
                <pic:blipFill>
                  <a:blip r:embed="rId1">
                    <a:extLst>
                      <a:ext uri="{28A0092B-C50C-407E-A947-70E740481C1C}">
                        <a14:useLocalDpi xmlns:a14="http://schemas.microsoft.com/office/drawing/2010/main" val="0"/>
                      </a:ext>
                    </a:extLst>
                  </a:blip>
                  <a:stretch>
                    <a:fillRect/>
                  </a:stretch>
                </pic:blipFill>
                <pic:spPr>
                  <a:xfrm>
                    <a:off x="0" y="0"/>
                    <a:ext cx="687070" cy="687070"/>
                  </a:xfrm>
                  <a:prstGeom prst="rect">
                    <a:avLst/>
                  </a:prstGeom>
                </pic:spPr>
              </pic:pic>
            </a:graphicData>
          </a:graphic>
        </wp:anchor>
      </w:drawing>
    </w:r>
    <w:r>
      <w:rPr>
        <w:noProof/>
      </w:rPr>
      <w:drawing>
        <wp:inline distT="0" distB="0" distL="0" distR="0" wp14:anchorId="3A4CC91A" wp14:editId="17B4852A">
          <wp:extent cx="2924175" cy="656590"/>
          <wp:effectExtent l="0" t="0" r="9525" b="0"/>
          <wp:docPr id="1616404237" name="Picture 1616404237" descr="O imagine care conține tex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ine 3" descr="O imagine care conține text&#10;&#10;Descriere generată automat"/>
                  <pic:cNvPicPr/>
                </pic:nvPicPr>
                <pic:blipFill>
                  <a:blip r:embed="rId2">
                    <a:extLst>
                      <a:ext uri="{28A0092B-C50C-407E-A947-70E740481C1C}">
                        <a14:useLocalDpi xmlns:a14="http://schemas.microsoft.com/office/drawing/2010/main" val="0"/>
                      </a:ext>
                    </a:extLst>
                  </a:blip>
                  <a:stretch>
                    <a:fillRect/>
                  </a:stretch>
                </pic:blipFill>
                <pic:spPr>
                  <a:xfrm>
                    <a:off x="0" y="0"/>
                    <a:ext cx="3057685" cy="686568"/>
                  </a:xfrm>
                  <a:prstGeom prst="rect">
                    <a:avLst/>
                  </a:prstGeom>
                </pic:spPr>
              </pic:pic>
            </a:graphicData>
          </a:graphic>
        </wp:inline>
      </w:drawing>
    </w:r>
    <w:r>
      <w:rPr>
        <w:noProof/>
      </w:rPr>
      <w:ptab w:relativeTo="margin" w:alignment="right" w:leader="none"/>
    </w:r>
    <w:r>
      <w:rPr>
        <w:noProof/>
      </w:rPr>
      <w:drawing>
        <wp:inline distT="0" distB="0" distL="0" distR="0" wp14:anchorId="57AC536B" wp14:editId="090913E7">
          <wp:extent cx="2124965" cy="879670"/>
          <wp:effectExtent l="0" t="0" r="8890" b="0"/>
          <wp:docPr id="897511628" name="Picture 89751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ine 8"/>
                  <pic:cNvPicPr/>
                </pic:nvPicPr>
                <pic:blipFill>
                  <a:blip r:embed="rId3">
                    <a:extLst>
                      <a:ext uri="{28A0092B-C50C-407E-A947-70E740481C1C}">
                        <a14:useLocalDpi xmlns:a14="http://schemas.microsoft.com/office/drawing/2010/main" val="0"/>
                      </a:ext>
                    </a:extLst>
                  </a:blip>
                  <a:stretch>
                    <a:fillRect/>
                  </a:stretch>
                </pic:blipFill>
                <pic:spPr>
                  <a:xfrm>
                    <a:off x="0" y="0"/>
                    <a:ext cx="2169469" cy="898093"/>
                  </a:xfrm>
                  <a:prstGeom prst="rect">
                    <a:avLst/>
                  </a:prstGeom>
                </pic:spPr>
              </pic:pic>
            </a:graphicData>
          </a:graphic>
        </wp:inline>
      </w:drawing>
    </w:r>
  </w:p>
  <w:p w14:paraId="26B5EA27" w14:textId="245C7894" w:rsidR="00EB44DB" w:rsidRPr="00FA3E30" w:rsidRDefault="00FA3E30" w:rsidP="00FA3E30">
    <w:pPr>
      <w:spacing w:before="120" w:after="0"/>
      <w:jc w:val="center"/>
      <w:rPr>
        <w:rFonts w:cstheme="minorHAnsi"/>
        <w:bCs/>
        <w:color w:val="538DD3"/>
        <w:spacing w:val="-2"/>
        <w:sz w:val="20"/>
        <w:szCs w:val="20"/>
      </w:rPr>
    </w:pPr>
    <w:r>
      <w:rPr>
        <w:rFonts w:cstheme="minorHAnsi"/>
        <w:bCs/>
        <w:color w:val="538DD3"/>
        <w:sz w:val="20"/>
        <w:szCs w:val="20"/>
      </w:rPr>
      <w:t xml:space="preserve">          </w:t>
    </w:r>
    <w:r w:rsidRPr="00516126">
      <w:rPr>
        <w:rFonts w:cstheme="minorHAnsi"/>
        <w:bCs/>
        <w:color w:val="538DD3"/>
        <w:sz w:val="20"/>
        <w:szCs w:val="20"/>
      </w:rPr>
      <w:t>PNRR:</w:t>
    </w:r>
    <w:r w:rsidRPr="00516126">
      <w:rPr>
        <w:rFonts w:cstheme="minorHAnsi"/>
        <w:bCs/>
        <w:color w:val="538DD3"/>
        <w:spacing w:val="-8"/>
        <w:sz w:val="20"/>
        <w:szCs w:val="20"/>
      </w:rPr>
      <w:t xml:space="preserve"> </w:t>
    </w:r>
    <w:r w:rsidRPr="00516126">
      <w:rPr>
        <w:rFonts w:cstheme="minorHAnsi"/>
        <w:bCs/>
        <w:color w:val="538DD3"/>
        <w:sz w:val="20"/>
        <w:szCs w:val="20"/>
      </w:rPr>
      <w:t>Fonduri</w:t>
    </w:r>
    <w:r w:rsidRPr="00516126">
      <w:rPr>
        <w:rFonts w:cstheme="minorHAnsi"/>
        <w:bCs/>
        <w:color w:val="538DD3"/>
        <w:spacing w:val="-3"/>
        <w:sz w:val="20"/>
        <w:szCs w:val="20"/>
      </w:rPr>
      <w:t xml:space="preserve"> </w:t>
    </w:r>
    <w:r w:rsidRPr="00516126">
      <w:rPr>
        <w:rFonts w:cstheme="minorHAnsi"/>
        <w:bCs/>
        <w:color w:val="538DD3"/>
        <w:sz w:val="20"/>
        <w:szCs w:val="20"/>
      </w:rPr>
      <w:t>pentru</w:t>
    </w:r>
    <w:r w:rsidRPr="00516126">
      <w:rPr>
        <w:rFonts w:cstheme="minorHAnsi"/>
        <w:bCs/>
        <w:color w:val="538DD3"/>
        <w:spacing w:val="-6"/>
        <w:sz w:val="20"/>
        <w:szCs w:val="20"/>
      </w:rPr>
      <w:t xml:space="preserve"> </w:t>
    </w:r>
    <w:r w:rsidRPr="00516126">
      <w:rPr>
        <w:rFonts w:cstheme="minorHAnsi"/>
        <w:bCs/>
        <w:color w:val="538DD3"/>
        <w:sz w:val="20"/>
        <w:szCs w:val="20"/>
      </w:rPr>
      <w:t>România</w:t>
    </w:r>
    <w:r w:rsidRPr="00516126">
      <w:rPr>
        <w:rFonts w:cstheme="minorHAnsi"/>
        <w:bCs/>
        <w:color w:val="538DD3"/>
        <w:spacing w:val="-12"/>
        <w:sz w:val="20"/>
        <w:szCs w:val="20"/>
      </w:rPr>
      <w:t xml:space="preserve"> </w:t>
    </w:r>
    <w:r w:rsidRPr="00516126">
      <w:rPr>
        <w:rFonts w:cstheme="minorHAnsi"/>
        <w:bCs/>
        <w:color w:val="538DD3"/>
        <w:sz w:val="20"/>
        <w:szCs w:val="20"/>
      </w:rPr>
      <w:t>modernă</w:t>
    </w:r>
    <w:r w:rsidRPr="00516126">
      <w:rPr>
        <w:rFonts w:cstheme="minorHAnsi"/>
        <w:bCs/>
        <w:color w:val="538DD3"/>
        <w:spacing w:val="-3"/>
        <w:sz w:val="20"/>
        <w:szCs w:val="20"/>
      </w:rPr>
      <w:t xml:space="preserve"> </w:t>
    </w:r>
    <w:r w:rsidRPr="00516126">
      <w:rPr>
        <w:rFonts w:cstheme="minorHAnsi"/>
        <w:bCs/>
        <w:color w:val="538DD3"/>
        <w:sz w:val="20"/>
        <w:szCs w:val="20"/>
      </w:rPr>
      <w:t>și</w:t>
    </w:r>
    <w:r w:rsidRPr="00516126">
      <w:rPr>
        <w:rFonts w:cstheme="minorHAnsi"/>
        <w:bCs/>
        <w:color w:val="538DD3"/>
        <w:spacing w:val="-3"/>
        <w:sz w:val="20"/>
        <w:szCs w:val="20"/>
      </w:rPr>
      <w:t xml:space="preserve"> </w:t>
    </w:r>
    <w:r w:rsidRPr="00516126">
      <w:rPr>
        <w:rFonts w:cstheme="minorHAnsi"/>
        <w:bCs/>
        <w:color w:val="538DD3"/>
        <w:spacing w:val="-2"/>
        <w:sz w:val="20"/>
        <w:szCs w:val="20"/>
      </w:rPr>
      <w:t>reformată!</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4154093"/>
    <w:multiLevelType w:val="hybridMultilevel"/>
    <w:tmpl w:val="1CB263B4"/>
    <w:lvl w:ilvl="0" w:tplc="04090017">
      <w:start w:val="1"/>
      <w:numFmt w:val="lowerLetter"/>
      <w:lvlText w:val="%1)"/>
      <w:lvlJc w:val="left"/>
      <w:pPr>
        <w:ind w:left="2062"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FA7056"/>
    <w:multiLevelType w:val="hybridMultilevel"/>
    <w:tmpl w:val="F228AC7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657A5E"/>
    <w:multiLevelType w:val="hybridMultilevel"/>
    <w:tmpl w:val="685E76A2"/>
    <w:lvl w:ilvl="0" w:tplc="0409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5"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7" w15:restartNumberingAfterBreak="0">
    <w:nsid w:val="17695026"/>
    <w:multiLevelType w:val="hybridMultilevel"/>
    <w:tmpl w:val="6C9AC6D2"/>
    <w:lvl w:ilvl="0" w:tplc="04180001">
      <w:start w:val="1"/>
      <w:numFmt w:val="bullet"/>
      <w:lvlText w:val=""/>
      <w:lvlJc w:val="left"/>
      <w:pPr>
        <w:ind w:left="1402" w:hanging="360"/>
      </w:pPr>
      <w:rPr>
        <w:rFonts w:ascii="Symbol" w:hAnsi="Symbol" w:hint="default"/>
      </w:rPr>
    </w:lvl>
    <w:lvl w:ilvl="1" w:tplc="04180003" w:tentative="1">
      <w:start w:val="1"/>
      <w:numFmt w:val="bullet"/>
      <w:lvlText w:val="o"/>
      <w:lvlJc w:val="left"/>
      <w:pPr>
        <w:ind w:left="2122" w:hanging="360"/>
      </w:pPr>
      <w:rPr>
        <w:rFonts w:ascii="Courier New" w:hAnsi="Courier New" w:cs="Courier New" w:hint="default"/>
      </w:rPr>
    </w:lvl>
    <w:lvl w:ilvl="2" w:tplc="04180005" w:tentative="1">
      <w:start w:val="1"/>
      <w:numFmt w:val="bullet"/>
      <w:lvlText w:val=""/>
      <w:lvlJc w:val="left"/>
      <w:pPr>
        <w:ind w:left="2842" w:hanging="360"/>
      </w:pPr>
      <w:rPr>
        <w:rFonts w:ascii="Wingdings" w:hAnsi="Wingdings" w:hint="default"/>
      </w:rPr>
    </w:lvl>
    <w:lvl w:ilvl="3" w:tplc="04180001" w:tentative="1">
      <w:start w:val="1"/>
      <w:numFmt w:val="bullet"/>
      <w:lvlText w:val=""/>
      <w:lvlJc w:val="left"/>
      <w:pPr>
        <w:ind w:left="3562" w:hanging="360"/>
      </w:pPr>
      <w:rPr>
        <w:rFonts w:ascii="Symbol" w:hAnsi="Symbol" w:hint="default"/>
      </w:rPr>
    </w:lvl>
    <w:lvl w:ilvl="4" w:tplc="04180003" w:tentative="1">
      <w:start w:val="1"/>
      <w:numFmt w:val="bullet"/>
      <w:lvlText w:val="o"/>
      <w:lvlJc w:val="left"/>
      <w:pPr>
        <w:ind w:left="4282" w:hanging="360"/>
      </w:pPr>
      <w:rPr>
        <w:rFonts w:ascii="Courier New" w:hAnsi="Courier New" w:cs="Courier New" w:hint="default"/>
      </w:rPr>
    </w:lvl>
    <w:lvl w:ilvl="5" w:tplc="04180005" w:tentative="1">
      <w:start w:val="1"/>
      <w:numFmt w:val="bullet"/>
      <w:lvlText w:val=""/>
      <w:lvlJc w:val="left"/>
      <w:pPr>
        <w:ind w:left="5002" w:hanging="360"/>
      </w:pPr>
      <w:rPr>
        <w:rFonts w:ascii="Wingdings" w:hAnsi="Wingdings" w:hint="default"/>
      </w:rPr>
    </w:lvl>
    <w:lvl w:ilvl="6" w:tplc="04180001" w:tentative="1">
      <w:start w:val="1"/>
      <w:numFmt w:val="bullet"/>
      <w:lvlText w:val=""/>
      <w:lvlJc w:val="left"/>
      <w:pPr>
        <w:ind w:left="5722" w:hanging="360"/>
      </w:pPr>
      <w:rPr>
        <w:rFonts w:ascii="Symbol" w:hAnsi="Symbol" w:hint="default"/>
      </w:rPr>
    </w:lvl>
    <w:lvl w:ilvl="7" w:tplc="04180003" w:tentative="1">
      <w:start w:val="1"/>
      <w:numFmt w:val="bullet"/>
      <w:lvlText w:val="o"/>
      <w:lvlJc w:val="left"/>
      <w:pPr>
        <w:ind w:left="6442" w:hanging="360"/>
      </w:pPr>
      <w:rPr>
        <w:rFonts w:ascii="Courier New" w:hAnsi="Courier New" w:cs="Courier New" w:hint="default"/>
      </w:rPr>
    </w:lvl>
    <w:lvl w:ilvl="8" w:tplc="04180005" w:tentative="1">
      <w:start w:val="1"/>
      <w:numFmt w:val="bullet"/>
      <w:lvlText w:val=""/>
      <w:lvlJc w:val="left"/>
      <w:pPr>
        <w:ind w:left="7162" w:hanging="360"/>
      </w:pPr>
      <w:rPr>
        <w:rFonts w:ascii="Wingdings" w:hAnsi="Wingdings" w:hint="default"/>
      </w:rPr>
    </w:lvl>
  </w:abstractNum>
  <w:abstractNum w:abstractNumId="8" w15:restartNumberingAfterBreak="0">
    <w:nsid w:val="23D553AD"/>
    <w:multiLevelType w:val="hybridMultilevel"/>
    <w:tmpl w:val="431AC77A"/>
    <w:lvl w:ilvl="0" w:tplc="10362F00">
      <w:start w:val="1"/>
      <w:numFmt w:val="lowerLetter"/>
      <w:lvlText w:val="%1)"/>
      <w:lvlJc w:val="left"/>
      <w:pPr>
        <w:ind w:left="450" w:hanging="360"/>
      </w:pPr>
      <w:rPr>
        <w:color w:val="000000" w:themeColor="text1"/>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9" w15:restartNumberingAfterBreak="0">
    <w:nsid w:val="255027FF"/>
    <w:multiLevelType w:val="hybridMultilevel"/>
    <w:tmpl w:val="B39C0A1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281E0D"/>
    <w:multiLevelType w:val="hybridMultilevel"/>
    <w:tmpl w:val="009CC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CC1612"/>
    <w:multiLevelType w:val="hybridMultilevel"/>
    <w:tmpl w:val="ABEE5FD0"/>
    <w:lvl w:ilvl="0" w:tplc="04090017">
      <w:start w:val="1"/>
      <w:numFmt w:val="lowerLetter"/>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EAC50C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4F68013B"/>
    <w:multiLevelType w:val="hybridMultilevel"/>
    <w:tmpl w:val="44BC4234"/>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506E562D"/>
    <w:multiLevelType w:val="hybridMultilevel"/>
    <w:tmpl w:val="29FE47D4"/>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52380E">
      <w:start w:val="1"/>
      <w:numFmt w:val="decimal"/>
      <w:lvlText w:val="%4."/>
      <w:lvlJc w:val="left"/>
      <w:pPr>
        <w:ind w:left="2880" w:hanging="360"/>
      </w:pPr>
      <w:rPr>
        <w:b/>
        <w:bCs/>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560C5601"/>
    <w:multiLevelType w:val="multilevel"/>
    <w:tmpl w:val="ED9AD126"/>
    <w:lvl w:ilvl="0">
      <w:start w:val="4"/>
      <w:numFmt w:val="decimal"/>
      <w:lvlText w:val="%1."/>
      <w:lvlJc w:val="left"/>
      <w:pPr>
        <w:ind w:left="360" w:hanging="360"/>
      </w:pPr>
      <w:rPr>
        <w:rFonts w:hint="default"/>
      </w:rPr>
    </w:lvl>
    <w:lvl w:ilvl="1">
      <w:start w:val="9"/>
      <w:numFmt w:val="decimal"/>
      <w:lvlText w:val="%1.%2."/>
      <w:lvlJc w:val="left"/>
      <w:pPr>
        <w:ind w:left="786"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6DC0B09"/>
    <w:multiLevelType w:val="hybridMultilevel"/>
    <w:tmpl w:val="7AB296E0"/>
    <w:lvl w:ilvl="0" w:tplc="A952538E">
      <w:start w:val="1"/>
      <w:numFmt w:val="lowerLetter"/>
      <w:lvlText w:val="%1)"/>
      <w:lvlJc w:val="left"/>
      <w:pPr>
        <w:ind w:left="810" w:hanging="360"/>
      </w:pPr>
      <w:rPr>
        <w:rFonts w:hint="default"/>
        <w:b/>
        <w:bCs/>
        <w:color w:val="000000" w:themeColor="text1"/>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3" w15:restartNumberingAfterBreak="0">
    <w:nsid w:val="59880BEF"/>
    <w:multiLevelType w:val="multilevel"/>
    <w:tmpl w:val="24F0976E"/>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4" w15:restartNumberingAfterBreak="0">
    <w:nsid w:val="5E4E20E3"/>
    <w:multiLevelType w:val="multilevel"/>
    <w:tmpl w:val="162A91A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5" w15:restartNumberingAfterBreak="0">
    <w:nsid w:val="663C6274"/>
    <w:multiLevelType w:val="hybridMultilevel"/>
    <w:tmpl w:val="3F26F622"/>
    <w:lvl w:ilvl="0" w:tplc="0A862D96">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67A73AD4"/>
    <w:multiLevelType w:val="hybridMultilevel"/>
    <w:tmpl w:val="8E224FE8"/>
    <w:lvl w:ilvl="0" w:tplc="AC8C2758">
      <w:start w:val="19"/>
      <w:numFmt w:val="bullet"/>
      <w:lvlText w:val="-"/>
      <w:lvlJc w:val="left"/>
      <w:pPr>
        <w:ind w:left="720" w:hanging="360"/>
      </w:pPr>
      <w:rPr>
        <w:rFonts w:ascii="Calibri" w:eastAsia="Times New Roman" w:hAnsi="Calibri" w:cs="Calibri" w:hint="default"/>
      </w:rPr>
    </w:lvl>
    <w:lvl w:ilvl="1" w:tplc="0809000B">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6"/>
      <w:lvlText w:val="(%6)"/>
      <w:lvlJc w:val="left"/>
      <w:pPr>
        <w:tabs>
          <w:tab w:val="num" w:pos="3288"/>
        </w:tabs>
        <w:ind w:left="3288" w:hanging="680"/>
      </w:pPr>
      <w:rPr>
        <w:rFonts w:hint="default"/>
      </w:rPr>
    </w:lvl>
    <w:lvl w:ilvl="6">
      <w:start w:val="1"/>
      <w:numFmt w:val="none"/>
      <w:pStyle w:val="Level7"/>
      <w:lvlText w:val=""/>
      <w:lvlJc w:val="left"/>
      <w:pPr>
        <w:tabs>
          <w:tab w:val="num" w:pos="3288"/>
        </w:tabs>
        <w:ind w:left="3288" w:hanging="680"/>
      </w:pPr>
      <w:rPr>
        <w:rFonts w:hint="default"/>
      </w:rPr>
    </w:lvl>
    <w:lvl w:ilvl="7">
      <w:start w:val="1"/>
      <w:numFmt w:val="none"/>
      <w:pStyle w:val="Level8"/>
      <w:lvlText w:val=""/>
      <w:lvlJc w:val="left"/>
      <w:pPr>
        <w:tabs>
          <w:tab w:val="num" w:pos="3288"/>
        </w:tabs>
        <w:ind w:left="3288" w:hanging="680"/>
      </w:pPr>
      <w:rPr>
        <w:rFonts w:hint="default"/>
      </w:rPr>
    </w:lvl>
    <w:lvl w:ilvl="8">
      <w:start w:val="1"/>
      <w:numFmt w:val="none"/>
      <w:pStyle w:val="Level9"/>
      <w:lvlText w:val=""/>
      <w:lvlJc w:val="left"/>
      <w:pPr>
        <w:tabs>
          <w:tab w:val="num" w:pos="3288"/>
        </w:tabs>
        <w:ind w:left="3288" w:hanging="680"/>
      </w:pPr>
      <w:rPr>
        <w:rFonts w:hint="default"/>
      </w:rPr>
    </w:lvl>
  </w:abstractNum>
  <w:abstractNum w:abstractNumId="28" w15:restartNumberingAfterBreak="0">
    <w:nsid w:val="7486053B"/>
    <w:multiLevelType w:val="hybridMultilevel"/>
    <w:tmpl w:val="9BEAE8E6"/>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30" w15:restartNumberingAfterBreak="0">
    <w:nsid w:val="7E4F02E5"/>
    <w:multiLevelType w:val="hybridMultilevel"/>
    <w:tmpl w:val="3E28DC6C"/>
    <w:lvl w:ilvl="0" w:tplc="9B8EFDAA">
      <w:start w:val="1"/>
      <w:numFmt w:val="lowerLetter"/>
      <w:lvlText w:val="%1)"/>
      <w:lvlJc w:val="left"/>
      <w:pPr>
        <w:ind w:left="720" w:hanging="360"/>
      </w:pPr>
      <w:rPr>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131097510">
    <w:abstractNumId w:val="27"/>
  </w:num>
  <w:num w:numId="2" w16cid:durableId="1747409884">
    <w:abstractNumId w:val="18"/>
  </w:num>
  <w:num w:numId="3" w16cid:durableId="1674990355">
    <w:abstractNumId w:val="29"/>
  </w:num>
  <w:num w:numId="4" w16cid:durableId="1162353918">
    <w:abstractNumId w:val="5"/>
  </w:num>
  <w:num w:numId="5" w16cid:durableId="1695184236">
    <w:abstractNumId w:val="26"/>
  </w:num>
  <w:num w:numId="6" w16cid:durableId="12316232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43449997">
    <w:abstractNumId w:val="13"/>
  </w:num>
  <w:num w:numId="8" w16cid:durableId="16480489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606597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8973376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62068626">
    <w:abstractNumId w:val="12"/>
  </w:num>
  <w:num w:numId="12" w16cid:durableId="88022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17630045">
    <w:abstractNumId w:val="17"/>
  </w:num>
  <w:num w:numId="14" w16cid:durableId="405349665">
    <w:abstractNumId w:val="24"/>
  </w:num>
  <w:num w:numId="15" w16cid:durableId="755831694">
    <w:abstractNumId w:val="16"/>
  </w:num>
  <w:num w:numId="16" w16cid:durableId="70199402">
    <w:abstractNumId w:val="11"/>
  </w:num>
  <w:num w:numId="17" w16cid:durableId="824709763">
    <w:abstractNumId w:val="7"/>
  </w:num>
  <w:num w:numId="18" w16cid:durableId="45300139">
    <w:abstractNumId w:val="1"/>
  </w:num>
  <w:num w:numId="19" w16cid:durableId="811141740">
    <w:abstractNumId w:val="4"/>
  </w:num>
  <w:num w:numId="20" w16cid:durableId="648242639">
    <w:abstractNumId w:val="28"/>
  </w:num>
  <w:num w:numId="21" w16cid:durableId="1745253207">
    <w:abstractNumId w:val="14"/>
  </w:num>
  <w:num w:numId="22" w16cid:durableId="1827285201">
    <w:abstractNumId w:val="8"/>
  </w:num>
  <w:num w:numId="23" w16cid:durableId="912548348">
    <w:abstractNumId w:val="19"/>
  </w:num>
  <w:num w:numId="24" w16cid:durableId="297927467">
    <w:abstractNumId w:val="9"/>
  </w:num>
  <w:num w:numId="25" w16cid:durableId="161821735">
    <w:abstractNumId w:val="3"/>
  </w:num>
  <w:num w:numId="26" w16cid:durableId="1539781582">
    <w:abstractNumId w:val="25"/>
  </w:num>
  <w:num w:numId="27" w16cid:durableId="961183048">
    <w:abstractNumId w:val="22"/>
  </w:num>
  <w:num w:numId="28" w16cid:durableId="1493914278">
    <w:abstractNumId w:val="30"/>
  </w:num>
  <w:num w:numId="29" w16cid:durableId="606816615">
    <w:abstractNumId w:val="23"/>
    <w:lvlOverride w:ilvl="0">
      <w:lvl w:ilvl="0">
        <w:start w:val="1"/>
        <w:numFmt w:val="decimal"/>
        <w:lvlText w:val="%1."/>
        <w:lvlJc w:val="left"/>
        <w:pPr>
          <w:ind w:left="720" w:hanging="360"/>
        </w:pPr>
      </w:lvl>
    </w:lvlOverride>
    <w:lvlOverride w:ilvl="1">
      <w:lvl w:ilvl="1">
        <w:start w:val="1"/>
        <w:numFmt w:val="decimal"/>
        <w:isLgl/>
        <w:lvlText w:val="%1.%2."/>
        <w:lvlJc w:val="left"/>
        <w:pPr>
          <w:ind w:left="360" w:hanging="360"/>
        </w:pPr>
        <w:rPr>
          <w:b/>
          <w:bCs/>
        </w:rPr>
      </w:lvl>
    </w:lvlOverride>
    <w:lvlOverride w:ilvl="2">
      <w:lvl w:ilvl="2">
        <w:start w:val="1"/>
        <w:numFmt w:val="decimal"/>
        <w:isLgl/>
        <w:lvlText w:val="%1.%2.%3."/>
        <w:lvlJc w:val="left"/>
        <w:pPr>
          <w:ind w:left="1080" w:hanging="720"/>
        </w:pPr>
      </w:lvl>
    </w:lvlOverride>
    <w:lvlOverride w:ilvl="3">
      <w:lvl w:ilvl="3">
        <w:start w:val="1"/>
        <w:numFmt w:val="decimal"/>
        <w:isLgl/>
        <w:lvlText w:val="%1.%2.%3.%4."/>
        <w:lvlJc w:val="left"/>
        <w:pPr>
          <w:ind w:left="1080" w:hanging="720"/>
        </w:pPr>
      </w:lvl>
    </w:lvlOverride>
    <w:lvlOverride w:ilvl="4">
      <w:lvl w:ilvl="4">
        <w:start w:val="1"/>
        <w:numFmt w:val="decimal"/>
        <w:isLgl/>
        <w:lvlText w:val="%1.%2.%3.%4.%5."/>
        <w:lvlJc w:val="left"/>
        <w:pPr>
          <w:ind w:left="1440" w:hanging="1080"/>
        </w:pPr>
      </w:lvl>
    </w:lvlOverride>
    <w:lvlOverride w:ilvl="5">
      <w:lvl w:ilvl="5">
        <w:start w:val="1"/>
        <w:numFmt w:val="decimal"/>
        <w:isLgl/>
        <w:lvlText w:val="(%6)"/>
        <w:lvlJc w:val="left"/>
        <w:pPr>
          <w:ind w:left="1440" w:hanging="1080"/>
        </w:pPr>
        <w:rPr>
          <w:rFonts w:ascii="Times New Roman" w:eastAsia="Calibri" w:hAnsi="Times New Roman" w:cs="Times New Roman"/>
          <w:b/>
          <w:bCs/>
          <w:strike w:val="0"/>
        </w:rPr>
      </w:lvl>
    </w:lvlOverride>
    <w:lvlOverride w:ilvl="6">
      <w:lvl w:ilvl="6">
        <w:start w:val="1"/>
        <w:numFmt w:val="decimal"/>
        <w:isLgl/>
        <w:lvlText w:val="%1.%2.%3.%4.%5.%6.%7."/>
        <w:lvlJc w:val="left"/>
        <w:pPr>
          <w:ind w:left="1800" w:hanging="1440"/>
        </w:pPr>
      </w:lvl>
    </w:lvlOverride>
    <w:lvlOverride w:ilvl="7">
      <w:lvl w:ilvl="7">
        <w:start w:val="1"/>
        <w:numFmt w:val="decimal"/>
        <w:isLgl/>
        <w:lvlText w:val="%1.%2.%3.%4.%5.%6.%7.%8."/>
        <w:lvlJc w:val="left"/>
        <w:pPr>
          <w:ind w:left="1800" w:hanging="1440"/>
        </w:pPr>
      </w:lvl>
    </w:lvlOverride>
    <w:lvlOverride w:ilvl="8">
      <w:lvl w:ilvl="8">
        <w:start w:val="1"/>
        <w:numFmt w:val="decimal"/>
        <w:isLgl/>
        <w:lvlText w:val="%1.%2.%3.%4.%5.%6.%7.%8.%9."/>
        <w:lvlJc w:val="left"/>
        <w:pPr>
          <w:ind w:left="2160" w:hanging="1800"/>
        </w:pPr>
      </w:lvl>
    </w:lvlOverride>
  </w:num>
  <w:num w:numId="30" w16cid:durableId="729230415">
    <w:abstractNumId w:val="2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3A62"/>
    <w:rsid w:val="0000707F"/>
    <w:rsid w:val="0001139F"/>
    <w:rsid w:val="0001281C"/>
    <w:rsid w:val="0001459A"/>
    <w:rsid w:val="000162AB"/>
    <w:rsid w:val="00016F6A"/>
    <w:rsid w:val="00017093"/>
    <w:rsid w:val="00017D6C"/>
    <w:rsid w:val="00020415"/>
    <w:rsid w:val="000209D1"/>
    <w:rsid w:val="00023311"/>
    <w:rsid w:val="00023529"/>
    <w:rsid w:val="000269F4"/>
    <w:rsid w:val="000274F5"/>
    <w:rsid w:val="000314E7"/>
    <w:rsid w:val="000324A4"/>
    <w:rsid w:val="00035ACA"/>
    <w:rsid w:val="00036FC2"/>
    <w:rsid w:val="00037120"/>
    <w:rsid w:val="0004399B"/>
    <w:rsid w:val="00047691"/>
    <w:rsid w:val="00050B60"/>
    <w:rsid w:val="00051D82"/>
    <w:rsid w:val="00054716"/>
    <w:rsid w:val="00055E5A"/>
    <w:rsid w:val="00060C7F"/>
    <w:rsid w:val="00065568"/>
    <w:rsid w:val="000660E9"/>
    <w:rsid w:val="0006694C"/>
    <w:rsid w:val="00066EFB"/>
    <w:rsid w:val="00071739"/>
    <w:rsid w:val="00071924"/>
    <w:rsid w:val="00074CF2"/>
    <w:rsid w:val="000750F6"/>
    <w:rsid w:val="00075E6B"/>
    <w:rsid w:val="00084977"/>
    <w:rsid w:val="00085FEE"/>
    <w:rsid w:val="000868D9"/>
    <w:rsid w:val="00087375"/>
    <w:rsid w:val="000936B4"/>
    <w:rsid w:val="00095B23"/>
    <w:rsid w:val="00095BE1"/>
    <w:rsid w:val="00096A2A"/>
    <w:rsid w:val="000975B0"/>
    <w:rsid w:val="000A01D0"/>
    <w:rsid w:val="000A0CC5"/>
    <w:rsid w:val="000A1171"/>
    <w:rsid w:val="000A17E5"/>
    <w:rsid w:val="000A4870"/>
    <w:rsid w:val="000A61AA"/>
    <w:rsid w:val="000A78C8"/>
    <w:rsid w:val="000B0125"/>
    <w:rsid w:val="000B0A82"/>
    <w:rsid w:val="000B13DA"/>
    <w:rsid w:val="000B1CC0"/>
    <w:rsid w:val="000B3DB8"/>
    <w:rsid w:val="000B3FCD"/>
    <w:rsid w:val="000B6DF9"/>
    <w:rsid w:val="000B7131"/>
    <w:rsid w:val="000B71D3"/>
    <w:rsid w:val="000C0486"/>
    <w:rsid w:val="000C10FE"/>
    <w:rsid w:val="000C1374"/>
    <w:rsid w:val="000C1C39"/>
    <w:rsid w:val="000C3F9C"/>
    <w:rsid w:val="000C6D28"/>
    <w:rsid w:val="000C71FF"/>
    <w:rsid w:val="000C765E"/>
    <w:rsid w:val="000C79C4"/>
    <w:rsid w:val="000D017A"/>
    <w:rsid w:val="000D0539"/>
    <w:rsid w:val="000D47DE"/>
    <w:rsid w:val="000D4A8B"/>
    <w:rsid w:val="000D79B7"/>
    <w:rsid w:val="000E0CC4"/>
    <w:rsid w:val="000E1DFD"/>
    <w:rsid w:val="000E1F6D"/>
    <w:rsid w:val="000E2463"/>
    <w:rsid w:val="000E3A2E"/>
    <w:rsid w:val="000E3ADE"/>
    <w:rsid w:val="000E3D57"/>
    <w:rsid w:val="000E439F"/>
    <w:rsid w:val="000E5B37"/>
    <w:rsid w:val="000E5F02"/>
    <w:rsid w:val="000E73A0"/>
    <w:rsid w:val="000E7410"/>
    <w:rsid w:val="000E767C"/>
    <w:rsid w:val="000F1E71"/>
    <w:rsid w:val="000F27C9"/>
    <w:rsid w:val="000F3209"/>
    <w:rsid w:val="000F3A6A"/>
    <w:rsid w:val="000F564B"/>
    <w:rsid w:val="000F5E26"/>
    <w:rsid w:val="000F6862"/>
    <w:rsid w:val="00104B31"/>
    <w:rsid w:val="0011414B"/>
    <w:rsid w:val="001200DA"/>
    <w:rsid w:val="001214CE"/>
    <w:rsid w:val="001217B2"/>
    <w:rsid w:val="001234DC"/>
    <w:rsid w:val="00123887"/>
    <w:rsid w:val="001254D7"/>
    <w:rsid w:val="0012654B"/>
    <w:rsid w:val="00127920"/>
    <w:rsid w:val="00127FD1"/>
    <w:rsid w:val="001309E4"/>
    <w:rsid w:val="001314B1"/>
    <w:rsid w:val="00131D20"/>
    <w:rsid w:val="0013399A"/>
    <w:rsid w:val="00135C2B"/>
    <w:rsid w:val="00137A92"/>
    <w:rsid w:val="00142227"/>
    <w:rsid w:val="00144357"/>
    <w:rsid w:val="001446DD"/>
    <w:rsid w:val="00144D49"/>
    <w:rsid w:val="00150845"/>
    <w:rsid w:val="00151696"/>
    <w:rsid w:val="00151F45"/>
    <w:rsid w:val="0015222C"/>
    <w:rsid w:val="00153A10"/>
    <w:rsid w:val="00153D47"/>
    <w:rsid w:val="00154B3B"/>
    <w:rsid w:val="00154DA2"/>
    <w:rsid w:val="0015563F"/>
    <w:rsid w:val="00155E3B"/>
    <w:rsid w:val="00156E21"/>
    <w:rsid w:val="001571D2"/>
    <w:rsid w:val="00162EAE"/>
    <w:rsid w:val="001651E5"/>
    <w:rsid w:val="001665E2"/>
    <w:rsid w:val="00166BC4"/>
    <w:rsid w:val="0016759A"/>
    <w:rsid w:val="001676B8"/>
    <w:rsid w:val="0017017E"/>
    <w:rsid w:val="00171E6C"/>
    <w:rsid w:val="00176A00"/>
    <w:rsid w:val="0018137F"/>
    <w:rsid w:val="001841B5"/>
    <w:rsid w:val="00184BBC"/>
    <w:rsid w:val="00190003"/>
    <w:rsid w:val="0019065E"/>
    <w:rsid w:val="00191135"/>
    <w:rsid w:val="001938D7"/>
    <w:rsid w:val="00193904"/>
    <w:rsid w:val="00193DF2"/>
    <w:rsid w:val="001942A7"/>
    <w:rsid w:val="001953F5"/>
    <w:rsid w:val="001968A6"/>
    <w:rsid w:val="00196CD0"/>
    <w:rsid w:val="001A529F"/>
    <w:rsid w:val="001A5B58"/>
    <w:rsid w:val="001A7156"/>
    <w:rsid w:val="001B1D6C"/>
    <w:rsid w:val="001B29DB"/>
    <w:rsid w:val="001B31F3"/>
    <w:rsid w:val="001B3263"/>
    <w:rsid w:val="001B7834"/>
    <w:rsid w:val="001B7974"/>
    <w:rsid w:val="001C0132"/>
    <w:rsid w:val="001C05DA"/>
    <w:rsid w:val="001C135B"/>
    <w:rsid w:val="001C25D9"/>
    <w:rsid w:val="001C2C94"/>
    <w:rsid w:val="001C40C2"/>
    <w:rsid w:val="001C46AC"/>
    <w:rsid w:val="001C4C8E"/>
    <w:rsid w:val="001C4D8D"/>
    <w:rsid w:val="001C4F3D"/>
    <w:rsid w:val="001C59FF"/>
    <w:rsid w:val="001C7171"/>
    <w:rsid w:val="001C7422"/>
    <w:rsid w:val="001D0525"/>
    <w:rsid w:val="001D3865"/>
    <w:rsid w:val="001D6776"/>
    <w:rsid w:val="001D6CF0"/>
    <w:rsid w:val="001D6E22"/>
    <w:rsid w:val="001E0ADD"/>
    <w:rsid w:val="001E3E85"/>
    <w:rsid w:val="001E568A"/>
    <w:rsid w:val="001E615A"/>
    <w:rsid w:val="001E6947"/>
    <w:rsid w:val="001E7715"/>
    <w:rsid w:val="001F60CB"/>
    <w:rsid w:val="002008FC"/>
    <w:rsid w:val="00202C8B"/>
    <w:rsid w:val="0020349D"/>
    <w:rsid w:val="0020396C"/>
    <w:rsid w:val="002047A7"/>
    <w:rsid w:val="00205D77"/>
    <w:rsid w:val="00210AAA"/>
    <w:rsid w:val="00212539"/>
    <w:rsid w:val="00215CA5"/>
    <w:rsid w:val="00215E9C"/>
    <w:rsid w:val="00217472"/>
    <w:rsid w:val="002202BB"/>
    <w:rsid w:val="0022048E"/>
    <w:rsid w:val="002205EE"/>
    <w:rsid w:val="00220CE5"/>
    <w:rsid w:val="00221590"/>
    <w:rsid w:val="002218BA"/>
    <w:rsid w:val="00222F74"/>
    <w:rsid w:val="002241C8"/>
    <w:rsid w:val="00224297"/>
    <w:rsid w:val="002267A2"/>
    <w:rsid w:val="002313E3"/>
    <w:rsid w:val="002326B5"/>
    <w:rsid w:val="00233208"/>
    <w:rsid w:val="002332D6"/>
    <w:rsid w:val="002368D7"/>
    <w:rsid w:val="00236D06"/>
    <w:rsid w:val="00242A2F"/>
    <w:rsid w:val="002439BE"/>
    <w:rsid w:val="002471C7"/>
    <w:rsid w:val="002472B4"/>
    <w:rsid w:val="002503AB"/>
    <w:rsid w:val="00251453"/>
    <w:rsid w:val="00252074"/>
    <w:rsid w:val="00253D98"/>
    <w:rsid w:val="0025405A"/>
    <w:rsid w:val="00254E9C"/>
    <w:rsid w:val="0025514F"/>
    <w:rsid w:val="002575B3"/>
    <w:rsid w:val="002605B8"/>
    <w:rsid w:val="00260849"/>
    <w:rsid w:val="00260A5D"/>
    <w:rsid w:val="00261232"/>
    <w:rsid w:val="00262A1A"/>
    <w:rsid w:val="00264C05"/>
    <w:rsid w:val="00265B16"/>
    <w:rsid w:val="00272C33"/>
    <w:rsid w:val="00273017"/>
    <w:rsid w:val="00274BF0"/>
    <w:rsid w:val="0027608F"/>
    <w:rsid w:val="002800D5"/>
    <w:rsid w:val="00281133"/>
    <w:rsid w:val="00281E37"/>
    <w:rsid w:val="00285D08"/>
    <w:rsid w:val="002868BC"/>
    <w:rsid w:val="0028755E"/>
    <w:rsid w:val="0029525C"/>
    <w:rsid w:val="002964A6"/>
    <w:rsid w:val="0029724E"/>
    <w:rsid w:val="00297CC4"/>
    <w:rsid w:val="002A1870"/>
    <w:rsid w:val="002A4F55"/>
    <w:rsid w:val="002A6EB1"/>
    <w:rsid w:val="002A791D"/>
    <w:rsid w:val="002B1B32"/>
    <w:rsid w:val="002B4CFD"/>
    <w:rsid w:val="002B709B"/>
    <w:rsid w:val="002B754C"/>
    <w:rsid w:val="002B77EE"/>
    <w:rsid w:val="002C1AED"/>
    <w:rsid w:val="002C1EA6"/>
    <w:rsid w:val="002C3E90"/>
    <w:rsid w:val="002C5BAA"/>
    <w:rsid w:val="002C6F87"/>
    <w:rsid w:val="002D1DAC"/>
    <w:rsid w:val="002D2098"/>
    <w:rsid w:val="002D2F2E"/>
    <w:rsid w:val="002D5715"/>
    <w:rsid w:val="002D590A"/>
    <w:rsid w:val="002D5ACC"/>
    <w:rsid w:val="002D6822"/>
    <w:rsid w:val="002D7ADD"/>
    <w:rsid w:val="002E2AEC"/>
    <w:rsid w:val="002E2E45"/>
    <w:rsid w:val="002E2EA2"/>
    <w:rsid w:val="002E3399"/>
    <w:rsid w:val="002E7B84"/>
    <w:rsid w:val="002E7DC5"/>
    <w:rsid w:val="002F0E93"/>
    <w:rsid w:val="002F1A52"/>
    <w:rsid w:val="002F3580"/>
    <w:rsid w:val="002F36D2"/>
    <w:rsid w:val="002F3802"/>
    <w:rsid w:val="002F3918"/>
    <w:rsid w:val="002F4358"/>
    <w:rsid w:val="002F537B"/>
    <w:rsid w:val="002F5D0B"/>
    <w:rsid w:val="002F6104"/>
    <w:rsid w:val="00300BCE"/>
    <w:rsid w:val="00303AD4"/>
    <w:rsid w:val="00303DCA"/>
    <w:rsid w:val="00303FE4"/>
    <w:rsid w:val="0030430B"/>
    <w:rsid w:val="00307980"/>
    <w:rsid w:val="00310C8D"/>
    <w:rsid w:val="00310DD1"/>
    <w:rsid w:val="0031315B"/>
    <w:rsid w:val="00314BE0"/>
    <w:rsid w:val="0031706B"/>
    <w:rsid w:val="003209FD"/>
    <w:rsid w:val="003212C6"/>
    <w:rsid w:val="00323A8C"/>
    <w:rsid w:val="00323DA5"/>
    <w:rsid w:val="003257D8"/>
    <w:rsid w:val="00332126"/>
    <w:rsid w:val="00332CB0"/>
    <w:rsid w:val="00336A06"/>
    <w:rsid w:val="00341966"/>
    <w:rsid w:val="00344019"/>
    <w:rsid w:val="003446ED"/>
    <w:rsid w:val="00346DA3"/>
    <w:rsid w:val="00346F9D"/>
    <w:rsid w:val="00347116"/>
    <w:rsid w:val="00351697"/>
    <w:rsid w:val="003615C8"/>
    <w:rsid w:val="003616C9"/>
    <w:rsid w:val="00365C0C"/>
    <w:rsid w:val="00370459"/>
    <w:rsid w:val="003725A1"/>
    <w:rsid w:val="00373B14"/>
    <w:rsid w:val="0037513C"/>
    <w:rsid w:val="003754B4"/>
    <w:rsid w:val="00375F2E"/>
    <w:rsid w:val="00380A64"/>
    <w:rsid w:val="00380CA4"/>
    <w:rsid w:val="003813AE"/>
    <w:rsid w:val="00381CEF"/>
    <w:rsid w:val="0038626F"/>
    <w:rsid w:val="00387789"/>
    <w:rsid w:val="00392DA3"/>
    <w:rsid w:val="00394E50"/>
    <w:rsid w:val="00395F6C"/>
    <w:rsid w:val="003A0576"/>
    <w:rsid w:val="003A21C3"/>
    <w:rsid w:val="003A767E"/>
    <w:rsid w:val="003A7A46"/>
    <w:rsid w:val="003B14E6"/>
    <w:rsid w:val="003B67F3"/>
    <w:rsid w:val="003C0861"/>
    <w:rsid w:val="003C0A95"/>
    <w:rsid w:val="003C1C5D"/>
    <w:rsid w:val="003C4089"/>
    <w:rsid w:val="003C53FC"/>
    <w:rsid w:val="003C7FE6"/>
    <w:rsid w:val="003D0A21"/>
    <w:rsid w:val="003D1599"/>
    <w:rsid w:val="003D52D5"/>
    <w:rsid w:val="003D5B20"/>
    <w:rsid w:val="003D73D7"/>
    <w:rsid w:val="003D7706"/>
    <w:rsid w:val="003D7D17"/>
    <w:rsid w:val="003E0FF6"/>
    <w:rsid w:val="003E1448"/>
    <w:rsid w:val="003E2F8A"/>
    <w:rsid w:val="003E5D89"/>
    <w:rsid w:val="003E60B1"/>
    <w:rsid w:val="003E766C"/>
    <w:rsid w:val="003E77AE"/>
    <w:rsid w:val="003F03CE"/>
    <w:rsid w:val="003F2227"/>
    <w:rsid w:val="003F25FB"/>
    <w:rsid w:val="003F2723"/>
    <w:rsid w:val="003F3004"/>
    <w:rsid w:val="003F569F"/>
    <w:rsid w:val="003F61E6"/>
    <w:rsid w:val="004049C2"/>
    <w:rsid w:val="0040691F"/>
    <w:rsid w:val="00407D3B"/>
    <w:rsid w:val="00416314"/>
    <w:rsid w:val="0041797A"/>
    <w:rsid w:val="004212C9"/>
    <w:rsid w:val="00421B9B"/>
    <w:rsid w:val="00422A03"/>
    <w:rsid w:val="0042399B"/>
    <w:rsid w:val="004244AC"/>
    <w:rsid w:val="00427552"/>
    <w:rsid w:val="00431D98"/>
    <w:rsid w:val="00433033"/>
    <w:rsid w:val="00433F8F"/>
    <w:rsid w:val="004402D6"/>
    <w:rsid w:val="004423DA"/>
    <w:rsid w:val="00442BD9"/>
    <w:rsid w:val="0044480E"/>
    <w:rsid w:val="004461E6"/>
    <w:rsid w:val="00452527"/>
    <w:rsid w:val="00453163"/>
    <w:rsid w:val="004559D5"/>
    <w:rsid w:val="00455B9E"/>
    <w:rsid w:val="004562F0"/>
    <w:rsid w:val="004601C0"/>
    <w:rsid w:val="00460ED9"/>
    <w:rsid w:val="00461859"/>
    <w:rsid w:val="00462987"/>
    <w:rsid w:val="00462E05"/>
    <w:rsid w:val="0046355D"/>
    <w:rsid w:val="004636C1"/>
    <w:rsid w:val="00463BC3"/>
    <w:rsid w:val="00463FEB"/>
    <w:rsid w:val="004658DF"/>
    <w:rsid w:val="004671B8"/>
    <w:rsid w:val="004675FC"/>
    <w:rsid w:val="00472C4A"/>
    <w:rsid w:val="0047386B"/>
    <w:rsid w:val="004745B1"/>
    <w:rsid w:val="00474F3E"/>
    <w:rsid w:val="0047590F"/>
    <w:rsid w:val="00476396"/>
    <w:rsid w:val="004776D9"/>
    <w:rsid w:val="00477D89"/>
    <w:rsid w:val="00477E86"/>
    <w:rsid w:val="00481107"/>
    <w:rsid w:val="004828CB"/>
    <w:rsid w:val="00483CCD"/>
    <w:rsid w:val="004865FD"/>
    <w:rsid w:val="00493D49"/>
    <w:rsid w:val="00495AC2"/>
    <w:rsid w:val="00495D32"/>
    <w:rsid w:val="004960D5"/>
    <w:rsid w:val="00496178"/>
    <w:rsid w:val="004A0EF4"/>
    <w:rsid w:val="004A1E2B"/>
    <w:rsid w:val="004A35AC"/>
    <w:rsid w:val="004A4F36"/>
    <w:rsid w:val="004A58A3"/>
    <w:rsid w:val="004A58DA"/>
    <w:rsid w:val="004A62CC"/>
    <w:rsid w:val="004B072C"/>
    <w:rsid w:val="004B0D93"/>
    <w:rsid w:val="004B1FDB"/>
    <w:rsid w:val="004B202F"/>
    <w:rsid w:val="004B2DCF"/>
    <w:rsid w:val="004B598B"/>
    <w:rsid w:val="004B66B6"/>
    <w:rsid w:val="004C39B1"/>
    <w:rsid w:val="004C3AEF"/>
    <w:rsid w:val="004C5E2B"/>
    <w:rsid w:val="004C6669"/>
    <w:rsid w:val="004D4DDD"/>
    <w:rsid w:val="004D6C92"/>
    <w:rsid w:val="004D717C"/>
    <w:rsid w:val="004E04A3"/>
    <w:rsid w:val="004E1A6A"/>
    <w:rsid w:val="004E1F93"/>
    <w:rsid w:val="004E2414"/>
    <w:rsid w:val="004E4938"/>
    <w:rsid w:val="004E65A6"/>
    <w:rsid w:val="004E6EE3"/>
    <w:rsid w:val="004E7127"/>
    <w:rsid w:val="004F0268"/>
    <w:rsid w:val="004F179E"/>
    <w:rsid w:val="004F2FA3"/>
    <w:rsid w:val="004F34A1"/>
    <w:rsid w:val="004F54AD"/>
    <w:rsid w:val="004F590C"/>
    <w:rsid w:val="004F7F04"/>
    <w:rsid w:val="00500096"/>
    <w:rsid w:val="0050042C"/>
    <w:rsid w:val="00501BA7"/>
    <w:rsid w:val="00501F50"/>
    <w:rsid w:val="00502D02"/>
    <w:rsid w:val="00503E8E"/>
    <w:rsid w:val="00504321"/>
    <w:rsid w:val="00504540"/>
    <w:rsid w:val="005051C7"/>
    <w:rsid w:val="005054A8"/>
    <w:rsid w:val="0051064C"/>
    <w:rsid w:val="00511008"/>
    <w:rsid w:val="005128A4"/>
    <w:rsid w:val="005138D3"/>
    <w:rsid w:val="00514A22"/>
    <w:rsid w:val="00517E4E"/>
    <w:rsid w:val="00520708"/>
    <w:rsid w:val="00523B5D"/>
    <w:rsid w:val="00523BBB"/>
    <w:rsid w:val="00524EC6"/>
    <w:rsid w:val="00526D61"/>
    <w:rsid w:val="005300EB"/>
    <w:rsid w:val="00530F7B"/>
    <w:rsid w:val="0053399E"/>
    <w:rsid w:val="00536733"/>
    <w:rsid w:val="00537671"/>
    <w:rsid w:val="00537F02"/>
    <w:rsid w:val="00541E2F"/>
    <w:rsid w:val="00543AB6"/>
    <w:rsid w:val="00543C05"/>
    <w:rsid w:val="005442EF"/>
    <w:rsid w:val="005447A1"/>
    <w:rsid w:val="00544C4C"/>
    <w:rsid w:val="00544E72"/>
    <w:rsid w:val="00545B5E"/>
    <w:rsid w:val="00546475"/>
    <w:rsid w:val="005526E5"/>
    <w:rsid w:val="0055277E"/>
    <w:rsid w:val="00552BF5"/>
    <w:rsid w:val="00552E35"/>
    <w:rsid w:val="00552F5C"/>
    <w:rsid w:val="00554D6B"/>
    <w:rsid w:val="00555AD6"/>
    <w:rsid w:val="0055795D"/>
    <w:rsid w:val="00560374"/>
    <w:rsid w:val="0056062F"/>
    <w:rsid w:val="005619B4"/>
    <w:rsid w:val="00563356"/>
    <w:rsid w:val="005655AF"/>
    <w:rsid w:val="005660C9"/>
    <w:rsid w:val="00566806"/>
    <w:rsid w:val="00567901"/>
    <w:rsid w:val="00573771"/>
    <w:rsid w:val="005745AD"/>
    <w:rsid w:val="00580B1F"/>
    <w:rsid w:val="0058182A"/>
    <w:rsid w:val="00581D1F"/>
    <w:rsid w:val="00582A26"/>
    <w:rsid w:val="0058533D"/>
    <w:rsid w:val="00585422"/>
    <w:rsid w:val="005876D1"/>
    <w:rsid w:val="00591CDC"/>
    <w:rsid w:val="00591FEA"/>
    <w:rsid w:val="00594F3D"/>
    <w:rsid w:val="0059675D"/>
    <w:rsid w:val="005A0164"/>
    <w:rsid w:val="005A44C9"/>
    <w:rsid w:val="005A73AB"/>
    <w:rsid w:val="005B0B96"/>
    <w:rsid w:val="005B163E"/>
    <w:rsid w:val="005B45D6"/>
    <w:rsid w:val="005B4E99"/>
    <w:rsid w:val="005B4EB2"/>
    <w:rsid w:val="005C1AF3"/>
    <w:rsid w:val="005C24B2"/>
    <w:rsid w:val="005C3CDB"/>
    <w:rsid w:val="005C3F92"/>
    <w:rsid w:val="005C464F"/>
    <w:rsid w:val="005C4C6B"/>
    <w:rsid w:val="005D252C"/>
    <w:rsid w:val="005D3485"/>
    <w:rsid w:val="005D3B60"/>
    <w:rsid w:val="005D48DC"/>
    <w:rsid w:val="005D5BA5"/>
    <w:rsid w:val="005D67FE"/>
    <w:rsid w:val="005D721C"/>
    <w:rsid w:val="005E00C1"/>
    <w:rsid w:val="005E00D3"/>
    <w:rsid w:val="005E153C"/>
    <w:rsid w:val="005E406B"/>
    <w:rsid w:val="005E4214"/>
    <w:rsid w:val="005F0BAD"/>
    <w:rsid w:val="005F1772"/>
    <w:rsid w:val="005F53A6"/>
    <w:rsid w:val="005F6009"/>
    <w:rsid w:val="005F65E4"/>
    <w:rsid w:val="005F6A8C"/>
    <w:rsid w:val="005F6C5E"/>
    <w:rsid w:val="005F7C5F"/>
    <w:rsid w:val="005F7DBD"/>
    <w:rsid w:val="0060327C"/>
    <w:rsid w:val="00605036"/>
    <w:rsid w:val="006054FF"/>
    <w:rsid w:val="00605E46"/>
    <w:rsid w:val="00606C8B"/>
    <w:rsid w:val="0061113D"/>
    <w:rsid w:val="006120AC"/>
    <w:rsid w:val="00614EF7"/>
    <w:rsid w:val="00623910"/>
    <w:rsid w:val="006245BD"/>
    <w:rsid w:val="00624E0C"/>
    <w:rsid w:val="0062504A"/>
    <w:rsid w:val="00625F46"/>
    <w:rsid w:val="0062706C"/>
    <w:rsid w:val="00630115"/>
    <w:rsid w:val="00631CC5"/>
    <w:rsid w:val="0063782F"/>
    <w:rsid w:val="00640651"/>
    <w:rsid w:val="00641AE4"/>
    <w:rsid w:val="00643D64"/>
    <w:rsid w:val="00643F01"/>
    <w:rsid w:val="00645A1E"/>
    <w:rsid w:val="0064794C"/>
    <w:rsid w:val="00651BC0"/>
    <w:rsid w:val="0065244C"/>
    <w:rsid w:val="00653613"/>
    <w:rsid w:val="00653C12"/>
    <w:rsid w:val="00654291"/>
    <w:rsid w:val="00656501"/>
    <w:rsid w:val="006600A9"/>
    <w:rsid w:val="00660256"/>
    <w:rsid w:val="006608D5"/>
    <w:rsid w:val="006614FF"/>
    <w:rsid w:val="00663A44"/>
    <w:rsid w:val="0066441F"/>
    <w:rsid w:val="00665BED"/>
    <w:rsid w:val="006724F4"/>
    <w:rsid w:val="00673F0D"/>
    <w:rsid w:val="00676009"/>
    <w:rsid w:val="006827A8"/>
    <w:rsid w:val="0068385B"/>
    <w:rsid w:val="006856CF"/>
    <w:rsid w:val="00687472"/>
    <w:rsid w:val="006916E5"/>
    <w:rsid w:val="00692E9A"/>
    <w:rsid w:val="0069341E"/>
    <w:rsid w:val="0069782E"/>
    <w:rsid w:val="006A082A"/>
    <w:rsid w:val="006A1A61"/>
    <w:rsid w:val="006A245E"/>
    <w:rsid w:val="006A41B3"/>
    <w:rsid w:val="006A4BEE"/>
    <w:rsid w:val="006A5310"/>
    <w:rsid w:val="006A6B2F"/>
    <w:rsid w:val="006A6BF9"/>
    <w:rsid w:val="006A6DDC"/>
    <w:rsid w:val="006A6EE0"/>
    <w:rsid w:val="006B1C47"/>
    <w:rsid w:val="006B232B"/>
    <w:rsid w:val="006B4235"/>
    <w:rsid w:val="006B4CB4"/>
    <w:rsid w:val="006B6F85"/>
    <w:rsid w:val="006B7992"/>
    <w:rsid w:val="006C1276"/>
    <w:rsid w:val="006C17F9"/>
    <w:rsid w:val="006C2F35"/>
    <w:rsid w:val="006C325F"/>
    <w:rsid w:val="006C3C53"/>
    <w:rsid w:val="006C438A"/>
    <w:rsid w:val="006C4F72"/>
    <w:rsid w:val="006D2870"/>
    <w:rsid w:val="006D2990"/>
    <w:rsid w:val="006D50DC"/>
    <w:rsid w:val="006D5FDC"/>
    <w:rsid w:val="006D6850"/>
    <w:rsid w:val="006D68F3"/>
    <w:rsid w:val="006D700B"/>
    <w:rsid w:val="006D7224"/>
    <w:rsid w:val="006E026F"/>
    <w:rsid w:val="006E0BEF"/>
    <w:rsid w:val="006E1180"/>
    <w:rsid w:val="006E1EFC"/>
    <w:rsid w:val="006E2E27"/>
    <w:rsid w:val="006E67D8"/>
    <w:rsid w:val="006E7138"/>
    <w:rsid w:val="006F1F6D"/>
    <w:rsid w:val="006F1F86"/>
    <w:rsid w:val="006F4898"/>
    <w:rsid w:val="006F4FE2"/>
    <w:rsid w:val="006F542C"/>
    <w:rsid w:val="006F56E9"/>
    <w:rsid w:val="00700BD9"/>
    <w:rsid w:val="00704428"/>
    <w:rsid w:val="007044F6"/>
    <w:rsid w:val="00705E54"/>
    <w:rsid w:val="00706C3F"/>
    <w:rsid w:val="00706CC4"/>
    <w:rsid w:val="007108AA"/>
    <w:rsid w:val="007112CB"/>
    <w:rsid w:val="00711E63"/>
    <w:rsid w:val="007126AA"/>
    <w:rsid w:val="007143AD"/>
    <w:rsid w:val="00714A43"/>
    <w:rsid w:val="00717BDF"/>
    <w:rsid w:val="00720786"/>
    <w:rsid w:val="00724A71"/>
    <w:rsid w:val="00725CB1"/>
    <w:rsid w:val="007274E1"/>
    <w:rsid w:val="007277D1"/>
    <w:rsid w:val="0073014B"/>
    <w:rsid w:val="007367B3"/>
    <w:rsid w:val="007373AF"/>
    <w:rsid w:val="00737701"/>
    <w:rsid w:val="0074007F"/>
    <w:rsid w:val="00740571"/>
    <w:rsid w:val="00741A00"/>
    <w:rsid w:val="007420D2"/>
    <w:rsid w:val="0074317E"/>
    <w:rsid w:val="00744176"/>
    <w:rsid w:val="007454DE"/>
    <w:rsid w:val="00746101"/>
    <w:rsid w:val="007533C2"/>
    <w:rsid w:val="00754B8C"/>
    <w:rsid w:val="007555F8"/>
    <w:rsid w:val="007567E3"/>
    <w:rsid w:val="00757808"/>
    <w:rsid w:val="00757A32"/>
    <w:rsid w:val="00761134"/>
    <w:rsid w:val="00765832"/>
    <w:rsid w:val="00772BCA"/>
    <w:rsid w:val="007746D5"/>
    <w:rsid w:val="00776D39"/>
    <w:rsid w:val="00783B5C"/>
    <w:rsid w:val="00787C4B"/>
    <w:rsid w:val="00787F89"/>
    <w:rsid w:val="007910D2"/>
    <w:rsid w:val="00792938"/>
    <w:rsid w:val="0079342F"/>
    <w:rsid w:val="007934B5"/>
    <w:rsid w:val="00795190"/>
    <w:rsid w:val="0079530E"/>
    <w:rsid w:val="007969A1"/>
    <w:rsid w:val="0079737A"/>
    <w:rsid w:val="00797D8C"/>
    <w:rsid w:val="007A04AF"/>
    <w:rsid w:val="007A0774"/>
    <w:rsid w:val="007A1BC9"/>
    <w:rsid w:val="007A4608"/>
    <w:rsid w:val="007A5CC6"/>
    <w:rsid w:val="007A67F0"/>
    <w:rsid w:val="007A7027"/>
    <w:rsid w:val="007A756A"/>
    <w:rsid w:val="007B0C6E"/>
    <w:rsid w:val="007B0ECB"/>
    <w:rsid w:val="007B1D8E"/>
    <w:rsid w:val="007B36BD"/>
    <w:rsid w:val="007B69D3"/>
    <w:rsid w:val="007B7611"/>
    <w:rsid w:val="007C0FEE"/>
    <w:rsid w:val="007C5A91"/>
    <w:rsid w:val="007C69E6"/>
    <w:rsid w:val="007C6CD7"/>
    <w:rsid w:val="007D03DB"/>
    <w:rsid w:val="007D4E9B"/>
    <w:rsid w:val="007E053C"/>
    <w:rsid w:val="007E0A39"/>
    <w:rsid w:val="007E1CC2"/>
    <w:rsid w:val="007E1DB0"/>
    <w:rsid w:val="007E1FB8"/>
    <w:rsid w:val="007E2483"/>
    <w:rsid w:val="007E28AF"/>
    <w:rsid w:val="007E297C"/>
    <w:rsid w:val="007E2B5D"/>
    <w:rsid w:val="007E37D3"/>
    <w:rsid w:val="007E3E22"/>
    <w:rsid w:val="007E4DFD"/>
    <w:rsid w:val="007E5077"/>
    <w:rsid w:val="007F1122"/>
    <w:rsid w:val="007F3AD5"/>
    <w:rsid w:val="007F451E"/>
    <w:rsid w:val="007F6EA1"/>
    <w:rsid w:val="007F73E4"/>
    <w:rsid w:val="0080052B"/>
    <w:rsid w:val="008010A5"/>
    <w:rsid w:val="00801818"/>
    <w:rsid w:val="00803B03"/>
    <w:rsid w:val="00805C19"/>
    <w:rsid w:val="008062DD"/>
    <w:rsid w:val="0081036A"/>
    <w:rsid w:val="00812129"/>
    <w:rsid w:val="0081228D"/>
    <w:rsid w:val="0081230C"/>
    <w:rsid w:val="008134FE"/>
    <w:rsid w:val="0081370B"/>
    <w:rsid w:val="008158FD"/>
    <w:rsid w:val="00816B5D"/>
    <w:rsid w:val="008173AB"/>
    <w:rsid w:val="00820365"/>
    <w:rsid w:val="008226F1"/>
    <w:rsid w:val="008240E6"/>
    <w:rsid w:val="008258C6"/>
    <w:rsid w:val="00830270"/>
    <w:rsid w:val="0083186C"/>
    <w:rsid w:val="008323CC"/>
    <w:rsid w:val="00832783"/>
    <w:rsid w:val="00832B58"/>
    <w:rsid w:val="0083339F"/>
    <w:rsid w:val="00833CEE"/>
    <w:rsid w:val="00834055"/>
    <w:rsid w:val="00834DE3"/>
    <w:rsid w:val="0083556A"/>
    <w:rsid w:val="008377FD"/>
    <w:rsid w:val="00844305"/>
    <w:rsid w:val="00845204"/>
    <w:rsid w:val="00847852"/>
    <w:rsid w:val="00853D0B"/>
    <w:rsid w:val="00854515"/>
    <w:rsid w:val="00860E6C"/>
    <w:rsid w:val="008640D8"/>
    <w:rsid w:val="00864C98"/>
    <w:rsid w:val="00864CE3"/>
    <w:rsid w:val="00864D79"/>
    <w:rsid w:val="00866677"/>
    <w:rsid w:val="00867061"/>
    <w:rsid w:val="0087027E"/>
    <w:rsid w:val="0087225B"/>
    <w:rsid w:val="008738E1"/>
    <w:rsid w:val="0087426F"/>
    <w:rsid w:val="00876141"/>
    <w:rsid w:val="0087643C"/>
    <w:rsid w:val="00881040"/>
    <w:rsid w:val="00882454"/>
    <w:rsid w:val="00882E23"/>
    <w:rsid w:val="00882FB7"/>
    <w:rsid w:val="008849F1"/>
    <w:rsid w:val="0088740E"/>
    <w:rsid w:val="00887FCE"/>
    <w:rsid w:val="008902ED"/>
    <w:rsid w:val="008917EC"/>
    <w:rsid w:val="00892CE0"/>
    <w:rsid w:val="0089425C"/>
    <w:rsid w:val="00894DD5"/>
    <w:rsid w:val="008960DC"/>
    <w:rsid w:val="008A011F"/>
    <w:rsid w:val="008A04EA"/>
    <w:rsid w:val="008A2C48"/>
    <w:rsid w:val="008A4ED3"/>
    <w:rsid w:val="008B06EE"/>
    <w:rsid w:val="008B0E9E"/>
    <w:rsid w:val="008B1AF8"/>
    <w:rsid w:val="008B2248"/>
    <w:rsid w:val="008B32F3"/>
    <w:rsid w:val="008B3863"/>
    <w:rsid w:val="008B59BB"/>
    <w:rsid w:val="008B6A16"/>
    <w:rsid w:val="008B704F"/>
    <w:rsid w:val="008C3019"/>
    <w:rsid w:val="008C313F"/>
    <w:rsid w:val="008C3259"/>
    <w:rsid w:val="008C3A1F"/>
    <w:rsid w:val="008C4DDE"/>
    <w:rsid w:val="008D0952"/>
    <w:rsid w:val="008D17AC"/>
    <w:rsid w:val="008D2F59"/>
    <w:rsid w:val="008D42DB"/>
    <w:rsid w:val="008D79A9"/>
    <w:rsid w:val="008D7CEE"/>
    <w:rsid w:val="008E37A5"/>
    <w:rsid w:val="008E5050"/>
    <w:rsid w:val="008E7B65"/>
    <w:rsid w:val="008F061B"/>
    <w:rsid w:val="008F0731"/>
    <w:rsid w:val="008F56C6"/>
    <w:rsid w:val="008F672B"/>
    <w:rsid w:val="008F7148"/>
    <w:rsid w:val="00901642"/>
    <w:rsid w:val="00901E4D"/>
    <w:rsid w:val="00902319"/>
    <w:rsid w:val="00902CF7"/>
    <w:rsid w:val="009030B8"/>
    <w:rsid w:val="00906EB6"/>
    <w:rsid w:val="00910061"/>
    <w:rsid w:val="0091130C"/>
    <w:rsid w:val="009124B6"/>
    <w:rsid w:val="009130EA"/>
    <w:rsid w:val="0091354F"/>
    <w:rsid w:val="009156F0"/>
    <w:rsid w:val="00915DAD"/>
    <w:rsid w:val="00916579"/>
    <w:rsid w:val="009209B1"/>
    <w:rsid w:val="0092221A"/>
    <w:rsid w:val="00924097"/>
    <w:rsid w:val="00924C94"/>
    <w:rsid w:val="00927A40"/>
    <w:rsid w:val="00931678"/>
    <w:rsid w:val="00932EA9"/>
    <w:rsid w:val="00935132"/>
    <w:rsid w:val="00935A63"/>
    <w:rsid w:val="00935CEE"/>
    <w:rsid w:val="00942846"/>
    <w:rsid w:val="009459BB"/>
    <w:rsid w:val="00947869"/>
    <w:rsid w:val="00947B4C"/>
    <w:rsid w:val="00955E2F"/>
    <w:rsid w:val="00955FB4"/>
    <w:rsid w:val="009566FA"/>
    <w:rsid w:val="00960DF3"/>
    <w:rsid w:val="009637D6"/>
    <w:rsid w:val="0096613B"/>
    <w:rsid w:val="00971C2F"/>
    <w:rsid w:val="00972E19"/>
    <w:rsid w:val="00975C94"/>
    <w:rsid w:val="009767F3"/>
    <w:rsid w:val="00980D77"/>
    <w:rsid w:val="0098353C"/>
    <w:rsid w:val="009856DE"/>
    <w:rsid w:val="009866C1"/>
    <w:rsid w:val="00987F30"/>
    <w:rsid w:val="00991295"/>
    <w:rsid w:val="0099288E"/>
    <w:rsid w:val="009A2411"/>
    <w:rsid w:val="009A337A"/>
    <w:rsid w:val="009A457D"/>
    <w:rsid w:val="009A4AED"/>
    <w:rsid w:val="009A4E08"/>
    <w:rsid w:val="009B1B98"/>
    <w:rsid w:val="009B24B9"/>
    <w:rsid w:val="009B408B"/>
    <w:rsid w:val="009B4F85"/>
    <w:rsid w:val="009B5513"/>
    <w:rsid w:val="009B58B4"/>
    <w:rsid w:val="009B59C0"/>
    <w:rsid w:val="009B7687"/>
    <w:rsid w:val="009C1969"/>
    <w:rsid w:val="009C4D16"/>
    <w:rsid w:val="009C6782"/>
    <w:rsid w:val="009C7943"/>
    <w:rsid w:val="009D0774"/>
    <w:rsid w:val="009D1E75"/>
    <w:rsid w:val="009D6774"/>
    <w:rsid w:val="009D6A7E"/>
    <w:rsid w:val="009E05DF"/>
    <w:rsid w:val="009E3EE1"/>
    <w:rsid w:val="009E4C13"/>
    <w:rsid w:val="009E5085"/>
    <w:rsid w:val="009E6498"/>
    <w:rsid w:val="009E7884"/>
    <w:rsid w:val="009F0E42"/>
    <w:rsid w:val="009F2F99"/>
    <w:rsid w:val="009F2FBC"/>
    <w:rsid w:val="009F4B57"/>
    <w:rsid w:val="009F5CC6"/>
    <w:rsid w:val="009F7D17"/>
    <w:rsid w:val="00A01317"/>
    <w:rsid w:val="00A0198F"/>
    <w:rsid w:val="00A0368C"/>
    <w:rsid w:val="00A04B9B"/>
    <w:rsid w:val="00A05047"/>
    <w:rsid w:val="00A053BD"/>
    <w:rsid w:val="00A05D05"/>
    <w:rsid w:val="00A12E1D"/>
    <w:rsid w:val="00A1501D"/>
    <w:rsid w:val="00A15293"/>
    <w:rsid w:val="00A1556E"/>
    <w:rsid w:val="00A15F1D"/>
    <w:rsid w:val="00A16225"/>
    <w:rsid w:val="00A16415"/>
    <w:rsid w:val="00A20B0D"/>
    <w:rsid w:val="00A20FD8"/>
    <w:rsid w:val="00A27065"/>
    <w:rsid w:val="00A3037E"/>
    <w:rsid w:val="00A305EF"/>
    <w:rsid w:val="00A30C09"/>
    <w:rsid w:val="00A35A42"/>
    <w:rsid w:val="00A40062"/>
    <w:rsid w:val="00A40B68"/>
    <w:rsid w:val="00A44A4E"/>
    <w:rsid w:val="00A44B5D"/>
    <w:rsid w:val="00A45000"/>
    <w:rsid w:val="00A452FC"/>
    <w:rsid w:val="00A467CF"/>
    <w:rsid w:val="00A47C45"/>
    <w:rsid w:val="00A5054D"/>
    <w:rsid w:val="00A50C1D"/>
    <w:rsid w:val="00A53BF8"/>
    <w:rsid w:val="00A55EF2"/>
    <w:rsid w:val="00A6006F"/>
    <w:rsid w:val="00A61093"/>
    <w:rsid w:val="00A610B6"/>
    <w:rsid w:val="00A618BE"/>
    <w:rsid w:val="00A6275F"/>
    <w:rsid w:val="00A6301E"/>
    <w:rsid w:val="00A64322"/>
    <w:rsid w:val="00A70DC9"/>
    <w:rsid w:val="00A72F47"/>
    <w:rsid w:val="00A73300"/>
    <w:rsid w:val="00A73D00"/>
    <w:rsid w:val="00A7464A"/>
    <w:rsid w:val="00A770FA"/>
    <w:rsid w:val="00A8094C"/>
    <w:rsid w:val="00A81702"/>
    <w:rsid w:val="00A87F2A"/>
    <w:rsid w:val="00A9547E"/>
    <w:rsid w:val="00AA0392"/>
    <w:rsid w:val="00AA1161"/>
    <w:rsid w:val="00AA120B"/>
    <w:rsid w:val="00AA2233"/>
    <w:rsid w:val="00AA390F"/>
    <w:rsid w:val="00AB0464"/>
    <w:rsid w:val="00AB2ADE"/>
    <w:rsid w:val="00AB363C"/>
    <w:rsid w:val="00AB5D08"/>
    <w:rsid w:val="00AB5DD4"/>
    <w:rsid w:val="00AB6311"/>
    <w:rsid w:val="00AB63B3"/>
    <w:rsid w:val="00AB7559"/>
    <w:rsid w:val="00AB7F32"/>
    <w:rsid w:val="00AC18E4"/>
    <w:rsid w:val="00AC34F8"/>
    <w:rsid w:val="00AC442E"/>
    <w:rsid w:val="00AC4F14"/>
    <w:rsid w:val="00AC5445"/>
    <w:rsid w:val="00AC68B5"/>
    <w:rsid w:val="00AC6D2A"/>
    <w:rsid w:val="00AC7A9C"/>
    <w:rsid w:val="00AD00F8"/>
    <w:rsid w:val="00AD1195"/>
    <w:rsid w:val="00AD3786"/>
    <w:rsid w:val="00AD3FB3"/>
    <w:rsid w:val="00AD4E3B"/>
    <w:rsid w:val="00AD5639"/>
    <w:rsid w:val="00AD6C73"/>
    <w:rsid w:val="00AE38DB"/>
    <w:rsid w:val="00AE4592"/>
    <w:rsid w:val="00AE4F4C"/>
    <w:rsid w:val="00AE53D8"/>
    <w:rsid w:val="00AF0146"/>
    <w:rsid w:val="00AF5B3B"/>
    <w:rsid w:val="00AF6CCD"/>
    <w:rsid w:val="00AF7D0B"/>
    <w:rsid w:val="00B02F57"/>
    <w:rsid w:val="00B03C88"/>
    <w:rsid w:val="00B03EFE"/>
    <w:rsid w:val="00B04B57"/>
    <w:rsid w:val="00B05176"/>
    <w:rsid w:val="00B07C45"/>
    <w:rsid w:val="00B103E2"/>
    <w:rsid w:val="00B104BD"/>
    <w:rsid w:val="00B125F6"/>
    <w:rsid w:val="00B13034"/>
    <w:rsid w:val="00B13F93"/>
    <w:rsid w:val="00B1485A"/>
    <w:rsid w:val="00B15691"/>
    <w:rsid w:val="00B161CB"/>
    <w:rsid w:val="00B20528"/>
    <w:rsid w:val="00B22424"/>
    <w:rsid w:val="00B23109"/>
    <w:rsid w:val="00B23B73"/>
    <w:rsid w:val="00B31794"/>
    <w:rsid w:val="00B32831"/>
    <w:rsid w:val="00B33B3D"/>
    <w:rsid w:val="00B35D99"/>
    <w:rsid w:val="00B368E3"/>
    <w:rsid w:val="00B40EA2"/>
    <w:rsid w:val="00B41117"/>
    <w:rsid w:val="00B4116A"/>
    <w:rsid w:val="00B4137B"/>
    <w:rsid w:val="00B4428E"/>
    <w:rsid w:val="00B44955"/>
    <w:rsid w:val="00B46BBF"/>
    <w:rsid w:val="00B505FE"/>
    <w:rsid w:val="00B506B5"/>
    <w:rsid w:val="00B507A3"/>
    <w:rsid w:val="00B51290"/>
    <w:rsid w:val="00B5337D"/>
    <w:rsid w:val="00B53598"/>
    <w:rsid w:val="00B541AD"/>
    <w:rsid w:val="00B54EFF"/>
    <w:rsid w:val="00B605C5"/>
    <w:rsid w:val="00B624F7"/>
    <w:rsid w:val="00B62667"/>
    <w:rsid w:val="00B65034"/>
    <w:rsid w:val="00B66B22"/>
    <w:rsid w:val="00B70F66"/>
    <w:rsid w:val="00B72FED"/>
    <w:rsid w:val="00B73CD4"/>
    <w:rsid w:val="00B73E9F"/>
    <w:rsid w:val="00B74167"/>
    <w:rsid w:val="00B77282"/>
    <w:rsid w:val="00B81E4B"/>
    <w:rsid w:val="00B81FAA"/>
    <w:rsid w:val="00B8215D"/>
    <w:rsid w:val="00B83B1F"/>
    <w:rsid w:val="00B843DA"/>
    <w:rsid w:val="00B8773B"/>
    <w:rsid w:val="00B92C2E"/>
    <w:rsid w:val="00B93701"/>
    <w:rsid w:val="00B94691"/>
    <w:rsid w:val="00B979AC"/>
    <w:rsid w:val="00B97B4F"/>
    <w:rsid w:val="00BA0661"/>
    <w:rsid w:val="00BA07FC"/>
    <w:rsid w:val="00BA555F"/>
    <w:rsid w:val="00BB0C57"/>
    <w:rsid w:val="00BB21B6"/>
    <w:rsid w:val="00BB2B04"/>
    <w:rsid w:val="00BB3B94"/>
    <w:rsid w:val="00BB4210"/>
    <w:rsid w:val="00BC4125"/>
    <w:rsid w:val="00BC4FAA"/>
    <w:rsid w:val="00BC52D4"/>
    <w:rsid w:val="00BC6AC5"/>
    <w:rsid w:val="00BD12B1"/>
    <w:rsid w:val="00BD14B4"/>
    <w:rsid w:val="00BD1F4B"/>
    <w:rsid w:val="00BD3C03"/>
    <w:rsid w:val="00BD4103"/>
    <w:rsid w:val="00BD43DA"/>
    <w:rsid w:val="00BD6B5E"/>
    <w:rsid w:val="00BD7023"/>
    <w:rsid w:val="00BE2498"/>
    <w:rsid w:val="00BE31FC"/>
    <w:rsid w:val="00BE33A2"/>
    <w:rsid w:val="00BE42A2"/>
    <w:rsid w:val="00BF0A70"/>
    <w:rsid w:val="00BF1E66"/>
    <w:rsid w:val="00BF44C2"/>
    <w:rsid w:val="00BF58D2"/>
    <w:rsid w:val="00BF7439"/>
    <w:rsid w:val="00C02574"/>
    <w:rsid w:val="00C03B32"/>
    <w:rsid w:val="00C03CFF"/>
    <w:rsid w:val="00C1032C"/>
    <w:rsid w:val="00C11C0D"/>
    <w:rsid w:val="00C11F99"/>
    <w:rsid w:val="00C12159"/>
    <w:rsid w:val="00C157A1"/>
    <w:rsid w:val="00C15BFF"/>
    <w:rsid w:val="00C15D63"/>
    <w:rsid w:val="00C15E04"/>
    <w:rsid w:val="00C16D67"/>
    <w:rsid w:val="00C22182"/>
    <w:rsid w:val="00C22D53"/>
    <w:rsid w:val="00C25A3D"/>
    <w:rsid w:val="00C25F41"/>
    <w:rsid w:val="00C26EC7"/>
    <w:rsid w:val="00C26FA8"/>
    <w:rsid w:val="00C32B25"/>
    <w:rsid w:val="00C33434"/>
    <w:rsid w:val="00C33E3E"/>
    <w:rsid w:val="00C348EE"/>
    <w:rsid w:val="00C34AEB"/>
    <w:rsid w:val="00C40038"/>
    <w:rsid w:val="00C42937"/>
    <w:rsid w:val="00C43855"/>
    <w:rsid w:val="00C43C71"/>
    <w:rsid w:val="00C4530D"/>
    <w:rsid w:val="00C454DF"/>
    <w:rsid w:val="00C47A55"/>
    <w:rsid w:val="00C47B99"/>
    <w:rsid w:val="00C503DD"/>
    <w:rsid w:val="00C50E9F"/>
    <w:rsid w:val="00C524E4"/>
    <w:rsid w:val="00C5375E"/>
    <w:rsid w:val="00C53A15"/>
    <w:rsid w:val="00C5434B"/>
    <w:rsid w:val="00C549C9"/>
    <w:rsid w:val="00C5592B"/>
    <w:rsid w:val="00C56B42"/>
    <w:rsid w:val="00C60DFD"/>
    <w:rsid w:val="00C61CFB"/>
    <w:rsid w:val="00C649B8"/>
    <w:rsid w:val="00C64FC2"/>
    <w:rsid w:val="00C65AD0"/>
    <w:rsid w:val="00C720C1"/>
    <w:rsid w:val="00C730A2"/>
    <w:rsid w:val="00C770C0"/>
    <w:rsid w:val="00C77F2B"/>
    <w:rsid w:val="00C80F94"/>
    <w:rsid w:val="00C822CD"/>
    <w:rsid w:val="00C826CE"/>
    <w:rsid w:val="00C828B5"/>
    <w:rsid w:val="00C83439"/>
    <w:rsid w:val="00C83950"/>
    <w:rsid w:val="00C87984"/>
    <w:rsid w:val="00C90EA4"/>
    <w:rsid w:val="00C90F16"/>
    <w:rsid w:val="00C91FBE"/>
    <w:rsid w:val="00C925AA"/>
    <w:rsid w:val="00C93CE9"/>
    <w:rsid w:val="00C93F2B"/>
    <w:rsid w:val="00C94837"/>
    <w:rsid w:val="00CA0C4B"/>
    <w:rsid w:val="00CA101C"/>
    <w:rsid w:val="00CA1F3D"/>
    <w:rsid w:val="00CA329C"/>
    <w:rsid w:val="00CA683B"/>
    <w:rsid w:val="00CA6C62"/>
    <w:rsid w:val="00CA718B"/>
    <w:rsid w:val="00CA7649"/>
    <w:rsid w:val="00CB03A9"/>
    <w:rsid w:val="00CB4C5E"/>
    <w:rsid w:val="00CB5019"/>
    <w:rsid w:val="00CB7211"/>
    <w:rsid w:val="00CC0F62"/>
    <w:rsid w:val="00CC211B"/>
    <w:rsid w:val="00CC287C"/>
    <w:rsid w:val="00CC2EA4"/>
    <w:rsid w:val="00CC564E"/>
    <w:rsid w:val="00CC5796"/>
    <w:rsid w:val="00CC6E44"/>
    <w:rsid w:val="00CC7316"/>
    <w:rsid w:val="00CC7EAC"/>
    <w:rsid w:val="00CD03DA"/>
    <w:rsid w:val="00CD0D7B"/>
    <w:rsid w:val="00CD5822"/>
    <w:rsid w:val="00CD727D"/>
    <w:rsid w:val="00CD77D9"/>
    <w:rsid w:val="00CE0AD2"/>
    <w:rsid w:val="00CE26FF"/>
    <w:rsid w:val="00CE283B"/>
    <w:rsid w:val="00CE3868"/>
    <w:rsid w:val="00CE6885"/>
    <w:rsid w:val="00CF0280"/>
    <w:rsid w:val="00CF2902"/>
    <w:rsid w:val="00CF6EB7"/>
    <w:rsid w:val="00CF76B7"/>
    <w:rsid w:val="00D01539"/>
    <w:rsid w:val="00D02583"/>
    <w:rsid w:val="00D02E42"/>
    <w:rsid w:val="00D03570"/>
    <w:rsid w:val="00D04BC2"/>
    <w:rsid w:val="00D0525C"/>
    <w:rsid w:val="00D05F7A"/>
    <w:rsid w:val="00D05F9F"/>
    <w:rsid w:val="00D066D6"/>
    <w:rsid w:val="00D06772"/>
    <w:rsid w:val="00D10AA2"/>
    <w:rsid w:val="00D121A8"/>
    <w:rsid w:val="00D129FD"/>
    <w:rsid w:val="00D13C65"/>
    <w:rsid w:val="00D14DC2"/>
    <w:rsid w:val="00D16367"/>
    <w:rsid w:val="00D16C3D"/>
    <w:rsid w:val="00D17B81"/>
    <w:rsid w:val="00D17CE9"/>
    <w:rsid w:val="00D2106E"/>
    <w:rsid w:val="00D213DB"/>
    <w:rsid w:val="00D21AE1"/>
    <w:rsid w:val="00D226AE"/>
    <w:rsid w:val="00D22765"/>
    <w:rsid w:val="00D2283F"/>
    <w:rsid w:val="00D22905"/>
    <w:rsid w:val="00D24BBA"/>
    <w:rsid w:val="00D2544B"/>
    <w:rsid w:val="00D26433"/>
    <w:rsid w:val="00D30EA2"/>
    <w:rsid w:val="00D3275C"/>
    <w:rsid w:val="00D348AC"/>
    <w:rsid w:val="00D34EAA"/>
    <w:rsid w:val="00D36521"/>
    <w:rsid w:val="00D370C8"/>
    <w:rsid w:val="00D37634"/>
    <w:rsid w:val="00D410F2"/>
    <w:rsid w:val="00D41970"/>
    <w:rsid w:val="00D442B3"/>
    <w:rsid w:val="00D466AB"/>
    <w:rsid w:val="00D54DCA"/>
    <w:rsid w:val="00D622A2"/>
    <w:rsid w:val="00D66F6E"/>
    <w:rsid w:val="00D6725B"/>
    <w:rsid w:val="00D672AC"/>
    <w:rsid w:val="00D674BA"/>
    <w:rsid w:val="00D67C27"/>
    <w:rsid w:val="00D76849"/>
    <w:rsid w:val="00D774EA"/>
    <w:rsid w:val="00D77D0F"/>
    <w:rsid w:val="00D81F09"/>
    <w:rsid w:val="00D838E8"/>
    <w:rsid w:val="00D844F0"/>
    <w:rsid w:val="00D8471B"/>
    <w:rsid w:val="00D84DDB"/>
    <w:rsid w:val="00D86BF7"/>
    <w:rsid w:val="00D90177"/>
    <w:rsid w:val="00D90F0C"/>
    <w:rsid w:val="00D91063"/>
    <w:rsid w:val="00D92A1E"/>
    <w:rsid w:val="00D94511"/>
    <w:rsid w:val="00D948CC"/>
    <w:rsid w:val="00D94FF4"/>
    <w:rsid w:val="00D958F5"/>
    <w:rsid w:val="00D96FB7"/>
    <w:rsid w:val="00D971E6"/>
    <w:rsid w:val="00D972A5"/>
    <w:rsid w:val="00D97C62"/>
    <w:rsid w:val="00DA10B7"/>
    <w:rsid w:val="00DA1A0C"/>
    <w:rsid w:val="00DA3778"/>
    <w:rsid w:val="00DA3D68"/>
    <w:rsid w:val="00DA5AEC"/>
    <w:rsid w:val="00DB1F57"/>
    <w:rsid w:val="00DB284C"/>
    <w:rsid w:val="00DB2A99"/>
    <w:rsid w:val="00DB3D8C"/>
    <w:rsid w:val="00DB6AA3"/>
    <w:rsid w:val="00DC1266"/>
    <w:rsid w:val="00DC33E8"/>
    <w:rsid w:val="00DC347D"/>
    <w:rsid w:val="00DC35B3"/>
    <w:rsid w:val="00DC6EFA"/>
    <w:rsid w:val="00DC7942"/>
    <w:rsid w:val="00DC7D32"/>
    <w:rsid w:val="00DD0C9E"/>
    <w:rsid w:val="00DD11D6"/>
    <w:rsid w:val="00DD1477"/>
    <w:rsid w:val="00DD1F1A"/>
    <w:rsid w:val="00DD3AF1"/>
    <w:rsid w:val="00DD5050"/>
    <w:rsid w:val="00DD5E70"/>
    <w:rsid w:val="00DD6851"/>
    <w:rsid w:val="00DE0AD5"/>
    <w:rsid w:val="00DE3107"/>
    <w:rsid w:val="00DE3191"/>
    <w:rsid w:val="00DE4A96"/>
    <w:rsid w:val="00DE6551"/>
    <w:rsid w:val="00DE730D"/>
    <w:rsid w:val="00DF1D7A"/>
    <w:rsid w:val="00DF2B60"/>
    <w:rsid w:val="00DF3CC2"/>
    <w:rsid w:val="00DF42D2"/>
    <w:rsid w:val="00DF5046"/>
    <w:rsid w:val="00DF5FD6"/>
    <w:rsid w:val="00E0190B"/>
    <w:rsid w:val="00E0278D"/>
    <w:rsid w:val="00E02922"/>
    <w:rsid w:val="00E030A3"/>
    <w:rsid w:val="00E03FEF"/>
    <w:rsid w:val="00E05C80"/>
    <w:rsid w:val="00E071D6"/>
    <w:rsid w:val="00E07B58"/>
    <w:rsid w:val="00E1533F"/>
    <w:rsid w:val="00E17878"/>
    <w:rsid w:val="00E20527"/>
    <w:rsid w:val="00E212EB"/>
    <w:rsid w:val="00E214F2"/>
    <w:rsid w:val="00E2251A"/>
    <w:rsid w:val="00E22A2C"/>
    <w:rsid w:val="00E2408F"/>
    <w:rsid w:val="00E245FA"/>
    <w:rsid w:val="00E26720"/>
    <w:rsid w:val="00E27977"/>
    <w:rsid w:val="00E31AC2"/>
    <w:rsid w:val="00E329F2"/>
    <w:rsid w:val="00E33D85"/>
    <w:rsid w:val="00E35548"/>
    <w:rsid w:val="00E37525"/>
    <w:rsid w:val="00E40F63"/>
    <w:rsid w:val="00E41AB9"/>
    <w:rsid w:val="00E43038"/>
    <w:rsid w:val="00E4602F"/>
    <w:rsid w:val="00E532B1"/>
    <w:rsid w:val="00E5407C"/>
    <w:rsid w:val="00E543B6"/>
    <w:rsid w:val="00E548E2"/>
    <w:rsid w:val="00E55725"/>
    <w:rsid w:val="00E55939"/>
    <w:rsid w:val="00E55967"/>
    <w:rsid w:val="00E56A47"/>
    <w:rsid w:val="00E56C3D"/>
    <w:rsid w:val="00E57F13"/>
    <w:rsid w:val="00E60683"/>
    <w:rsid w:val="00E64A15"/>
    <w:rsid w:val="00E665CF"/>
    <w:rsid w:val="00E72CDF"/>
    <w:rsid w:val="00E72EF4"/>
    <w:rsid w:val="00E73973"/>
    <w:rsid w:val="00E75198"/>
    <w:rsid w:val="00E80D8A"/>
    <w:rsid w:val="00E81800"/>
    <w:rsid w:val="00E84701"/>
    <w:rsid w:val="00E85110"/>
    <w:rsid w:val="00E92BD7"/>
    <w:rsid w:val="00E93DA5"/>
    <w:rsid w:val="00E94487"/>
    <w:rsid w:val="00E95C3F"/>
    <w:rsid w:val="00E97A91"/>
    <w:rsid w:val="00E97E9A"/>
    <w:rsid w:val="00EA1DA0"/>
    <w:rsid w:val="00EA2000"/>
    <w:rsid w:val="00EA5F9E"/>
    <w:rsid w:val="00EB0A87"/>
    <w:rsid w:val="00EB0D7A"/>
    <w:rsid w:val="00EB0EF2"/>
    <w:rsid w:val="00EB44DB"/>
    <w:rsid w:val="00EB6BDE"/>
    <w:rsid w:val="00EB7D0C"/>
    <w:rsid w:val="00EC06D6"/>
    <w:rsid w:val="00EC22A3"/>
    <w:rsid w:val="00EC26D6"/>
    <w:rsid w:val="00EC2DDB"/>
    <w:rsid w:val="00EC32DB"/>
    <w:rsid w:val="00EC543E"/>
    <w:rsid w:val="00EC64CF"/>
    <w:rsid w:val="00ED07AE"/>
    <w:rsid w:val="00ED3579"/>
    <w:rsid w:val="00ED41DB"/>
    <w:rsid w:val="00ED4EAD"/>
    <w:rsid w:val="00ED722A"/>
    <w:rsid w:val="00EE0D86"/>
    <w:rsid w:val="00EE0E28"/>
    <w:rsid w:val="00EE104C"/>
    <w:rsid w:val="00EE1065"/>
    <w:rsid w:val="00EE15AD"/>
    <w:rsid w:val="00EE56C0"/>
    <w:rsid w:val="00EE591C"/>
    <w:rsid w:val="00EE5BC4"/>
    <w:rsid w:val="00EE769C"/>
    <w:rsid w:val="00EF189D"/>
    <w:rsid w:val="00EF35D8"/>
    <w:rsid w:val="00EF50EA"/>
    <w:rsid w:val="00EF6B7B"/>
    <w:rsid w:val="00EF7837"/>
    <w:rsid w:val="00F02731"/>
    <w:rsid w:val="00F028D7"/>
    <w:rsid w:val="00F02D61"/>
    <w:rsid w:val="00F06025"/>
    <w:rsid w:val="00F074F8"/>
    <w:rsid w:val="00F07CF8"/>
    <w:rsid w:val="00F10F59"/>
    <w:rsid w:val="00F11018"/>
    <w:rsid w:val="00F11273"/>
    <w:rsid w:val="00F12003"/>
    <w:rsid w:val="00F12956"/>
    <w:rsid w:val="00F15562"/>
    <w:rsid w:val="00F16F76"/>
    <w:rsid w:val="00F24817"/>
    <w:rsid w:val="00F26B07"/>
    <w:rsid w:val="00F311DA"/>
    <w:rsid w:val="00F32D40"/>
    <w:rsid w:val="00F33DAC"/>
    <w:rsid w:val="00F349BC"/>
    <w:rsid w:val="00F34CE3"/>
    <w:rsid w:val="00F42D37"/>
    <w:rsid w:val="00F43E6A"/>
    <w:rsid w:val="00F44306"/>
    <w:rsid w:val="00F44C16"/>
    <w:rsid w:val="00F46A45"/>
    <w:rsid w:val="00F5093A"/>
    <w:rsid w:val="00F51356"/>
    <w:rsid w:val="00F5262D"/>
    <w:rsid w:val="00F5317C"/>
    <w:rsid w:val="00F548BB"/>
    <w:rsid w:val="00F55624"/>
    <w:rsid w:val="00F56063"/>
    <w:rsid w:val="00F5790A"/>
    <w:rsid w:val="00F61E49"/>
    <w:rsid w:val="00F63103"/>
    <w:rsid w:val="00F7096C"/>
    <w:rsid w:val="00F71DF6"/>
    <w:rsid w:val="00F754E3"/>
    <w:rsid w:val="00F759D0"/>
    <w:rsid w:val="00F76336"/>
    <w:rsid w:val="00F810C6"/>
    <w:rsid w:val="00F843D6"/>
    <w:rsid w:val="00F84D46"/>
    <w:rsid w:val="00F85E68"/>
    <w:rsid w:val="00F86F1C"/>
    <w:rsid w:val="00F87E56"/>
    <w:rsid w:val="00F9031E"/>
    <w:rsid w:val="00F9327E"/>
    <w:rsid w:val="00F9587A"/>
    <w:rsid w:val="00FA158D"/>
    <w:rsid w:val="00FA3E30"/>
    <w:rsid w:val="00FA4FF3"/>
    <w:rsid w:val="00FA518A"/>
    <w:rsid w:val="00FA6247"/>
    <w:rsid w:val="00FA64C3"/>
    <w:rsid w:val="00FA6627"/>
    <w:rsid w:val="00FA740D"/>
    <w:rsid w:val="00FA7E17"/>
    <w:rsid w:val="00FB0247"/>
    <w:rsid w:val="00FB071B"/>
    <w:rsid w:val="00FB1457"/>
    <w:rsid w:val="00FB19BE"/>
    <w:rsid w:val="00FB3649"/>
    <w:rsid w:val="00FB73B8"/>
    <w:rsid w:val="00FC01BA"/>
    <w:rsid w:val="00FC022D"/>
    <w:rsid w:val="00FC039E"/>
    <w:rsid w:val="00FC1B05"/>
    <w:rsid w:val="00FC2B83"/>
    <w:rsid w:val="00FC357F"/>
    <w:rsid w:val="00FC5B40"/>
    <w:rsid w:val="00FC67D5"/>
    <w:rsid w:val="00FC7559"/>
    <w:rsid w:val="00FC759D"/>
    <w:rsid w:val="00FD08FB"/>
    <w:rsid w:val="00FD0D1D"/>
    <w:rsid w:val="00FD3937"/>
    <w:rsid w:val="00FD76B3"/>
    <w:rsid w:val="00FD7B68"/>
    <w:rsid w:val="00FD7D81"/>
    <w:rsid w:val="00FE0AEE"/>
    <w:rsid w:val="00FE197E"/>
    <w:rsid w:val="00FE2341"/>
    <w:rsid w:val="00FE38FA"/>
    <w:rsid w:val="00FE5DFD"/>
    <w:rsid w:val="00FE75C8"/>
    <w:rsid w:val="00FF1822"/>
    <w:rsid w:val="00FF4479"/>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647A889E-03C1-4211-BFB4-0E3868056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4C98"/>
    <w:pPr>
      <w:spacing w:after="160" w:line="259" w:lineRule="auto"/>
    </w:pPr>
    <w:rPr>
      <w:rFonts w:eastAsia="Times New Roman" w:cs="Calibri"/>
      <w:lang w:eastAsia="en-US"/>
    </w:rPr>
  </w:style>
  <w:style w:type="paragraph" w:styleId="Titlu1">
    <w:name w:val="heading 1"/>
    <w:basedOn w:val="Normal"/>
    <w:next w:val="Normal"/>
    <w:link w:val="Titlu1Caracter"/>
    <w:uiPriority w:val="99"/>
    <w:qFormat/>
    <w:rsid w:val="008377FD"/>
    <w:pPr>
      <w:keepNext/>
      <w:keepLines/>
      <w:spacing w:before="240" w:after="0"/>
      <w:outlineLvl w:val="0"/>
    </w:pPr>
    <w:rPr>
      <w:rFonts w:ascii="Calibri Light" w:hAnsi="Calibri Light" w:cs="Calibri Light"/>
      <w:color w:val="2F5496"/>
      <w:sz w:val="32"/>
      <w:szCs w:val="32"/>
    </w:rPr>
  </w:style>
  <w:style w:type="paragraph" w:styleId="Titlu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Titlu2Caracter"/>
    <w:uiPriority w:val="99"/>
    <w:qFormat/>
    <w:rsid w:val="008377FD"/>
    <w:pPr>
      <w:keepNext/>
      <w:spacing w:before="240" w:after="60"/>
      <w:outlineLvl w:val="1"/>
    </w:pPr>
    <w:rPr>
      <w:rFonts w:ascii="Calibri Light" w:hAnsi="Calibri Light" w:cs="Calibri Light"/>
      <w:b/>
      <w:bCs/>
      <w:i/>
      <w:iCs/>
      <w:sz w:val="28"/>
      <w:szCs w:val="28"/>
    </w:rPr>
  </w:style>
  <w:style w:type="paragraph" w:styleId="Titlu3">
    <w:name w:val="heading 3"/>
    <w:aliases w:val="Heading 3 Char1,Heading 3 Char Char,Attribute Heading,H3,0,H31,Headline 3,h3,h31,h32,3,H31 Char Char,H32,H311,H33,H312,H34,H313,H35,H314,H321,H3111,H36,H315,H322,H3112,H331,H3121,H341,H3131,H37,H316,H38,H317,H39,H318,H323,H3113,H332"/>
    <w:basedOn w:val="Normal"/>
    <w:next w:val="Normal"/>
    <w:link w:val="Titlu3Caracter"/>
    <w:qFormat/>
    <w:rsid w:val="008377FD"/>
    <w:pPr>
      <w:keepNext/>
      <w:spacing w:after="0" w:line="240" w:lineRule="auto"/>
      <w:jc w:val="both"/>
      <w:outlineLvl w:val="2"/>
    </w:pPr>
    <w:rPr>
      <w:rFonts w:ascii="Arial" w:hAnsi="Arial" w:cs="Arial"/>
      <w:b/>
      <w:bCs/>
      <w:color w:val="000000"/>
      <w:sz w:val="24"/>
      <w:szCs w:val="24"/>
    </w:rPr>
  </w:style>
  <w:style w:type="paragraph" w:styleId="Titlu4">
    <w:name w:val="heading 4"/>
    <w:basedOn w:val="Normal"/>
    <w:next w:val="Normal"/>
    <w:link w:val="Titlu4Caracter"/>
    <w:uiPriority w:val="99"/>
    <w:qFormat/>
    <w:rsid w:val="008377FD"/>
    <w:pPr>
      <w:keepNext/>
      <w:spacing w:after="0" w:line="240" w:lineRule="auto"/>
      <w:jc w:val="both"/>
      <w:outlineLvl w:val="3"/>
    </w:pPr>
    <w:rPr>
      <w:rFonts w:ascii="Arial" w:hAnsi="Arial" w:cs="Arial"/>
      <w:b/>
      <w:bCs/>
      <w:color w:val="000000"/>
      <w:sz w:val="28"/>
      <w:szCs w:val="28"/>
    </w:rPr>
  </w:style>
  <w:style w:type="paragraph" w:styleId="Titlu5">
    <w:name w:val="heading 5"/>
    <w:basedOn w:val="Normal"/>
    <w:next w:val="Normal"/>
    <w:link w:val="Titlu5Caracte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Titlu6">
    <w:name w:val="heading 6"/>
    <w:basedOn w:val="Normal"/>
    <w:next w:val="Normal"/>
    <w:link w:val="Titlu6Caracte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Titlu7">
    <w:name w:val="heading 7"/>
    <w:basedOn w:val="Normal"/>
    <w:next w:val="Normal"/>
    <w:link w:val="Titlu7Caracter"/>
    <w:qFormat/>
    <w:rsid w:val="00CA101C"/>
    <w:pPr>
      <w:spacing w:before="240" w:after="60" w:line="240" w:lineRule="auto"/>
      <w:outlineLvl w:val="6"/>
    </w:pPr>
    <w:rPr>
      <w:rFonts w:ascii="Times New Roman" w:hAnsi="Times New Roman" w:cs="Times New Roman"/>
      <w:sz w:val="24"/>
      <w:szCs w:val="24"/>
      <w:lang w:val="en-US"/>
    </w:rPr>
  </w:style>
  <w:style w:type="paragraph" w:styleId="Titlu8">
    <w:name w:val="heading 8"/>
    <w:basedOn w:val="Normal"/>
    <w:next w:val="Normal"/>
    <w:link w:val="Titlu8Caracter"/>
    <w:qFormat/>
    <w:rsid w:val="00CA101C"/>
    <w:pPr>
      <w:spacing w:before="240" w:after="60" w:line="240" w:lineRule="auto"/>
      <w:outlineLvl w:val="7"/>
    </w:pPr>
    <w:rPr>
      <w:rFonts w:ascii="Times New Roman" w:hAnsi="Times New Roman" w:cs="Times New Roman"/>
      <w:i/>
      <w:iCs/>
      <w:sz w:val="24"/>
      <w:szCs w:val="24"/>
      <w:lang w:val="en-US"/>
    </w:rPr>
  </w:style>
  <w:style w:type="paragraph" w:styleId="Titlu9">
    <w:name w:val="heading 9"/>
    <w:basedOn w:val="Normal"/>
    <w:next w:val="Normal"/>
    <w:link w:val="Titlu9Caracter"/>
    <w:uiPriority w:val="99"/>
    <w:qFormat/>
    <w:rsid w:val="008377FD"/>
    <w:pPr>
      <w:spacing w:before="240" w:after="60" w:line="240" w:lineRule="auto"/>
      <w:outlineLvl w:val="8"/>
    </w:pPr>
    <w:rPr>
      <w:rFonts w:ascii="Arial" w:hAnsi="Arial" w:cs="Arial"/>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AntetCaracter"/>
    <w:uiPriority w:val="99"/>
    <w:rsid w:val="009856DE"/>
    <w:pPr>
      <w:tabs>
        <w:tab w:val="center" w:pos="4513"/>
        <w:tab w:val="right" w:pos="9026"/>
      </w:tabs>
      <w:spacing w:after="0" w:line="240" w:lineRule="auto"/>
    </w:pPr>
  </w:style>
  <w:style w:type="character" w:customStyle="1" w:styleId="AntetCaracter">
    <w:name w:val="Antet Caracter"/>
    <w:aliases w:val="Caracter Caracter Caracter,Header 1 Caracter,Encabezado 2 Caracter,encabezado Caracter Caracter,encabezado Caracter1,hd Caracter,Header Title Caracter,Header Title Car Car Caracter,Header Title Car Caracter,Char1 Caracter"/>
    <w:basedOn w:val="Fontdeparagrafimplicit"/>
    <w:link w:val="Antet"/>
    <w:uiPriority w:val="99"/>
    <w:rsid w:val="009856DE"/>
  </w:style>
  <w:style w:type="paragraph" w:styleId="Subsol">
    <w:name w:val="footer"/>
    <w:basedOn w:val="Normal"/>
    <w:link w:val="SubsolCaracter"/>
    <w:uiPriority w:val="99"/>
    <w:rsid w:val="009856D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856DE"/>
  </w:style>
  <w:style w:type="character" w:styleId="Hyperlink">
    <w:name w:val="Hyperlink"/>
    <w:basedOn w:val="Fontdeparagrafimplicit"/>
    <w:rsid w:val="00427552"/>
    <w:rPr>
      <w:color w:val="0563C1"/>
      <w:u w:val="single"/>
    </w:rPr>
  </w:style>
  <w:style w:type="character" w:customStyle="1" w:styleId="UnresolvedMention1">
    <w:name w:val="Unresolved Mention1"/>
    <w:basedOn w:val="Fontdeparagrafimplicit"/>
    <w:uiPriority w:val="99"/>
    <w:semiHidden/>
    <w:rsid w:val="00427552"/>
    <w:rPr>
      <w:color w:val="605E5C"/>
      <w:shd w:val="clear" w:color="auto" w:fill="E1DFDD"/>
    </w:rPr>
  </w:style>
  <w:style w:type="table" w:styleId="Tabelgril">
    <w:name w:val="Table Grid"/>
    <w:basedOn w:val="Tabel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fCaracter"/>
    <w:uiPriority w:val="34"/>
    <w:qFormat/>
    <w:rsid w:val="00555AD6"/>
    <w:pPr>
      <w:ind w:left="720"/>
      <w:contextualSpacing/>
    </w:pPr>
    <w:rPr>
      <w:rFonts w:eastAsia="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Corptext2">
    <w:name w:val="Body Text 2"/>
    <w:basedOn w:val="Normal"/>
    <w:link w:val="Corptext2Caracter"/>
    <w:uiPriority w:val="99"/>
    <w:rsid w:val="00CB5019"/>
    <w:pPr>
      <w:spacing w:after="120" w:line="480" w:lineRule="auto"/>
    </w:pPr>
  </w:style>
  <w:style w:type="character" w:customStyle="1" w:styleId="Corptext2Caracter">
    <w:name w:val="Corp text 2 Caracter"/>
    <w:basedOn w:val="Fontdeparagrafimplicit"/>
    <w:link w:val="Corptext2"/>
    <w:uiPriority w:val="99"/>
    <w:rsid w:val="00CB5019"/>
    <w:rPr>
      <w:rFonts w:ascii="Calibri" w:hAnsi="Calibri" w:cs="Calibri"/>
      <w:lang w:val="ro-RO"/>
    </w:rPr>
  </w:style>
  <w:style w:type="character" w:customStyle="1" w:styleId="UnresolvedMention2">
    <w:name w:val="Unresolved Mention2"/>
    <w:basedOn w:val="Fontdeparagrafimplicit"/>
    <w:uiPriority w:val="99"/>
    <w:semiHidden/>
    <w:unhideWhenUsed/>
    <w:rsid w:val="00FF1822"/>
    <w:rPr>
      <w:color w:val="605E5C"/>
      <w:shd w:val="clear" w:color="auto" w:fill="E1DFDD"/>
    </w:rPr>
  </w:style>
  <w:style w:type="paragraph" w:styleId="TextnBalon">
    <w:name w:val="Balloon Text"/>
    <w:basedOn w:val="Normal"/>
    <w:link w:val="TextnBalonCaracter"/>
    <w:uiPriority w:val="99"/>
    <w:semiHidden/>
    <w:unhideWhenUsed/>
    <w:rsid w:val="00E329F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329F2"/>
    <w:rPr>
      <w:rFonts w:ascii="Segoe UI" w:eastAsia="Times New Roman" w:hAnsi="Segoe UI" w:cs="Segoe UI"/>
      <w:sz w:val="18"/>
      <w:szCs w:val="18"/>
      <w:lang w:eastAsia="en-US"/>
    </w:rPr>
  </w:style>
  <w:style w:type="character" w:styleId="HyperlinkParcurs">
    <w:name w:val="FollowedHyperlink"/>
    <w:basedOn w:val="Fontdeparagrafimplicit"/>
    <w:uiPriority w:val="99"/>
    <w:unhideWhenUsed/>
    <w:rsid w:val="008F672B"/>
    <w:rPr>
      <w:color w:val="800080" w:themeColor="followedHyperlink"/>
      <w:u w:val="single"/>
    </w:rPr>
  </w:style>
  <w:style w:type="character" w:customStyle="1" w:styleId="Titlu1Caracter">
    <w:name w:val="Titlu 1 Caracter"/>
    <w:basedOn w:val="Fontdeparagrafimplicit"/>
    <w:link w:val="Titlu1"/>
    <w:uiPriority w:val="99"/>
    <w:rsid w:val="008377FD"/>
    <w:rPr>
      <w:rFonts w:ascii="Calibri Light" w:eastAsia="Times New Roman" w:hAnsi="Calibri Light" w:cs="Calibri Light"/>
      <w:color w:val="2F5496"/>
      <w:sz w:val="32"/>
      <w:szCs w:val="32"/>
      <w:lang w:eastAsia="en-US"/>
    </w:rPr>
  </w:style>
  <w:style w:type="character" w:customStyle="1" w:styleId="Titlu2Caracter">
    <w:name w:val="Titlu 2 Caracter"/>
    <w:aliases w:val="H2 Caracter,heading 2 Caracter,Heading 2 Hidden Caracter,HD2 Caracter,heading2 Caracter,palacs csunyan beszel Caracter,Attribute Heading 2 Caracter,Alfejezet Caracter,PLS 2 Caracter,PLS 21 Caracter,PLS 22 Caracter,PLS 23 Caracter"/>
    <w:basedOn w:val="Fontdeparagrafimplicit"/>
    <w:link w:val="Titlu2"/>
    <w:uiPriority w:val="99"/>
    <w:rsid w:val="008377FD"/>
    <w:rPr>
      <w:rFonts w:ascii="Calibri Light" w:eastAsia="Times New Roman" w:hAnsi="Calibri Light" w:cs="Calibri Light"/>
      <w:b/>
      <w:bCs/>
      <w:i/>
      <w:iCs/>
      <w:sz w:val="28"/>
      <w:szCs w:val="28"/>
      <w:lang w:eastAsia="en-US"/>
    </w:rPr>
  </w:style>
  <w:style w:type="character" w:customStyle="1" w:styleId="Titlu3Caracter">
    <w:name w:val="Titlu 3 Caracter"/>
    <w:aliases w:val="Heading 3 Char1 Caracter,Heading 3 Char Char Caracter,Attribute Heading Caracter,H3 Caracter,0 Caracter,H31 Caracter,Headline 3 Caracter,h3 Caracter,h31 Caracter,h32 Caracter,3 Caracter,H31 Char Char Caracter,H32 Caracter,H311 Caracter"/>
    <w:basedOn w:val="Fontdeparagrafimplicit"/>
    <w:link w:val="Titlu3"/>
    <w:uiPriority w:val="99"/>
    <w:rsid w:val="008377FD"/>
    <w:rPr>
      <w:rFonts w:ascii="Arial" w:eastAsia="Times New Roman" w:hAnsi="Arial" w:cs="Arial"/>
      <w:b/>
      <w:bCs/>
      <w:color w:val="000000"/>
      <w:sz w:val="24"/>
      <w:szCs w:val="24"/>
      <w:lang w:eastAsia="en-US"/>
    </w:rPr>
  </w:style>
  <w:style w:type="character" w:customStyle="1" w:styleId="Titlu4Caracter">
    <w:name w:val="Titlu 4 Caracter"/>
    <w:basedOn w:val="Fontdeparagrafimplicit"/>
    <w:link w:val="Titlu4"/>
    <w:uiPriority w:val="99"/>
    <w:rsid w:val="008377FD"/>
    <w:rPr>
      <w:rFonts w:ascii="Arial" w:eastAsia="Times New Roman" w:hAnsi="Arial" w:cs="Arial"/>
      <w:b/>
      <w:bCs/>
      <w:color w:val="000000"/>
      <w:sz w:val="28"/>
      <w:szCs w:val="28"/>
      <w:lang w:eastAsia="en-US"/>
    </w:rPr>
  </w:style>
  <w:style w:type="character" w:customStyle="1" w:styleId="Titlu5Caracter">
    <w:name w:val="Titlu 5 Caracter"/>
    <w:basedOn w:val="Fontdeparagrafimplicit"/>
    <w:link w:val="Titlu5"/>
    <w:uiPriority w:val="99"/>
    <w:rsid w:val="008377FD"/>
    <w:rPr>
      <w:rFonts w:ascii="Times New Roman" w:eastAsia="Times New Roman" w:hAnsi="Times New Roman"/>
      <w:sz w:val="28"/>
      <w:szCs w:val="28"/>
      <w:lang w:val="en-US" w:eastAsia="en-US"/>
    </w:rPr>
  </w:style>
  <w:style w:type="character" w:customStyle="1" w:styleId="Titlu6Caracter">
    <w:name w:val="Titlu 6 Caracter"/>
    <w:basedOn w:val="Fontdeparagrafimplicit"/>
    <w:link w:val="Titlu6"/>
    <w:uiPriority w:val="99"/>
    <w:rsid w:val="008377FD"/>
    <w:rPr>
      <w:rFonts w:ascii="Times New Roman" w:eastAsia="Times New Roman" w:hAnsi="Times New Roman"/>
      <w:b/>
      <w:bCs/>
      <w:color w:val="000000"/>
      <w:lang w:eastAsia="en-US"/>
    </w:rPr>
  </w:style>
  <w:style w:type="character" w:customStyle="1" w:styleId="Titlu9Caracter">
    <w:name w:val="Titlu 9 Caracter"/>
    <w:basedOn w:val="Fontdeparagrafimplicit"/>
    <w:link w:val="Titlu9"/>
    <w:uiPriority w:val="99"/>
    <w:rsid w:val="008377FD"/>
    <w:rPr>
      <w:rFonts w:ascii="Arial" w:eastAsia="Times New Roman" w:hAnsi="Arial" w:cs="Arial"/>
      <w:color w:val="000000"/>
      <w:lang w:eastAsia="en-US"/>
    </w:rPr>
  </w:style>
  <w:style w:type="numbering" w:customStyle="1" w:styleId="NoList1">
    <w:name w:val="No List1"/>
    <w:next w:val="FrListare"/>
    <w:uiPriority w:val="99"/>
    <w:semiHidden/>
    <w:unhideWhenUsed/>
    <w:rsid w:val="008377FD"/>
  </w:style>
  <w:style w:type="character" w:customStyle="1" w:styleId="uniqueidentificationcodelist">
    <w:name w:val="uniqueidentificationcodelist"/>
    <w:basedOn w:val="Fontdeparagrafimplicit"/>
    <w:rsid w:val="008377FD"/>
  </w:style>
  <w:style w:type="character" w:styleId="Referincomentariu">
    <w:name w:val="annotation reference"/>
    <w:basedOn w:val="Fontdeparagrafimplicit"/>
    <w:uiPriority w:val="99"/>
    <w:semiHidden/>
    <w:unhideWhenUsed/>
    <w:rsid w:val="008377FD"/>
    <w:rPr>
      <w:sz w:val="16"/>
      <w:szCs w:val="16"/>
    </w:rPr>
  </w:style>
  <w:style w:type="paragraph" w:styleId="Textcomentariu">
    <w:name w:val="annotation text"/>
    <w:basedOn w:val="Normal"/>
    <w:link w:val="TextcomentariuCaracter"/>
    <w:uiPriority w:val="99"/>
    <w:semiHidden/>
    <w:unhideWhenUsed/>
    <w:rsid w:val="008377FD"/>
    <w:pPr>
      <w:spacing w:line="240" w:lineRule="auto"/>
    </w:pPr>
    <w:rPr>
      <w:rFonts w:eastAsia="Calibri" w:cs="Times New Roman"/>
      <w:sz w:val="20"/>
      <w:szCs w:val="20"/>
    </w:rPr>
  </w:style>
  <w:style w:type="character" w:customStyle="1" w:styleId="TextcomentariuCaracter">
    <w:name w:val="Text comentariu Caracter"/>
    <w:basedOn w:val="Fontdeparagrafimplicit"/>
    <w:link w:val="Textcomentariu"/>
    <w:uiPriority w:val="99"/>
    <w:semiHidden/>
    <w:rsid w:val="008377FD"/>
    <w:rPr>
      <w:sz w:val="20"/>
      <w:szCs w:val="20"/>
      <w:lang w:eastAsia="en-US"/>
    </w:rPr>
  </w:style>
  <w:style w:type="paragraph" w:styleId="SubiectComentariu">
    <w:name w:val="annotation subject"/>
    <w:basedOn w:val="Textcomentariu"/>
    <w:next w:val="Textcomentariu"/>
    <w:link w:val="SubiectComentariuCaracter"/>
    <w:uiPriority w:val="99"/>
    <w:semiHidden/>
    <w:unhideWhenUsed/>
    <w:rsid w:val="008377FD"/>
    <w:rPr>
      <w:b/>
      <w:bCs/>
    </w:rPr>
  </w:style>
  <w:style w:type="character" w:customStyle="1" w:styleId="SubiectComentariuCaracter">
    <w:name w:val="Subiect Comentariu Caracter"/>
    <w:basedOn w:val="TextcomentariuCaracter"/>
    <w:link w:val="SubiectComentariu"/>
    <w:uiPriority w:val="99"/>
    <w:semiHidden/>
    <w:rsid w:val="008377FD"/>
    <w:rPr>
      <w:b/>
      <w:bCs/>
      <w:sz w:val="20"/>
      <w:szCs w:val="20"/>
      <w:lang w:eastAsia="en-US"/>
    </w:rPr>
  </w:style>
  <w:style w:type="table" w:customStyle="1" w:styleId="TableGrid1">
    <w:name w:val="Table Grid1"/>
    <w:basedOn w:val="TabelNormal"/>
    <w:next w:val="Tabelgril"/>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FrListare"/>
    <w:uiPriority w:val="99"/>
    <w:semiHidden/>
    <w:unhideWhenUsed/>
    <w:rsid w:val="008377FD"/>
  </w:style>
  <w:style w:type="character" w:customStyle="1" w:styleId="MeniuneNerezolvat1">
    <w:name w:val="Mențiune Nerezolvat1"/>
    <w:basedOn w:val="Fontdeparagrafimplicit"/>
    <w:uiPriority w:val="99"/>
    <w:semiHidden/>
    <w:rsid w:val="008377FD"/>
    <w:rPr>
      <w:color w:val="605E5C"/>
      <w:shd w:val="clear" w:color="auto" w:fill="E1DFDD"/>
    </w:rPr>
  </w:style>
  <w:style w:type="table" w:customStyle="1" w:styleId="TableGrid11">
    <w:name w:val="Table Grid11"/>
    <w:basedOn w:val="TabelNormal"/>
    <w:next w:val="Tabelgril"/>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Indentcorptext2">
    <w:name w:val="Body Text Indent 2"/>
    <w:basedOn w:val="Normal"/>
    <w:link w:val="Indentcorptext2Caracter"/>
    <w:uiPriority w:val="99"/>
    <w:rsid w:val="008377FD"/>
    <w:pPr>
      <w:spacing w:after="120" w:line="480" w:lineRule="auto"/>
      <w:ind w:left="360"/>
    </w:pPr>
    <w:rPr>
      <w:rFonts w:ascii="Arial" w:hAnsi="Arial" w:cs="Arial"/>
      <w:lang w:val="en-US"/>
    </w:rPr>
  </w:style>
  <w:style w:type="character" w:customStyle="1" w:styleId="Indentcorptext2Caracter">
    <w:name w:val="Indent corp text 2 Caracter"/>
    <w:basedOn w:val="Fontdeparagrafimplicit"/>
    <w:link w:val="Indentcorptex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Robust">
    <w:name w:val="Strong"/>
    <w:basedOn w:val="Fontdeparagrafimplicit"/>
    <w:uiPriority w:val="22"/>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rsid w:val="008377FD"/>
    <w:rPr>
      <w:rFonts w:ascii="Arial" w:hAnsi="Arial" w:cs="Arial"/>
      <w:sz w:val="22"/>
      <w:szCs w:val="22"/>
    </w:rPr>
  </w:style>
  <w:style w:type="paragraph" w:styleId="Corptext3">
    <w:name w:val="Body Text 3"/>
    <w:basedOn w:val="Normal"/>
    <w:link w:val="Corptext3Caracte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Corptext3Caracter">
    <w:name w:val="Corp text 3 Caracter"/>
    <w:basedOn w:val="Fontdeparagrafimplicit"/>
    <w:link w:val="Corp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8377FD"/>
    <w:rPr>
      <w:rFonts w:ascii="Times New Roman" w:eastAsia="Times New Roman" w:hAnsi="Times New Roman"/>
      <w:w w:val="200"/>
      <w:sz w:val="36"/>
      <w:szCs w:val="36"/>
      <w:lang w:val="en-US" w:eastAsia="en-US"/>
    </w:rPr>
  </w:style>
  <w:style w:type="paragraph" w:styleId="Corptext">
    <w:name w:val="Body Text"/>
    <w:basedOn w:val="Normal"/>
    <w:link w:val="CorptextCaracter"/>
    <w:uiPriority w:val="99"/>
    <w:rsid w:val="008377FD"/>
    <w:pPr>
      <w:spacing w:after="120" w:line="240" w:lineRule="auto"/>
    </w:pPr>
    <w:rPr>
      <w:rFonts w:ascii="Times New Roman" w:hAnsi="Times New Roman" w:cs="Times New Roman"/>
      <w:color w:val="000000"/>
      <w:sz w:val="28"/>
      <w:szCs w:val="28"/>
    </w:rPr>
  </w:style>
  <w:style w:type="character" w:customStyle="1" w:styleId="CorptextCaracter">
    <w:name w:val="Corp text Caracter"/>
    <w:basedOn w:val="Fontdeparagrafimplicit"/>
    <w:link w:val="Corptext"/>
    <w:uiPriority w:val="99"/>
    <w:semiHidden/>
    <w:rsid w:val="008377FD"/>
    <w:rPr>
      <w:rFonts w:ascii="Times New Roman" w:eastAsia="Times New Roman" w:hAnsi="Times New Roman"/>
      <w:color w:val="000000"/>
      <w:sz w:val="28"/>
      <w:szCs w:val="28"/>
      <w:lang w:eastAsia="en-US"/>
    </w:rPr>
  </w:style>
  <w:style w:type="paragraph" w:styleId="Indentcorptext">
    <w:name w:val="Body Text Indent"/>
    <w:basedOn w:val="Normal"/>
    <w:link w:val="IndentcorptextCaracter"/>
    <w:uiPriority w:val="99"/>
    <w:rsid w:val="008377FD"/>
    <w:pPr>
      <w:spacing w:after="0" w:line="240" w:lineRule="auto"/>
      <w:ind w:firstLine="720"/>
      <w:jc w:val="both"/>
    </w:pPr>
    <w:rPr>
      <w:rFonts w:ascii="Arial" w:hAnsi="Arial" w:cs="Arial"/>
      <w:color w:val="000000"/>
      <w:sz w:val="24"/>
      <w:szCs w:val="24"/>
    </w:rPr>
  </w:style>
  <w:style w:type="character" w:customStyle="1" w:styleId="IndentcorptextCaracter">
    <w:name w:val="Indent corp text Caracter"/>
    <w:basedOn w:val="Fontdeparagrafimplicit"/>
    <w:link w:val="Indentcorptext"/>
    <w:uiPriority w:val="99"/>
    <w:rsid w:val="008377FD"/>
    <w:rPr>
      <w:rFonts w:ascii="Arial" w:eastAsia="Times New Roman" w:hAnsi="Arial" w:cs="Arial"/>
      <w:color w:val="000000"/>
      <w:sz w:val="24"/>
      <w:szCs w:val="24"/>
      <w:lang w:eastAsia="en-US"/>
    </w:rPr>
  </w:style>
  <w:style w:type="paragraph" w:styleId="Indentcorptext3">
    <w:name w:val="Body Text Indent 3"/>
    <w:basedOn w:val="Normal"/>
    <w:link w:val="Indentcorptext3Caracter"/>
    <w:uiPriority w:val="99"/>
    <w:rsid w:val="008377FD"/>
    <w:pPr>
      <w:spacing w:after="0" w:line="360" w:lineRule="auto"/>
      <w:ind w:firstLine="720"/>
    </w:pPr>
    <w:rPr>
      <w:rFonts w:ascii="Arial" w:hAnsi="Arial" w:cs="Arial"/>
      <w:color w:val="000000"/>
      <w:sz w:val="28"/>
      <w:szCs w:val="28"/>
    </w:rPr>
  </w:style>
  <w:style w:type="character" w:customStyle="1" w:styleId="Indentcorptext3Caracter">
    <w:name w:val="Indent corp text 3 Caracter"/>
    <w:basedOn w:val="Fontdeparagrafimplicit"/>
    <w:link w:val="Indentcorptext3"/>
    <w:uiPriority w:val="99"/>
    <w:semiHidden/>
    <w:rsid w:val="008377FD"/>
    <w:rPr>
      <w:rFonts w:ascii="Arial" w:eastAsia="Times New Roman" w:hAnsi="Arial" w:cs="Arial"/>
      <w:color w:val="000000"/>
      <w:sz w:val="28"/>
      <w:szCs w:val="28"/>
      <w:lang w:eastAsia="en-US"/>
    </w:rPr>
  </w:style>
  <w:style w:type="paragraph" w:styleId="Plandocument">
    <w:name w:val="Document Map"/>
    <w:basedOn w:val="Normal"/>
    <w:link w:val="PlandocumentCaracte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PlandocumentCaracter">
    <w:name w:val="Plan document Caracter"/>
    <w:basedOn w:val="Fontdeparagrafimplicit"/>
    <w:link w:val="Plandocument"/>
    <w:uiPriority w:val="99"/>
    <w:semiHidden/>
    <w:rsid w:val="008377FD"/>
    <w:rPr>
      <w:rFonts w:ascii="Tahoma" w:eastAsia="Times New Roman" w:hAnsi="Tahoma" w:cs="Tahoma"/>
      <w:color w:val="000000"/>
      <w:sz w:val="20"/>
      <w:szCs w:val="20"/>
      <w:shd w:val="clear" w:color="auto" w:fill="000080"/>
      <w:lang w:eastAsia="en-US"/>
    </w:rPr>
  </w:style>
  <w:style w:type="paragraph" w:styleId="Frspaiere">
    <w:name w:val="No Spacing"/>
    <w:uiPriority w:val="1"/>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
    <w:name w:val="Body text_"/>
    <w:link w:val="Bodytext1"/>
    <w:uiPriority w:val="99"/>
    <w:rsid w:val="008377FD"/>
    <w:rPr>
      <w:sz w:val="23"/>
      <w:szCs w:val="23"/>
      <w:shd w:val="clear" w:color="auto" w:fill="FFFFFF"/>
    </w:rPr>
  </w:style>
  <w:style w:type="paragraph" w:customStyle="1" w:styleId="Bodytext1">
    <w:name w:val="Body text1"/>
    <w:basedOn w:val="Normal"/>
    <w:link w:val="Bodytext"/>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Titlu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EE104C"/>
    <w:rPr>
      <w:color w:val="605E5C"/>
      <w:shd w:val="clear" w:color="auto" w:fill="E1DFDD"/>
    </w:rPr>
  </w:style>
  <w:style w:type="character" w:customStyle="1" w:styleId="tal1">
    <w:name w:val="tal1"/>
    <w:rsid w:val="00537671"/>
  </w:style>
  <w:style w:type="table" w:customStyle="1" w:styleId="Tabelgril1">
    <w:name w:val="Tabel grilă1"/>
    <w:basedOn w:val="TabelNormal"/>
    <w:next w:val="Tabelgril"/>
    <w:uiPriority w:val="99"/>
    <w:rsid w:val="007F73E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Normal"/>
    <w:rsid w:val="002313E3"/>
    <w:pPr>
      <w:widowControl w:val="0"/>
      <w:autoSpaceDE w:val="0"/>
      <w:autoSpaceDN w:val="0"/>
      <w:spacing w:after="0" w:line="240" w:lineRule="auto"/>
      <w:jc w:val="both"/>
    </w:pPr>
    <w:rPr>
      <w:rFonts w:ascii="Times New Roman" w:hAnsi="Times New Roman" w:cs="Times New Roman"/>
      <w:sz w:val="24"/>
      <w:szCs w:val="24"/>
      <w:lang w:eastAsia="ro-RO"/>
    </w:rPr>
  </w:style>
  <w:style w:type="character" w:customStyle="1" w:styleId="Titlu7Caracter">
    <w:name w:val="Titlu 7 Caracter"/>
    <w:basedOn w:val="Fontdeparagrafimplicit"/>
    <w:link w:val="Titlu7"/>
    <w:rsid w:val="00CA101C"/>
    <w:rPr>
      <w:rFonts w:ascii="Times New Roman" w:eastAsia="Times New Roman" w:hAnsi="Times New Roman"/>
      <w:sz w:val="24"/>
      <w:szCs w:val="24"/>
      <w:lang w:val="en-US" w:eastAsia="en-US"/>
    </w:rPr>
  </w:style>
  <w:style w:type="character" w:customStyle="1" w:styleId="Titlu8Caracter">
    <w:name w:val="Titlu 8 Caracter"/>
    <w:basedOn w:val="Fontdeparagrafimplicit"/>
    <w:link w:val="Titlu8"/>
    <w:rsid w:val="00CA101C"/>
    <w:rPr>
      <w:rFonts w:ascii="Times New Roman" w:eastAsia="Times New Roman" w:hAnsi="Times New Roman"/>
      <w:i/>
      <w:iCs/>
      <w:sz w:val="24"/>
      <w:szCs w:val="24"/>
      <w:lang w:val="en-US" w:eastAsia="en-US"/>
    </w:rPr>
  </w:style>
  <w:style w:type="paragraph" w:customStyle="1" w:styleId="yiv1563740185msolistparagraph">
    <w:name w:val="yiv1563740185msolistparagraph"/>
    <w:basedOn w:val="Normal"/>
    <w:rsid w:val="00CA101C"/>
    <w:pPr>
      <w:spacing w:before="100" w:beforeAutospacing="1" w:after="100" w:afterAutospacing="1" w:line="240" w:lineRule="auto"/>
    </w:pPr>
    <w:rPr>
      <w:rFonts w:eastAsiaTheme="minorHAnsi"/>
      <w:lang w:val="en-US"/>
    </w:rPr>
  </w:style>
  <w:style w:type="character" w:customStyle="1" w:styleId="tpa1">
    <w:name w:val="tpa1"/>
    <w:basedOn w:val="Fontdeparagrafimplicit"/>
    <w:rsid w:val="00CA101C"/>
  </w:style>
  <w:style w:type="paragraph" w:styleId="Textsimplu">
    <w:name w:val="Plain Text"/>
    <w:basedOn w:val="Normal"/>
    <w:link w:val="TextsimpluCaracter"/>
    <w:rsid w:val="00CA101C"/>
    <w:pPr>
      <w:spacing w:after="0" w:line="240" w:lineRule="auto"/>
    </w:pPr>
    <w:rPr>
      <w:rFonts w:ascii="Courier New" w:hAnsi="Courier New" w:cs="Courier New"/>
      <w:sz w:val="20"/>
      <w:szCs w:val="20"/>
      <w:lang w:val="en-US"/>
    </w:rPr>
  </w:style>
  <w:style w:type="character" w:customStyle="1" w:styleId="TextsimpluCaracter">
    <w:name w:val="Text simplu Caracter"/>
    <w:basedOn w:val="Fontdeparagrafimplicit"/>
    <w:link w:val="Textsimplu"/>
    <w:rsid w:val="00CA101C"/>
    <w:rPr>
      <w:rFonts w:ascii="Courier New" w:eastAsia="Times New Roman" w:hAnsi="Courier New" w:cs="Courier New"/>
      <w:sz w:val="20"/>
      <w:szCs w:val="20"/>
      <w:lang w:val="en-US" w:eastAsia="en-US"/>
    </w:rPr>
  </w:style>
  <w:style w:type="paragraph" w:customStyle="1" w:styleId="NormalWeb1">
    <w:name w:val="Normal (Web)1"/>
    <w:basedOn w:val="Normal"/>
    <w:rsid w:val="00CA101C"/>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Fontdeparagrafimplicit"/>
    <w:rsid w:val="00CA101C"/>
  </w:style>
  <w:style w:type="character" w:styleId="Numrdepagin">
    <w:name w:val="page number"/>
    <w:basedOn w:val="Fontdeparagrafimplicit"/>
    <w:rsid w:val="00CA101C"/>
  </w:style>
  <w:style w:type="paragraph" w:customStyle="1" w:styleId="H5">
    <w:name w:val="H5"/>
    <w:basedOn w:val="Normal"/>
    <w:next w:val="Normal"/>
    <w:rsid w:val="00CA101C"/>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CA101C"/>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Fontdeparagrafimplicit"/>
    <w:rsid w:val="00CA101C"/>
  </w:style>
  <w:style w:type="character" w:customStyle="1" w:styleId="pt1">
    <w:name w:val="pt1"/>
    <w:rsid w:val="00CA101C"/>
    <w:rPr>
      <w:b/>
      <w:bCs/>
      <w:color w:val="8F0000"/>
    </w:rPr>
  </w:style>
  <w:style w:type="paragraph" w:customStyle="1" w:styleId="h1">
    <w:name w:val="h1"/>
    <w:aliases w:val="hang1"/>
    <w:basedOn w:val="Normal"/>
    <w:rsid w:val="00CA101C"/>
    <w:pPr>
      <w:spacing w:after="0" w:line="240" w:lineRule="auto"/>
      <w:ind w:left="720" w:hanging="720"/>
      <w:jc w:val="both"/>
    </w:pPr>
    <w:rPr>
      <w:rFonts w:ascii="Arial" w:hAnsi="Arial" w:cs="Arial"/>
      <w:sz w:val="20"/>
      <w:szCs w:val="20"/>
      <w:lang w:val="en-US"/>
    </w:rPr>
  </w:style>
  <w:style w:type="character" w:customStyle="1" w:styleId="sp1">
    <w:name w:val="sp1"/>
    <w:rsid w:val="00CA101C"/>
    <w:rPr>
      <w:b/>
      <w:bCs/>
      <w:color w:val="8F0000"/>
    </w:rPr>
  </w:style>
  <w:style w:type="character" w:customStyle="1" w:styleId="tpt1">
    <w:name w:val="tpt1"/>
    <w:basedOn w:val="Fontdeparagrafimplicit"/>
    <w:rsid w:val="00CA101C"/>
  </w:style>
  <w:style w:type="character" w:customStyle="1" w:styleId="li1">
    <w:name w:val="li1"/>
    <w:rsid w:val="00CA101C"/>
    <w:rPr>
      <w:b/>
      <w:bCs/>
      <w:color w:val="8F0000"/>
    </w:rPr>
  </w:style>
  <w:style w:type="character" w:customStyle="1" w:styleId="al1">
    <w:name w:val="al1"/>
    <w:rsid w:val="00CA101C"/>
    <w:rPr>
      <w:b/>
      <w:bCs/>
      <w:color w:val="008F00"/>
    </w:rPr>
  </w:style>
  <w:style w:type="character" w:customStyle="1" w:styleId="tax1">
    <w:name w:val="tax1"/>
    <w:rsid w:val="00CA101C"/>
    <w:rPr>
      <w:b/>
      <w:bCs/>
      <w:sz w:val="26"/>
      <w:szCs w:val="26"/>
    </w:rPr>
  </w:style>
  <w:style w:type="character" w:customStyle="1" w:styleId="tpe1">
    <w:name w:val="tpe1"/>
    <w:rsid w:val="00CA101C"/>
    <w:rPr>
      <w:b/>
      <w:bCs/>
      <w:sz w:val="26"/>
      <w:szCs w:val="26"/>
    </w:rPr>
  </w:style>
  <w:style w:type="paragraph" w:customStyle="1" w:styleId="Normal1">
    <w:name w:val="Normal1"/>
    <w:rsid w:val="00CA101C"/>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CA101C"/>
    <w:pPr>
      <w:spacing w:after="0" w:line="240" w:lineRule="auto"/>
    </w:pPr>
    <w:rPr>
      <w:rFonts w:ascii="Times New Roman" w:hAnsi="Times New Roman" w:cs="Times New Roman"/>
      <w:sz w:val="24"/>
      <w:szCs w:val="24"/>
      <w:lang w:val="pl-PL" w:eastAsia="pl-PL"/>
    </w:rPr>
  </w:style>
  <w:style w:type="numbering" w:styleId="111111">
    <w:name w:val="Outline List 2"/>
    <w:basedOn w:val="FrListare"/>
    <w:rsid w:val="00CA101C"/>
    <w:pPr>
      <w:numPr>
        <w:numId w:val="2"/>
      </w:numPr>
    </w:pPr>
  </w:style>
  <w:style w:type="paragraph" w:customStyle="1" w:styleId="CharChar1CaracterCaracterCharCharCaracterCaracterCharCharCaracterCaracter">
    <w:name w:val="Char Char1 Caracter Caracter Char Char Caracter Caracter Char Char Caracter Caracter"/>
    <w:basedOn w:val="Normal"/>
    <w:rsid w:val="00CA101C"/>
    <w:pPr>
      <w:spacing w:after="0" w:line="240" w:lineRule="auto"/>
    </w:pPr>
    <w:rPr>
      <w:rFonts w:ascii="Times New Roman" w:hAnsi="Times New Roman" w:cs="Times New Roman"/>
      <w:sz w:val="24"/>
      <w:szCs w:val="24"/>
      <w:lang w:val="pl-PL" w:eastAsia="pl-PL"/>
    </w:rPr>
  </w:style>
  <w:style w:type="paragraph" w:styleId="Textnotdesubsol">
    <w:name w:val="footnote text"/>
    <w:basedOn w:val="Normal"/>
    <w:link w:val="TextnotdesubsolCaracter"/>
    <w:semiHidden/>
    <w:rsid w:val="00CA101C"/>
    <w:pPr>
      <w:spacing w:after="0" w:line="240" w:lineRule="auto"/>
    </w:pPr>
    <w:rPr>
      <w:rFonts w:ascii="Times New Roman" w:hAnsi="Times New Roman" w:cs="Times New Roman"/>
      <w:sz w:val="20"/>
      <w:szCs w:val="20"/>
      <w:lang w:val="en-US"/>
    </w:rPr>
  </w:style>
  <w:style w:type="character" w:customStyle="1" w:styleId="TextnotdesubsolCaracter">
    <w:name w:val="Text notă de subsol Caracter"/>
    <w:basedOn w:val="Fontdeparagrafimplicit"/>
    <w:link w:val="Textnotdesubsol"/>
    <w:semiHidden/>
    <w:rsid w:val="00CA101C"/>
    <w:rPr>
      <w:rFonts w:ascii="Times New Roman" w:eastAsia="Times New Roman" w:hAnsi="Times New Roman"/>
      <w:sz w:val="20"/>
      <w:szCs w:val="20"/>
      <w:lang w:val="en-US" w:eastAsia="en-US"/>
    </w:rPr>
  </w:style>
  <w:style w:type="character" w:styleId="Referinnotdesubsol">
    <w:name w:val="footnote reference"/>
    <w:aliases w:val="Footnote symbol"/>
    <w:uiPriority w:val="99"/>
    <w:rsid w:val="00CA101C"/>
    <w:rPr>
      <w:vertAlign w:val="superscript"/>
    </w:rPr>
  </w:style>
  <w:style w:type="paragraph" w:customStyle="1" w:styleId="ListBullet1">
    <w:name w:val="List Bullet 1"/>
    <w:basedOn w:val="Normal"/>
    <w:rsid w:val="00CA101C"/>
    <w:pPr>
      <w:numPr>
        <w:numId w:val="3"/>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CA101C"/>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CA101C"/>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CA101C"/>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CA101C"/>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CA101C"/>
    <w:pPr>
      <w:overflowPunct w:val="0"/>
      <w:autoSpaceDE w:val="0"/>
      <w:autoSpaceDN w:val="0"/>
      <w:spacing w:after="0" w:line="240" w:lineRule="auto"/>
    </w:pPr>
    <w:rPr>
      <w:rFonts w:ascii="Times New Roman" w:hAnsi="Times New Roman" w:cs="Times New Roman"/>
      <w:sz w:val="24"/>
      <w:szCs w:val="24"/>
      <w:lang w:val="en-US"/>
    </w:rPr>
  </w:style>
  <w:style w:type="paragraph" w:styleId="PreformatatHTML">
    <w:name w:val="HTML Preformatted"/>
    <w:basedOn w:val="Normal"/>
    <w:next w:val="Normal"/>
    <w:link w:val="PreformatatHTMLCaracter"/>
    <w:rsid w:val="00CA101C"/>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PreformatatHTMLCaracter">
    <w:name w:val="Preformatat HTML Caracter"/>
    <w:basedOn w:val="Fontdeparagrafimplicit"/>
    <w:link w:val="PreformatatHTML"/>
    <w:rsid w:val="00CA101C"/>
    <w:rPr>
      <w:rFonts w:ascii="Times New Roman" w:eastAsia="Times New Roman" w:hAnsi="Times New Roman"/>
      <w:sz w:val="24"/>
      <w:szCs w:val="24"/>
      <w:lang w:val="en-US" w:eastAsia="en-US"/>
    </w:rPr>
  </w:style>
  <w:style w:type="paragraph" w:customStyle="1" w:styleId="Style1">
    <w:name w:val="Style1"/>
    <w:basedOn w:val="Normal"/>
    <w:rsid w:val="00CA101C"/>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CA101C"/>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CA101C"/>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CA101C"/>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6">
    <w:name w:val="Style6"/>
    <w:basedOn w:val="Normal"/>
    <w:rsid w:val="00CA101C"/>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CA101C"/>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CA101C"/>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CA101C"/>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CA101C"/>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CA101C"/>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CA101C"/>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CA101C"/>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CA101C"/>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CA101C"/>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CA101C"/>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CA101C"/>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CA101C"/>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CA101C"/>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CA101C"/>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CA101C"/>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CA101C"/>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CA101C"/>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CA101C"/>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CA101C"/>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CA101C"/>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CA101C"/>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CA101C"/>
    <w:rPr>
      <w:rFonts w:ascii="Arial Unicode MS" w:eastAsia="Arial Unicode MS" w:cs="Arial Unicode MS"/>
      <w:b/>
      <w:bCs/>
      <w:sz w:val="20"/>
      <w:szCs w:val="20"/>
    </w:rPr>
  </w:style>
  <w:style w:type="character" w:customStyle="1" w:styleId="FontStyle34">
    <w:name w:val="Font Style34"/>
    <w:rsid w:val="00CA101C"/>
    <w:rPr>
      <w:rFonts w:ascii="Arial Unicode MS" w:eastAsia="Arial Unicode MS" w:cs="Arial Unicode MS"/>
      <w:sz w:val="20"/>
      <w:szCs w:val="20"/>
    </w:rPr>
  </w:style>
  <w:style w:type="character" w:customStyle="1" w:styleId="FontStyle35">
    <w:name w:val="Font Style35"/>
    <w:rsid w:val="00CA101C"/>
    <w:rPr>
      <w:rFonts w:ascii="Times New Roman" w:hAnsi="Times New Roman" w:cs="Times New Roman"/>
      <w:b/>
      <w:bCs/>
      <w:i/>
      <w:iCs/>
      <w:spacing w:val="-10"/>
      <w:sz w:val="22"/>
      <w:szCs w:val="22"/>
    </w:rPr>
  </w:style>
  <w:style w:type="character" w:customStyle="1" w:styleId="FontStyle36">
    <w:name w:val="Font Style36"/>
    <w:rsid w:val="00CA101C"/>
    <w:rPr>
      <w:rFonts w:ascii="Times New Roman" w:hAnsi="Times New Roman" w:cs="Times New Roman"/>
      <w:i/>
      <w:iCs/>
      <w:sz w:val="22"/>
      <w:szCs w:val="22"/>
    </w:rPr>
  </w:style>
  <w:style w:type="character" w:customStyle="1" w:styleId="FontStyle37">
    <w:name w:val="Font Style37"/>
    <w:rsid w:val="00CA101C"/>
    <w:rPr>
      <w:rFonts w:ascii="Times New Roman" w:hAnsi="Times New Roman" w:cs="Times New Roman"/>
      <w:b/>
      <w:bCs/>
      <w:sz w:val="22"/>
      <w:szCs w:val="22"/>
    </w:rPr>
  </w:style>
  <w:style w:type="character" w:customStyle="1" w:styleId="FontStyle38">
    <w:name w:val="Font Style38"/>
    <w:rsid w:val="00CA101C"/>
    <w:rPr>
      <w:rFonts w:ascii="Times New Roman" w:hAnsi="Times New Roman" w:cs="Times New Roman"/>
      <w:sz w:val="22"/>
      <w:szCs w:val="22"/>
    </w:rPr>
  </w:style>
  <w:style w:type="paragraph" w:customStyle="1" w:styleId="CharChar15">
    <w:name w:val="Char Char15"/>
    <w:basedOn w:val="Normal"/>
    <w:rsid w:val="00CA101C"/>
    <w:pPr>
      <w:spacing w:after="0" w:line="240" w:lineRule="auto"/>
    </w:pPr>
    <w:rPr>
      <w:rFonts w:ascii="Times New Roman" w:hAnsi="Times New Roman" w:cs="Times New Roman"/>
      <w:sz w:val="24"/>
      <w:szCs w:val="24"/>
      <w:lang w:val="pl-PL" w:eastAsia="pl-PL"/>
    </w:rPr>
  </w:style>
  <w:style w:type="character" w:customStyle="1" w:styleId="textmare">
    <w:name w:val="textmare"/>
    <w:basedOn w:val="Fontdeparagrafimplicit"/>
    <w:rsid w:val="00CA101C"/>
  </w:style>
  <w:style w:type="paragraph" w:customStyle="1" w:styleId="Caracter">
    <w:name w:val="Caracter"/>
    <w:basedOn w:val="Normal"/>
    <w:rsid w:val="00CA101C"/>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CA101C"/>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CA101C"/>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CA101C"/>
    <w:pPr>
      <w:ind w:left="567" w:right="567"/>
    </w:pPr>
    <w:rPr>
      <w:lang w:eastAsia="en-US"/>
    </w:rPr>
  </w:style>
  <w:style w:type="paragraph" w:customStyle="1" w:styleId="instruct">
    <w:name w:val="instruct"/>
    <w:basedOn w:val="Normal"/>
    <w:rsid w:val="00CA101C"/>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Fontdeparagrafimplicit"/>
    <w:rsid w:val="00CA101C"/>
  </w:style>
  <w:style w:type="character" w:styleId="Accentuat">
    <w:name w:val="Emphasis"/>
    <w:qFormat/>
    <w:rsid w:val="00CA101C"/>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CA101C"/>
    <w:pPr>
      <w:spacing w:after="0" w:line="240" w:lineRule="auto"/>
    </w:pPr>
    <w:rPr>
      <w:rFonts w:ascii="Times New Roman" w:hAnsi="Times New Roman" w:cs="Times New Roman"/>
      <w:sz w:val="24"/>
      <w:szCs w:val="24"/>
      <w:lang w:val="pl-PL" w:eastAsia="pl-PL"/>
    </w:rPr>
  </w:style>
  <w:style w:type="character" w:customStyle="1" w:styleId="CharChar1">
    <w:name w:val="Char Char1"/>
    <w:rsid w:val="00CA101C"/>
    <w:rPr>
      <w:rFonts w:ascii="Courier New" w:hAnsi="Courier New" w:cs="Courier New"/>
      <w:lang w:val="ro-RO" w:eastAsia="ro-RO"/>
    </w:rPr>
  </w:style>
  <w:style w:type="paragraph" w:customStyle="1" w:styleId="tabulka">
    <w:name w:val="tabulka"/>
    <w:basedOn w:val="Normal"/>
    <w:rsid w:val="00CA101C"/>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CA101C"/>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CA101C"/>
    <w:rPr>
      <w:sz w:val="24"/>
      <w:szCs w:val="24"/>
      <w:lang w:val="en-US" w:eastAsia="en-US" w:bidi="ar-SA"/>
    </w:rPr>
  </w:style>
  <w:style w:type="character" w:customStyle="1" w:styleId="FontStyle136">
    <w:name w:val="Font Style136"/>
    <w:rsid w:val="00CA101C"/>
    <w:rPr>
      <w:rFonts w:ascii="Arial" w:hAnsi="Arial" w:cs="Arial"/>
      <w:sz w:val="20"/>
      <w:szCs w:val="20"/>
    </w:rPr>
  </w:style>
  <w:style w:type="paragraph" w:customStyle="1" w:styleId="BodySingle">
    <w:name w:val="Body Single"/>
    <w:basedOn w:val="Normal"/>
    <w:rsid w:val="00CA101C"/>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CA101C"/>
    <w:rPr>
      <w:rFonts w:ascii="Arial" w:hAnsi="Arial" w:cs="Arial"/>
      <w:sz w:val="22"/>
      <w:szCs w:val="22"/>
    </w:rPr>
  </w:style>
  <w:style w:type="character" w:customStyle="1" w:styleId="CharChar2">
    <w:name w:val="Char Char2"/>
    <w:rsid w:val="00CA101C"/>
    <w:rPr>
      <w:sz w:val="24"/>
      <w:szCs w:val="24"/>
    </w:rPr>
  </w:style>
  <w:style w:type="character" w:customStyle="1" w:styleId="FontStyle42">
    <w:name w:val="Font Style42"/>
    <w:rsid w:val="00CA101C"/>
    <w:rPr>
      <w:rFonts w:ascii="Arial" w:hAnsi="Arial" w:cs="Arial"/>
      <w:b/>
      <w:bCs/>
      <w:sz w:val="22"/>
      <w:szCs w:val="22"/>
    </w:rPr>
  </w:style>
  <w:style w:type="paragraph" w:customStyle="1" w:styleId="DefaultTextCharChar">
    <w:name w:val="Default Text Char Char"/>
    <w:basedOn w:val="Normal"/>
    <w:link w:val="DefaultTextCharCharChar"/>
    <w:rsid w:val="00CA101C"/>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CA101C"/>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CA101C"/>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CA101C"/>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CA101C"/>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CA101C"/>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CA101C"/>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CA101C"/>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CA101C"/>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CA101C"/>
    <w:rPr>
      <w:rFonts w:ascii="Arial" w:hAnsi="Arial"/>
      <w:shd w:val="clear" w:color="auto" w:fill="FFFFFF"/>
    </w:rPr>
  </w:style>
  <w:style w:type="paragraph" w:customStyle="1" w:styleId="Bodytext41">
    <w:name w:val="Body text (4)1"/>
    <w:basedOn w:val="Normal"/>
    <w:link w:val="Bodytext4"/>
    <w:rsid w:val="00CA101C"/>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CA101C"/>
    <w:rPr>
      <w:rFonts w:ascii="Arial" w:hAnsi="Arial"/>
      <w:b/>
      <w:bCs/>
      <w:sz w:val="16"/>
      <w:szCs w:val="16"/>
      <w:lang w:bidi="ar-SA"/>
    </w:rPr>
  </w:style>
  <w:style w:type="character" w:customStyle="1" w:styleId="Bodytext4NotBold31">
    <w:name w:val="Body text (4) + Not Bold31"/>
    <w:rsid w:val="00CA101C"/>
    <w:rPr>
      <w:rFonts w:ascii="Arial" w:hAnsi="Arial" w:cs="Arial"/>
      <w:b/>
      <w:bCs/>
      <w:spacing w:val="0"/>
      <w:sz w:val="16"/>
      <w:szCs w:val="16"/>
      <w:lang w:bidi="ar-SA"/>
    </w:rPr>
  </w:style>
  <w:style w:type="character" w:customStyle="1" w:styleId="BodytextBold57">
    <w:name w:val="Body text + Bold57"/>
    <w:rsid w:val="00CA101C"/>
    <w:rPr>
      <w:rFonts w:ascii="Arial" w:hAnsi="Arial" w:cs="Arial"/>
      <w:b/>
      <w:bCs/>
      <w:spacing w:val="0"/>
      <w:sz w:val="16"/>
      <w:szCs w:val="16"/>
      <w:lang w:bidi="ar-SA"/>
    </w:rPr>
  </w:style>
  <w:style w:type="character" w:customStyle="1" w:styleId="Bodytext2">
    <w:name w:val="Body text (2)_"/>
    <w:link w:val="Bodytext21"/>
    <w:rsid w:val="00CA101C"/>
    <w:rPr>
      <w:rFonts w:ascii="Arial" w:hAnsi="Arial"/>
      <w:b/>
      <w:bCs/>
      <w:sz w:val="17"/>
      <w:szCs w:val="17"/>
      <w:shd w:val="clear" w:color="auto" w:fill="FFFFFF"/>
    </w:rPr>
  </w:style>
  <w:style w:type="character" w:customStyle="1" w:styleId="Bodytext2NotBold">
    <w:name w:val="Body text (2) + Not Bold"/>
    <w:basedOn w:val="Bodytext2"/>
    <w:rsid w:val="00CA101C"/>
    <w:rPr>
      <w:rFonts w:ascii="Arial" w:hAnsi="Arial"/>
      <w:b/>
      <w:bCs/>
      <w:sz w:val="17"/>
      <w:szCs w:val="17"/>
      <w:shd w:val="clear" w:color="auto" w:fill="FFFFFF"/>
    </w:rPr>
  </w:style>
  <w:style w:type="character" w:customStyle="1" w:styleId="BodytextBold31">
    <w:name w:val="Body text + Bold31"/>
    <w:rsid w:val="00CA101C"/>
    <w:rPr>
      <w:rFonts w:ascii="Arial" w:hAnsi="Arial" w:cs="Arial"/>
      <w:b/>
      <w:bCs/>
      <w:spacing w:val="0"/>
      <w:sz w:val="17"/>
      <w:szCs w:val="17"/>
      <w:lang w:bidi="ar-SA"/>
    </w:rPr>
  </w:style>
  <w:style w:type="character" w:customStyle="1" w:styleId="Bodytext20">
    <w:name w:val="Body text (2)"/>
    <w:rsid w:val="00CA101C"/>
    <w:rPr>
      <w:rFonts w:ascii="Arial" w:hAnsi="Arial"/>
      <w:b/>
      <w:bCs/>
      <w:sz w:val="17"/>
      <w:szCs w:val="17"/>
      <w:u w:val="single"/>
      <w:lang w:bidi="ar-SA"/>
    </w:rPr>
  </w:style>
  <w:style w:type="character" w:customStyle="1" w:styleId="BodytextBold30">
    <w:name w:val="Body text + Bold30"/>
    <w:rsid w:val="00CA101C"/>
    <w:rPr>
      <w:rFonts w:ascii="Arial" w:hAnsi="Arial" w:cs="Arial"/>
      <w:b/>
      <w:bCs/>
      <w:spacing w:val="0"/>
      <w:sz w:val="17"/>
      <w:szCs w:val="17"/>
      <w:u w:val="single"/>
      <w:lang w:bidi="ar-SA"/>
    </w:rPr>
  </w:style>
  <w:style w:type="character" w:customStyle="1" w:styleId="BodytextBold29">
    <w:name w:val="Body text + Bold29"/>
    <w:rsid w:val="00CA101C"/>
    <w:rPr>
      <w:rFonts w:ascii="Arial" w:hAnsi="Arial" w:cs="Arial"/>
      <w:b/>
      <w:bCs/>
      <w:spacing w:val="0"/>
      <w:sz w:val="17"/>
      <w:szCs w:val="17"/>
      <w:lang w:bidi="ar-SA"/>
    </w:rPr>
  </w:style>
  <w:style w:type="character" w:customStyle="1" w:styleId="BodytextBold28">
    <w:name w:val="Body text + Bold28"/>
    <w:rsid w:val="00CA101C"/>
    <w:rPr>
      <w:rFonts w:ascii="Arial" w:hAnsi="Arial" w:cs="Arial"/>
      <w:b/>
      <w:bCs/>
      <w:spacing w:val="0"/>
      <w:sz w:val="17"/>
      <w:szCs w:val="17"/>
      <w:u w:val="single"/>
      <w:lang w:bidi="ar-SA"/>
    </w:rPr>
  </w:style>
  <w:style w:type="character" w:customStyle="1" w:styleId="Bodytext2NotBold13">
    <w:name w:val="Body text (2) + Not Bold13"/>
    <w:basedOn w:val="Bodytext2"/>
    <w:rsid w:val="00CA101C"/>
    <w:rPr>
      <w:rFonts w:ascii="Arial" w:hAnsi="Arial"/>
      <w:b/>
      <w:bCs/>
      <w:sz w:val="17"/>
      <w:szCs w:val="17"/>
      <w:shd w:val="clear" w:color="auto" w:fill="FFFFFF"/>
    </w:rPr>
  </w:style>
  <w:style w:type="character" w:customStyle="1" w:styleId="Bodytext27">
    <w:name w:val="Body text (2)7"/>
    <w:rsid w:val="00CA101C"/>
    <w:rPr>
      <w:rFonts w:ascii="Arial" w:hAnsi="Arial"/>
      <w:b/>
      <w:bCs/>
      <w:sz w:val="17"/>
      <w:szCs w:val="17"/>
      <w:u w:val="single"/>
      <w:lang w:bidi="ar-SA"/>
    </w:rPr>
  </w:style>
  <w:style w:type="character" w:customStyle="1" w:styleId="Bodytext8pt">
    <w:name w:val="Body text + 8 pt"/>
    <w:aliases w:val="Italic28"/>
    <w:rsid w:val="00CA101C"/>
    <w:rPr>
      <w:rFonts w:ascii="Arial" w:hAnsi="Arial" w:cs="Arial"/>
      <w:i/>
      <w:iCs/>
      <w:spacing w:val="0"/>
      <w:sz w:val="16"/>
      <w:szCs w:val="16"/>
      <w:lang w:bidi="ar-SA"/>
    </w:rPr>
  </w:style>
  <w:style w:type="paragraph" w:customStyle="1" w:styleId="Bodytext21">
    <w:name w:val="Body text (2)1"/>
    <w:basedOn w:val="Normal"/>
    <w:link w:val="Bodytext2"/>
    <w:rsid w:val="00CA101C"/>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CA101C"/>
    <w:rPr>
      <w:sz w:val="18"/>
      <w:szCs w:val="18"/>
      <w:shd w:val="clear" w:color="auto" w:fill="FFFFFF"/>
    </w:rPr>
  </w:style>
  <w:style w:type="paragraph" w:customStyle="1" w:styleId="Bodytext51">
    <w:name w:val="Body text (5)1"/>
    <w:basedOn w:val="Normal"/>
    <w:link w:val="Bodytext5"/>
    <w:rsid w:val="00CA101C"/>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CA101C"/>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CA101C"/>
    <w:pPr>
      <w:spacing w:after="0" w:line="240" w:lineRule="auto"/>
    </w:pPr>
    <w:rPr>
      <w:rFonts w:ascii="Tahoma" w:hAnsi="Tahoma" w:cs="Tahoma"/>
      <w:sz w:val="16"/>
      <w:szCs w:val="16"/>
      <w:lang w:val="en-GB"/>
    </w:rPr>
  </w:style>
  <w:style w:type="paragraph" w:customStyle="1" w:styleId="xl27">
    <w:name w:val="xl27"/>
    <w:basedOn w:val="Normal"/>
    <w:rsid w:val="00CA101C"/>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CA101C"/>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CA101C"/>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CA101C"/>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uiPriority w:val="99"/>
    <w:locked/>
    <w:rsid w:val="00CA101C"/>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CA101C"/>
    <w:rPr>
      <w:rFonts w:eastAsia="Times New Roman" w:cs="Times New Roman"/>
    </w:rPr>
  </w:style>
  <w:style w:type="paragraph" w:customStyle="1" w:styleId="yiv2650301313msonormal">
    <w:name w:val="yiv2650301313msonormal"/>
    <w:basedOn w:val="Normal"/>
    <w:rsid w:val="00CA101C"/>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locked/>
    <w:rsid w:val="00CA101C"/>
    <w:rPr>
      <w:sz w:val="24"/>
      <w:szCs w:val="24"/>
    </w:rPr>
  </w:style>
  <w:style w:type="paragraph" w:customStyle="1" w:styleId="Body">
    <w:name w:val="Body"/>
    <w:rsid w:val="00CA101C"/>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Fontdeparagrafimplicit"/>
    <w:rsid w:val="00CA101C"/>
  </w:style>
  <w:style w:type="character" w:customStyle="1" w:styleId="salnttl">
    <w:name w:val="s_aln_ttl"/>
    <w:basedOn w:val="Fontdeparagrafimplicit"/>
    <w:rsid w:val="00CA101C"/>
  </w:style>
  <w:style w:type="character" w:customStyle="1" w:styleId="salnbdy">
    <w:name w:val="s_aln_bdy"/>
    <w:basedOn w:val="Fontdeparagrafimplicit"/>
    <w:rsid w:val="00CA101C"/>
  </w:style>
  <w:style w:type="character" w:customStyle="1" w:styleId="slgi">
    <w:name w:val="s_lgi"/>
    <w:basedOn w:val="Fontdeparagrafimplicit"/>
    <w:rsid w:val="00CA101C"/>
  </w:style>
  <w:style w:type="character" w:customStyle="1" w:styleId="slit">
    <w:name w:val="s_lit"/>
    <w:basedOn w:val="Fontdeparagrafimplicit"/>
    <w:rsid w:val="00CA101C"/>
  </w:style>
  <w:style w:type="character" w:customStyle="1" w:styleId="slitttl">
    <w:name w:val="s_lit_ttl"/>
    <w:basedOn w:val="Fontdeparagrafimplicit"/>
    <w:rsid w:val="00CA101C"/>
  </w:style>
  <w:style w:type="character" w:customStyle="1" w:styleId="slitbdy">
    <w:name w:val="s_lit_bdy"/>
    <w:basedOn w:val="Fontdeparagrafimplicit"/>
    <w:rsid w:val="00CA101C"/>
  </w:style>
  <w:style w:type="character" w:customStyle="1" w:styleId="Explicatii">
    <w:name w:val="Explicatii"/>
    <w:basedOn w:val="Fontdeparagrafimplicit"/>
    <w:uiPriority w:val="1"/>
    <w:qFormat/>
    <w:rsid w:val="00CA101C"/>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CA101C"/>
    <w:rPr>
      <w:rFonts w:cs="Calibri"/>
      <w:sz w:val="20"/>
      <w:szCs w:val="20"/>
    </w:rPr>
  </w:style>
  <w:style w:type="table" w:customStyle="1" w:styleId="TableGrid">
    <w:name w:val="TableGrid"/>
    <w:rsid w:val="00CA101C"/>
    <w:rPr>
      <w:rFonts w:asciiTheme="minorHAnsi" w:eastAsiaTheme="minorEastAsia" w:hAnsiTheme="minorHAnsi" w:cstheme="minorBidi"/>
      <w:lang w:val="en-US" w:eastAsia="en-US"/>
    </w:rPr>
    <w:tblPr>
      <w:tblCellMar>
        <w:top w:w="0" w:type="dxa"/>
        <w:left w:w="0" w:type="dxa"/>
        <w:bottom w:w="0" w:type="dxa"/>
        <w:right w:w="0" w:type="dxa"/>
      </w:tblCellMar>
    </w:tblPr>
  </w:style>
  <w:style w:type="paragraph" w:customStyle="1" w:styleId="Aliniat">
    <w:name w:val="Aliniat"/>
    <w:basedOn w:val="Normal"/>
    <w:qFormat/>
    <w:rsid w:val="00CA101C"/>
    <w:pPr>
      <w:numPr>
        <w:ilvl w:val="5"/>
        <w:numId w:val="12"/>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Titlu1"/>
    <w:next w:val="Normal"/>
    <w:qFormat/>
    <w:rsid w:val="00CA101C"/>
    <w:pPr>
      <w:keepLines w:val="0"/>
      <w:numPr>
        <w:numId w:val="12"/>
      </w:numPr>
      <w:tabs>
        <w:tab w:val="clear" w:pos="709"/>
        <w:tab w:val="num" w:pos="360"/>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qFormat/>
    <w:rsid w:val="00CA101C"/>
    <w:pPr>
      <w:numPr>
        <w:ilvl w:val="6"/>
        <w:numId w:val="12"/>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Titlu2"/>
    <w:qFormat/>
    <w:rsid w:val="00CA101C"/>
    <w:pPr>
      <w:keepNext w:val="0"/>
      <w:widowControl w:val="0"/>
      <w:numPr>
        <w:ilvl w:val="1"/>
        <w:numId w:val="12"/>
      </w:numPr>
      <w:tabs>
        <w:tab w:val="clear" w:pos="709"/>
        <w:tab w:val="num" w:pos="360"/>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f"/>
    <w:qFormat/>
    <w:rsid w:val="00CA101C"/>
    <w:pPr>
      <w:numPr>
        <w:ilvl w:val="7"/>
        <w:numId w:val="12"/>
      </w:numPr>
      <w:tabs>
        <w:tab w:val="num" w:pos="360"/>
      </w:tabs>
      <w:spacing w:before="60" w:after="60" w:line="240" w:lineRule="auto"/>
      <w:ind w:left="720"/>
      <w:jc w:val="both"/>
    </w:pPr>
    <w:rPr>
      <w:rFonts w:ascii="Times New Roman" w:hAnsi="Times New Roman" w:cs="Times New Roman"/>
      <w:sz w:val="22"/>
      <w:szCs w:val="22"/>
      <w:lang w:eastAsia="en-US"/>
    </w:rPr>
  </w:style>
  <w:style w:type="character" w:customStyle="1" w:styleId="MeniuneNerezolvat2">
    <w:name w:val="Mențiune Nerezolvat2"/>
    <w:basedOn w:val="Fontdeparagrafimplicit"/>
    <w:uiPriority w:val="99"/>
    <w:semiHidden/>
    <w:unhideWhenUsed/>
    <w:rsid w:val="00CA101C"/>
    <w:rPr>
      <w:color w:val="605E5C"/>
      <w:shd w:val="clear" w:color="auto" w:fill="E1DFDD"/>
    </w:rPr>
  </w:style>
  <w:style w:type="paragraph" w:customStyle="1" w:styleId="al">
    <w:name w:val="a_l"/>
    <w:basedOn w:val="Normal"/>
    <w:rsid w:val="00CA101C"/>
    <w:pPr>
      <w:spacing w:before="100" w:beforeAutospacing="1" w:after="100" w:afterAutospacing="1" w:line="240" w:lineRule="auto"/>
    </w:pPr>
    <w:rPr>
      <w:rFonts w:ascii="Times New Roman" w:hAnsi="Times New Roman" w:cs="Times New Roman"/>
      <w:sz w:val="24"/>
      <w:szCs w:val="24"/>
      <w:lang w:val="en-US"/>
    </w:rPr>
  </w:style>
  <w:style w:type="character" w:customStyle="1" w:styleId="sden">
    <w:name w:val="s_den"/>
    <w:basedOn w:val="Fontdeparagrafimplicit"/>
    <w:rsid w:val="00CA101C"/>
  </w:style>
  <w:style w:type="character" w:customStyle="1" w:styleId="shdr">
    <w:name w:val="s_hdr"/>
    <w:basedOn w:val="Fontdeparagrafimplicit"/>
    <w:rsid w:val="00CA101C"/>
  </w:style>
  <w:style w:type="paragraph" w:customStyle="1" w:styleId="spar">
    <w:name w:val="s_par"/>
    <w:basedOn w:val="Normal"/>
    <w:rsid w:val="00C5434B"/>
    <w:pPr>
      <w:spacing w:after="0" w:line="240" w:lineRule="auto"/>
      <w:ind w:left="225"/>
    </w:pPr>
    <w:rPr>
      <w:rFonts w:ascii="Times New Roman" w:eastAsiaTheme="minorEastAsia" w:hAnsi="Times New Roman" w:cs="Times New Roman"/>
      <w:sz w:val="24"/>
      <w:szCs w:val="24"/>
      <w:lang w:eastAsia="ro-RO"/>
    </w:rPr>
  </w:style>
  <w:style w:type="paragraph" w:customStyle="1" w:styleId="sartttl">
    <w:name w:val="s_art_ttl"/>
    <w:basedOn w:val="Normal"/>
    <w:rsid w:val="00C5434B"/>
    <w:pPr>
      <w:spacing w:after="0" w:line="240" w:lineRule="auto"/>
    </w:pPr>
    <w:rPr>
      <w:rFonts w:ascii="Verdana" w:eastAsiaTheme="minorEastAsia" w:hAnsi="Verdana" w:cs="Times New Roman"/>
      <w:b/>
      <w:bCs/>
      <w:color w:val="24689B"/>
      <w:sz w:val="20"/>
      <w:szCs w:val="20"/>
      <w:lang w:eastAsia="ro-RO"/>
    </w:rPr>
  </w:style>
  <w:style w:type="character" w:customStyle="1" w:styleId="slitttl1">
    <w:name w:val="s_lit_ttl1"/>
    <w:basedOn w:val="Fontdeparagrafimplicit"/>
    <w:rsid w:val="00C5434B"/>
    <w:rPr>
      <w:rFonts w:ascii="Verdana" w:hAnsi="Verdana" w:hint="default"/>
      <w:b/>
      <w:bCs/>
      <w:vanish w:val="0"/>
      <w:webHidden w:val="0"/>
      <w:color w:val="8B0000"/>
      <w:sz w:val="20"/>
      <w:szCs w:val="20"/>
      <w:shd w:val="clear" w:color="auto" w:fill="FFFFFF"/>
      <w:specVanish w:val="0"/>
    </w:rPr>
  </w:style>
  <w:style w:type="paragraph" w:customStyle="1" w:styleId="scapden">
    <w:name w:val="s_cap_den"/>
    <w:basedOn w:val="Normal"/>
    <w:rsid w:val="00C5434B"/>
    <w:pPr>
      <w:spacing w:after="0" w:line="240" w:lineRule="auto"/>
      <w:jc w:val="center"/>
    </w:pPr>
    <w:rPr>
      <w:rFonts w:ascii="Verdana" w:eastAsiaTheme="minorEastAsia" w:hAnsi="Verdana" w:cs="Times New Roman"/>
      <w:b/>
      <w:bCs/>
      <w:color w:val="A52A2A"/>
      <w:sz w:val="24"/>
      <w:szCs w:val="24"/>
      <w:lang w:eastAsia="ro-RO"/>
    </w:rPr>
  </w:style>
  <w:style w:type="paragraph" w:customStyle="1" w:styleId="ssecden">
    <w:name w:val="s_sec_den"/>
    <w:basedOn w:val="Normal"/>
    <w:rsid w:val="00C5434B"/>
    <w:pPr>
      <w:spacing w:after="0" w:line="240" w:lineRule="auto"/>
      <w:jc w:val="center"/>
    </w:pPr>
    <w:rPr>
      <w:rFonts w:ascii="Verdana" w:eastAsiaTheme="minorEastAsia" w:hAnsi="Verdana" w:cs="Times New Roman"/>
      <w:b/>
      <w:bCs/>
      <w:color w:val="000000"/>
      <w:sz w:val="23"/>
      <w:szCs w:val="23"/>
      <w:lang w:eastAsia="ro-RO"/>
    </w:rPr>
  </w:style>
  <w:style w:type="character" w:customStyle="1" w:styleId="Fontdeparagrafimplicit1">
    <w:name w:val="Font de paragraf implicit1"/>
    <w:rsid w:val="004F7F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335498678">
      <w:bodyDiv w:val="1"/>
      <w:marLeft w:val="0"/>
      <w:marRight w:val="0"/>
      <w:marTop w:val="0"/>
      <w:marBottom w:val="0"/>
      <w:divBdr>
        <w:top w:val="none" w:sz="0" w:space="0" w:color="auto"/>
        <w:left w:val="none" w:sz="0" w:space="0" w:color="auto"/>
        <w:bottom w:val="none" w:sz="0" w:space="0" w:color="auto"/>
        <w:right w:val="none" w:sz="0" w:space="0" w:color="auto"/>
      </w:divBdr>
    </w:div>
    <w:div w:id="713846927">
      <w:bodyDiv w:val="1"/>
      <w:marLeft w:val="0"/>
      <w:marRight w:val="0"/>
      <w:marTop w:val="0"/>
      <w:marBottom w:val="0"/>
      <w:divBdr>
        <w:top w:val="none" w:sz="0" w:space="0" w:color="auto"/>
        <w:left w:val="none" w:sz="0" w:space="0" w:color="auto"/>
        <w:bottom w:val="none" w:sz="0" w:space="0" w:color="auto"/>
        <w:right w:val="none" w:sz="0" w:space="0" w:color="auto"/>
      </w:divBdr>
    </w:div>
    <w:div w:id="1184435387">
      <w:bodyDiv w:val="1"/>
      <w:marLeft w:val="0"/>
      <w:marRight w:val="0"/>
      <w:marTop w:val="0"/>
      <w:marBottom w:val="0"/>
      <w:divBdr>
        <w:top w:val="none" w:sz="0" w:space="0" w:color="auto"/>
        <w:left w:val="none" w:sz="0" w:space="0" w:color="auto"/>
        <w:bottom w:val="none" w:sz="0" w:space="0" w:color="auto"/>
        <w:right w:val="none" w:sz="0" w:space="0" w:color="auto"/>
      </w:divBdr>
    </w:div>
    <w:div w:id="1267692390">
      <w:bodyDiv w:val="1"/>
      <w:marLeft w:val="0"/>
      <w:marRight w:val="0"/>
      <w:marTop w:val="0"/>
      <w:marBottom w:val="0"/>
      <w:divBdr>
        <w:top w:val="none" w:sz="0" w:space="0" w:color="auto"/>
        <w:left w:val="none" w:sz="0" w:space="0" w:color="auto"/>
        <w:bottom w:val="none" w:sz="0" w:space="0" w:color="auto"/>
        <w:right w:val="none" w:sz="0" w:space="0" w:color="auto"/>
      </w:divBdr>
    </w:div>
    <w:div w:id="1784685853">
      <w:bodyDiv w:val="1"/>
      <w:marLeft w:val="0"/>
      <w:marRight w:val="0"/>
      <w:marTop w:val="0"/>
      <w:marBottom w:val="0"/>
      <w:divBdr>
        <w:top w:val="none" w:sz="0" w:space="0" w:color="auto"/>
        <w:left w:val="none" w:sz="0" w:space="0" w:color="auto"/>
        <w:bottom w:val="none" w:sz="0" w:space="0" w:color="auto"/>
        <w:right w:val="none" w:sz="0" w:space="0" w:color="auto"/>
      </w:divBdr>
    </w:div>
    <w:div w:id="2131582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file:///C:\Users\Gabriela\sintact%204.0\cache\Legislatie\temp331162\00094871.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amccrs-pmb.r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carmen.bogdan@amccrs.ro" TargetMode="External"/><Relationship Id="rId4" Type="http://schemas.openxmlformats.org/officeDocument/2006/relationships/settings" Target="settings.xml"/><Relationship Id="rId9" Type="http://schemas.openxmlformats.org/officeDocument/2006/relationships/hyperlink" Target="mailto:carmen.bogdan@amccrs-pmb.ro" TargetMode="External"/><Relationship Id="rId14" Type="http://schemas.openxmlformats.org/officeDocument/2006/relationships/hyperlink" Target="https://www.iprotectiamuncii.ro/legislatie-protectia-muncii/legea-319-2006"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4.jpg"/><Relationship Id="rId4" Type="http://schemas.openxmlformats.org/officeDocument/2006/relationships/hyperlink" Target="http://www.amccrs-pmb.ro"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lege5.ro/App/Document/gmztsnrvha4a/legea-nr-129-2019-pentru-prevenirea-si-combaterea-spalarii-banilor-si-finantarii-terorismului-precum-si-pentru-modificarea-si-completarea-unor-acte-normative?pid=319857615&amp;d=2022-09-19" TargetMode="External"/><Relationship Id="rId2" Type="http://schemas.openxmlformats.org/officeDocument/2006/relationships/hyperlink" Target="https://lege5.ro/App/Document/gmztsnrvha4a/legea-nr-129-2019-pentru-prevenirea-si-combaterea-spalarii-banilor-si-finantarii-terorismului-precum-si-pentru-modificarea-si-completarea-unor-acte-normative?pid=319857613&amp;d=2022-09-19" TargetMode="External"/><Relationship Id="rId1" Type="http://schemas.openxmlformats.org/officeDocument/2006/relationships/hyperlink" Target="https://lege5.ro/App/Document/gmztsnrvha4a/legea-nr-129-2019-pentru-prevenirea-si-combaterea-spalarii-banilor-si-finantarii-terorismului-precum-si-pentru-modificarea-si-completarea-unor-acte-normative?pid=319857599&amp;d=2022-09-19" TargetMode="External"/><Relationship Id="rId5" Type="http://schemas.openxmlformats.org/officeDocument/2006/relationships/hyperlink" Target="https://lege5.ro/App/Document/gmztsnrvha4a/legea-nr-129-2019-pentru-prevenirea-si-combaterea-spalarii-banilor-si-finantarii-terorismului-precum-si-pentru-modificarea-si-completarea-unor-acte-normative?pid=319857615&amp;d=2022-09-19" TargetMode="External"/><Relationship Id="rId4" Type="http://schemas.openxmlformats.org/officeDocument/2006/relationships/hyperlink" Target="https://lege5.ro/App/Document/gmztsnrvha4a/legea-nr-129-2019-pentru-prevenirea-si-combaterea-spalarii-banilor-si-finantarii-terorismului-precum-si-pentru-modificarea-si-completarea-unor-acte-normative?pid=319857613&amp;d=2022-09-19"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564</TotalTime>
  <Pages>43</Pages>
  <Words>18247</Words>
  <Characters>105837</Characters>
  <Application>Microsoft Office Word</Application>
  <DocSecurity>0</DocSecurity>
  <Lines>881</Lines>
  <Paragraphs>247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123837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AMCCRS PMB</cp:lastModifiedBy>
  <cp:revision>14</cp:revision>
  <cp:lastPrinted>2025-10-13T06:49:00Z</cp:lastPrinted>
  <dcterms:created xsi:type="dcterms:W3CDTF">2024-04-12T09:17:00Z</dcterms:created>
  <dcterms:modified xsi:type="dcterms:W3CDTF">2025-10-13T11:18:00Z</dcterms:modified>
</cp:coreProperties>
</file>