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Pr="00824065" w:rsidRDefault="005F7532" w:rsidP="002504AE">
      <w:pPr>
        <w:tabs>
          <w:tab w:val="left" w:pos="7920"/>
        </w:tabs>
        <w:spacing w:after="0" w:line="240" w:lineRule="auto"/>
        <w:rPr>
          <w:rFonts w:ascii="Times New Roman" w:hAnsi="Times New Roman" w:cs="Times New Roman"/>
        </w:rPr>
      </w:pPr>
    </w:p>
    <w:p w14:paraId="42CE164F" w14:textId="4959C674" w:rsidR="0072600E" w:rsidRPr="00824065" w:rsidRDefault="0072600E" w:rsidP="002504A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21101844" w14:textId="77777777" w:rsidR="0072600E" w:rsidRPr="00824065" w:rsidRDefault="0072600E" w:rsidP="002504AE">
      <w:pPr>
        <w:tabs>
          <w:tab w:val="left" w:pos="3944"/>
        </w:tabs>
        <w:spacing w:after="0" w:line="240" w:lineRule="auto"/>
        <w:rPr>
          <w:rFonts w:ascii="Times New Roman" w:hAnsi="Times New Roman" w:cs="Times New Roman"/>
        </w:rPr>
      </w:pPr>
    </w:p>
    <w:p w14:paraId="17C37885" w14:textId="586DC516" w:rsidR="00D15351" w:rsidRDefault="00A070A3"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062EB6AF" w14:textId="5E4D88D8" w:rsidR="00270F42" w:rsidRPr="00824065" w:rsidRDefault="00270F42" w:rsidP="002504A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 2559/14.03.2023</w:t>
      </w:r>
    </w:p>
    <w:p w14:paraId="7F1563FB" w14:textId="72A9803A" w:rsidR="00BA6F67" w:rsidRPr="00824065" w:rsidRDefault="00BA6F67" w:rsidP="002504AE">
      <w:pPr>
        <w:spacing w:after="0" w:line="240" w:lineRule="auto"/>
        <w:jc w:val="center"/>
        <w:rPr>
          <w:rFonts w:ascii="Times New Roman" w:hAnsi="Times New Roman" w:cs="Times New Roman"/>
          <w:b/>
          <w:bCs/>
          <w:sz w:val="24"/>
          <w:szCs w:val="24"/>
        </w:rPr>
      </w:pPr>
    </w:p>
    <w:p w14:paraId="27C14ACF" w14:textId="3D5FC10A" w:rsidR="0061486E" w:rsidRPr="00824065" w:rsidRDefault="0061486E" w:rsidP="002504AE">
      <w:pPr>
        <w:spacing w:after="0" w:line="240" w:lineRule="auto"/>
        <w:rPr>
          <w:rFonts w:ascii="Times New Roman" w:hAnsi="Times New Roman" w:cs="Times New Roman"/>
          <w:b/>
          <w:bCs/>
          <w:sz w:val="24"/>
          <w:szCs w:val="24"/>
        </w:rPr>
      </w:pPr>
    </w:p>
    <w:p w14:paraId="1D7D6E4F" w14:textId="68D7DD86" w:rsidR="0061486E" w:rsidRPr="00824065" w:rsidRDefault="0061486E" w:rsidP="002504A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504A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504A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504A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3F38195B" w14:textId="024E7739" w:rsidR="0027544E" w:rsidRPr="00824065" w:rsidRDefault="0027544E" w:rsidP="002504AE">
      <w:pPr>
        <w:spacing w:after="0" w:line="240" w:lineRule="auto"/>
        <w:rPr>
          <w:rFonts w:ascii="Times New Roman" w:hAnsi="Times New Roman" w:cs="Times New Roman"/>
          <w:b/>
          <w:bCs/>
          <w:sz w:val="24"/>
          <w:szCs w:val="24"/>
        </w:rPr>
      </w:pPr>
    </w:p>
    <w:p w14:paraId="17407930" w14:textId="1F75D1C0" w:rsidR="000A1988" w:rsidRPr="00824065" w:rsidRDefault="000A1988" w:rsidP="002504AE">
      <w:pPr>
        <w:spacing w:after="0" w:line="240" w:lineRule="auto"/>
        <w:rPr>
          <w:rFonts w:ascii="Times New Roman" w:hAnsi="Times New Roman" w:cs="Times New Roman"/>
          <w:b/>
          <w:bCs/>
          <w:sz w:val="24"/>
          <w:szCs w:val="24"/>
        </w:rPr>
      </w:pPr>
    </w:p>
    <w:p w14:paraId="05FC7CC8" w14:textId="77777777" w:rsidR="000A1988" w:rsidRPr="00824065" w:rsidRDefault="000A1988" w:rsidP="002504AE">
      <w:pPr>
        <w:spacing w:after="0" w:line="240" w:lineRule="auto"/>
        <w:rPr>
          <w:rFonts w:ascii="Times New Roman" w:hAnsi="Times New Roman" w:cs="Times New Roman"/>
          <w:b/>
          <w:bCs/>
          <w:sz w:val="24"/>
          <w:szCs w:val="24"/>
        </w:rPr>
      </w:pPr>
    </w:p>
    <w:p w14:paraId="76D29425" w14:textId="77777777" w:rsidR="0027544E" w:rsidRPr="00824065" w:rsidRDefault="0027544E"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504AE">
      <w:pPr>
        <w:spacing w:after="0" w:line="240" w:lineRule="auto"/>
        <w:rPr>
          <w:rFonts w:ascii="Times New Roman" w:hAnsi="Times New Roman" w:cs="Times New Roman"/>
          <w:b/>
          <w:bCs/>
          <w:sz w:val="24"/>
          <w:szCs w:val="24"/>
        </w:rPr>
      </w:pPr>
    </w:p>
    <w:p w14:paraId="3C5A46E1" w14:textId="77777777" w:rsidR="0027544E" w:rsidRPr="00824065" w:rsidRDefault="0027544E" w:rsidP="002504AE">
      <w:pPr>
        <w:spacing w:after="0" w:line="240" w:lineRule="auto"/>
        <w:rPr>
          <w:rFonts w:ascii="Times New Roman" w:hAnsi="Times New Roman" w:cs="Times New Roman"/>
          <w:b/>
          <w:bCs/>
          <w:sz w:val="24"/>
          <w:szCs w:val="24"/>
        </w:rPr>
      </w:pPr>
    </w:p>
    <w:p w14:paraId="064E86EB" w14:textId="4B0E2220" w:rsidR="0061486E" w:rsidRPr="00824065" w:rsidRDefault="0061486E" w:rsidP="002504AE">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2504AE">
      <w:pPr>
        <w:spacing w:after="120"/>
        <w:ind w:lef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255FD64D" w:rsidR="000F4629" w:rsidRPr="00824065" w:rsidRDefault="008A21F9" w:rsidP="002504AE">
      <w:pPr>
        <w:spacing w:after="120"/>
        <w:ind w:lef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C10F17">
        <w:rPr>
          <w:rFonts w:ascii="Times New Roman" w:hAnsi="Times New Roman" w:cs="Times New Roman"/>
          <w:b/>
          <w:bCs/>
          <w:lang w:eastAsia="ro-RO"/>
        </w:rPr>
        <w:t>105.764,76</w:t>
      </w:r>
      <w:r w:rsidR="00824065" w:rsidRPr="00824065">
        <w:rPr>
          <w:rFonts w:ascii="Times New Roman" w:hAnsi="Times New Roman" w:cs="Times New Roman"/>
          <w:b/>
          <w:bCs/>
          <w:lang w:eastAsia="ro-RO"/>
        </w:rPr>
        <w:t xml:space="preserve"> 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2A75BE16" w:rsidR="009607F4" w:rsidRPr="00824065" w:rsidRDefault="002A18D7" w:rsidP="002504AE">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bookmarkStart w:id="1" w:name="_Hlk129700654"/>
      <w:r w:rsidR="001A21E7" w:rsidRPr="001A21E7">
        <w:rPr>
          <w:rFonts w:ascii="Times New Roman" w:hAnsi="Times New Roman" w:cs="Times New Roman"/>
          <w:b/>
          <w:bCs/>
        </w:rPr>
        <w:t>Servicii de elaborare studiu istorico – arhitectural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bookmarkEnd w:id="1"/>
    </w:p>
    <w:p w14:paraId="466939B9" w14:textId="77777777" w:rsidR="001A21E7" w:rsidRDefault="00935495" w:rsidP="002504AE">
      <w:pPr>
        <w:spacing w:after="120"/>
        <w:ind w:lef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p>
    <w:p w14:paraId="7E78D8B5" w14:textId="366C14E6" w:rsidR="001A21E7" w:rsidRDefault="001A21E7" w:rsidP="002504AE">
      <w:pPr>
        <w:spacing w:after="120"/>
        <w:ind w:left="11"/>
        <w:jc w:val="both"/>
        <w:rPr>
          <w:rFonts w:ascii="Times New Roman" w:hAnsi="Times New Roman" w:cs="Times New Roman"/>
          <w:lang w:val="en-GB"/>
        </w:rPr>
      </w:pPr>
      <w:r w:rsidRPr="001A21E7">
        <w:rPr>
          <w:rFonts w:ascii="Times New Roman" w:hAnsi="Times New Roman" w:cs="Times New Roman"/>
          <w:lang w:val="en-GB"/>
        </w:rPr>
        <w:t>71322000-1–Servicii de proiectare tehnică pentru construcția de lucrări publice (Rev. 2)</w:t>
      </w:r>
    </w:p>
    <w:p w14:paraId="2C087728" w14:textId="1D3120EB" w:rsidR="00935495" w:rsidRPr="00824065" w:rsidRDefault="009607F4" w:rsidP="002504AE">
      <w:pPr>
        <w:spacing w:after="120"/>
        <w:ind w:left="11"/>
        <w:jc w:val="both"/>
        <w:rPr>
          <w:rFonts w:ascii="Times New Roman" w:hAnsi="Times New Roman" w:cs="Times New Roman"/>
          <w:lang w:val="en-GB"/>
        </w:rPr>
      </w:pPr>
      <w:r w:rsidRPr="00824065">
        <w:rPr>
          <w:rFonts w:ascii="Times New Roman" w:hAnsi="Times New Roman" w:cs="Times New Roman"/>
          <w:lang w:val="en-GB"/>
        </w:rPr>
        <w:t>71319000-7 Servicii de expertiză</w:t>
      </w:r>
      <w:r w:rsidR="001A21E7">
        <w:rPr>
          <w:rFonts w:ascii="Times New Roman" w:hAnsi="Times New Roman" w:cs="Times New Roman"/>
        </w:rPr>
        <w:t xml:space="preserve"> </w:t>
      </w:r>
      <w:r w:rsidR="001A21E7" w:rsidRPr="001A21E7">
        <w:rPr>
          <w:rFonts w:ascii="Times New Roman" w:hAnsi="Times New Roman" w:cs="Times New Roman"/>
          <w:lang w:val="en-GB"/>
        </w:rPr>
        <w:t>(Rev. 2)</w:t>
      </w:r>
    </w:p>
    <w:p w14:paraId="2FFB9A41" w14:textId="20A5337D" w:rsidR="00D94AEB" w:rsidRPr="00824065" w:rsidRDefault="00540231" w:rsidP="002504AE">
      <w:pPr>
        <w:spacing w:after="120"/>
        <w:ind w:lef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art.17 alin (4) lit.</w:t>
      </w:r>
      <w:r w:rsidR="00C10F17">
        <w:rPr>
          <w:rFonts w:ascii="Times New Roman" w:hAnsi="Times New Roman" w:cs="Times New Roman"/>
          <w:lang w:val="en-GB"/>
        </w:rPr>
        <w:t>a) și lit.</w:t>
      </w:r>
      <w:r w:rsidR="00F57B19" w:rsidRPr="00824065">
        <w:rPr>
          <w:rFonts w:ascii="Times New Roman" w:hAnsi="Times New Roman" w:cs="Times New Roman"/>
          <w:lang w:val="en-GB"/>
        </w:rPr>
        <w:t xml:space="preserve">c) din </w:t>
      </w:r>
      <w:r w:rsidR="001A21E7">
        <w:rPr>
          <w:rFonts w:ascii="Times New Roman" w:hAnsi="Times New Roman" w:cs="Times New Roman"/>
          <w:lang w:val="en-GB"/>
        </w:rPr>
        <w:t xml:space="preserve">Anexa la </w:t>
      </w:r>
      <w:r w:rsidR="00F57B19" w:rsidRPr="00824065">
        <w:rPr>
          <w:rFonts w:ascii="Times New Roman" w:hAnsi="Times New Roman" w:cs="Times New Roman"/>
          <w:lang w:val="en-GB"/>
        </w:rPr>
        <w:t xml:space="preserve">HG nr.395/2016 </w:t>
      </w:r>
      <w:r w:rsidR="00C107BD" w:rsidRPr="00824065">
        <w:rPr>
          <w:rFonts w:ascii="Times New Roman" w:hAnsi="Times New Roman" w:cs="Times New Roman"/>
          <w:lang w:val="en-GB"/>
        </w:rPr>
        <w:t xml:space="preserve">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lit.</w:t>
      </w:r>
      <w:r w:rsidR="00C10F17">
        <w:rPr>
          <w:rFonts w:ascii="Times New Roman" w:hAnsi="Times New Roman" w:cs="Times New Roman"/>
          <w:bCs/>
          <w:iCs/>
          <w:lang w:eastAsia="ro-RO"/>
        </w:rPr>
        <w:t>a) și lit.</w:t>
      </w:r>
      <w:r w:rsidR="00C107BD" w:rsidRPr="00824065">
        <w:rPr>
          <w:rFonts w:ascii="Times New Roman" w:hAnsi="Times New Roman" w:cs="Times New Roman"/>
          <w:bCs/>
          <w:iCs/>
          <w:lang w:eastAsia="ro-RO"/>
        </w:rPr>
        <w:t>d) din Legea nr.98/2016</w:t>
      </w:r>
      <w:r w:rsidR="00D94AEB" w:rsidRPr="00824065">
        <w:rPr>
          <w:rFonts w:ascii="Times New Roman" w:hAnsi="Times New Roman" w:cs="Times New Roman"/>
          <w:lang w:val="en-GB"/>
        </w:rPr>
        <w:t>.</w:t>
      </w:r>
    </w:p>
    <w:p w14:paraId="1C5E3832" w14:textId="77777777" w:rsidR="009351DC" w:rsidRDefault="004C064A" w:rsidP="002504AE">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cel mai bun raport calitate-preț</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8E53C6">
        <w:rPr>
          <w:rFonts w:ascii="Times New Roman" w:hAnsi="Times New Roman" w:cs="Times New Roman"/>
        </w:rPr>
        <w:t xml:space="preserve">8) lit. a)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3E2C206D" w14:textId="1C0F91EF" w:rsidR="004C064A" w:rsidRDefault="009351DC" w:rsidP="002504AE">
      <w:pPr>
        <w:spacing w:after="120" w:line="240" w:lineRule="auto"/>
        <w:jc w:val="both"/>
        <w:rPr>
          <w:rFonts w:ascii="Times New Roman" w:hAnsi="Times New Roman" w:cs="Times New Roman"/>
        </w:rPr>
      </w:pPr>
      <w:r>
        <w:rPr>
          <w:rFonts w:ascii="Times New Roman" w:hAnsi="Times New Roman" w:cs="Times New Roman"/>
        </w:rPr>
        <w:t>Modalitatea și algorimii de acordare a punctajului:</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955152" w:rsidRPr="00580E20" w14:paraId="44B04A9E" w14:textId="77777777" w:rsidTr="00955152">
        <w:tc>
          <w:tcPr>
            <w:tcW w:w="7198" w:type="dxa"/>
            <w:hideMark/>
          </w:tcPr>
          <w:p w14:paraId="41B30291"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Denumire factor evaluare</w:t>
            </w:r>
          </w:p>
        </w:tc>
        <w:tc>
          <w:tcPr>
            <w:tcW w:w="1171" w:type="dxa"/>
            <w:vAlign w:val="center"/>
            <w:hideMark/>
          </w:tcPr>
          <w:p w14:paraId="0B7644DA"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Pondere</w:t>
            </w:r>
          </w:p>
        </w:tc>
        <w:tc>
          <w:tcPr>
            <w:tcW w:w="1441" w:type="dxa"/>
            <w:vAlign w:val="center"/>
            <w:hideMark/>
          </w:tcPr>
          <w:p w14:paraId="533C204F"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Punctaj maxim</w:t>
            </w:r>
          </w:p>
        </w:tc>
      </w:tr>
      <w:tr w:rsidR="00955152" w:rsidRPr="00580E20" w14:paraId="027ACF37" w14:textId="77777777" w:rsidTr="00955152">
        <w:tc>
          <w:tcPr>
            <w:tcW w:w="7198" w:type="dxa"/>
            <w:hideMark/>
          </w:tcPr>
          <w:p w14:paraId="3A2B7A06"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1.</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financiară- Prețul ofertei</w:t>
            </w:r>
          </w:p>
          <w:p w14:paraId="30F4FDDD"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i/>
                <w:iCs/>
                <w:color w:val="000000" w:themeColor="text1"/>
                <w:sz w:val="24"/>
                <w:szCs w:val="24"/>
              </w:rPr>
              <w:t>Algoritm de calcul</w:t>
            </w:r>
            <w:r w:rsidRPr="00580E20">
              <w:rPr>
                <w:rFonts w:ascii="Times New Roman" w:hAnsi="Times New Roman" w:cs="Times New Roman"/>
                <w:color w:val="000000" w:themeColor="text1"/>
                <w:sz w:val="24"/>
                <w:szCs w:val="24"/>
              </w:rPr>
              <w:t>:</w:t>
            </w:r>
          </w:p>
          <w:p w14:paraId="41BBDE47"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Punctajul se acordă astfel:</w:t>
            </w:r>
          </w:p>
          <w:p w14:paraId="5F4B1F36" w14:textId="0CD68E3F"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a). Pentru oferta cu cel mai mic preț, care să asigure nivelul calitativ, tehnic și funcțional al ofertei, se acordă punctajul maxim, respectiv </w:t>
            </w:r>
            <w:r w:rsidR="001A21E7">
              <w:rPr>
                <w:rFonts w:ascii="Times New Roman" w:hAnsi="Times New Roman" w:cs="Times New Roman"/>
                <w:b/>
                <w:bCs/>
                <w:color w:val="000000" w:themeColor="text1"/>
                <w:sz w:val="24"/>
                <w:szCs w:val="24"/>
              </w:rPr>
              <w:t>6</w:t>
            </w:r>
            <w:r w:rsidRPr="00580E20">
              <w:rPr>
                <w:rFonts w:ascii="Times New Roman" w:hAnsi="Times New Roman" w:cs="Times New Roman"/>
                <w:b/>
                <w:bCs/>
                <w:color w:val="000000" w:themeColor="text1"/>
                <w:sz w:val="24"/>
                <w:szCs w:val="24"/>
              </w:rPr>
              <w:t>0 puncte</w:t>
            </w:r>
            <w:r w:rsidRPr="00580E20">
              <w:rPr>
                <w:rFonts w:ascii="Times New Roman" w:hAnsi="Times New Roman" w:cs="Times New Roman"/>
                <w:color w:val="000000" w:themeColor="text1"/>
                <w:sz w:val="24"/>
                <w:szCs w:val="24"/>
              </w:rPr>
              <w:t>.</w:t>
            </w:r>
          </w:p>
          <w:p w14:paraId="5FF93727"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b). Pentru celelalte oferte, punctajul se calculează cu formula:</w:t>
            </w:r>
          </w:p>
          <w:p w14:paraId="76C5B984"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w:t>
            </w:r>
            <w:r w:rsidRPr="00580E20">
              <w:rPr>
                <w:rFonts w:ascii="Times New Roman" w:hAnsi="Times New Roman" w:cs="Times New Roman"/>
                <w:color w:val="000000" w:themeColor="text1"/>
                <w:sz w:val="24"/>
                <w:szCs w:val="24"/>
                <w:vertAlign w:val="subscript"/>
              </w:rPr>
              <w:t>p</w:t>
            </w:r>
            <w:r w:rsidRPr="00580E20">
              <w:rPr>
                <w:rFonts w:ascii="Times New Roman" w:hAnsi="Times New Roman" w:cs="Times New Roman"/>
                <w:color w:val="000000" w:themeColor="text1"/>
                <w:sz w:val="24"/>
                <w:szCs w:val="24"/>
              </w:rPr>
              <w:t xml:space="preserve"> = (Preț minim / 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 Punctaj maxim alocat,</w:t>
            </w:r>
          </w:p>
          <w:p w14:paraId="1A6B01CE"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unde: </w:t>
            </w:r>
          </w:p>
          <w:p w14:paraId="1630F143" w14:textId="77777777" w:rsidR="00955152" w:rsidRPr="00580E20" w:rsidRDefault="00955152" w:rsidP="002504AE">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ml:space="preserve"> – prețul ofertei operatorului economic;</w:t>
            </w:r>
          </w:p>
          <w:p w14:paraId="6EA45E5F" w14:textId="77777777" w:rsidR="00955152" w:rsidRPr="00580E20" w:rsidRDefault="00955152" w:rsidP="002504AE">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lastRenderedPageBreak/>
              <w:t>Preț minim – cel mai mic preț din toate ofertele;</w:t>
            </w:r>
          </w:p>
          <w:p w14:paraId="32C543D8" w14:textId="77777777" w:rsidR="00955152" w:rsidRPr="00580E20" w:rsidRDefault="00955152" w:rsidP="002504AE">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 maxim alocat- 40 puncte.</w:t>
            </w:r>
          </w:p>
          <w:p w14:paraId="54C88D82" w14:textId="77777777" w:rsidR="00955152" w:rsidRPr="00580E20" w:rsidRDefault="00955152" w:rsidP="002504AE">
            <w:pPr>
              <w:spacing w:after="0" w:line="240" w:lineRule="auto"/>
              <w:jc w:val="both"/>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Prețurile care se compară, în vederea acordării punctajului, sunt prețurile ofertate exclusiv TVA.</w:t>
            </w:r>
          </w:p>
        </w:tc>
        <w:tc>
          <w:tcPr>
            <w:tcW w:w="1171" w:type="dxa"/>
            <w:vAlign w:val="center"/>
          </w:tcPr>
          <w:p w14:paraId="2CE99E7A" w14:textId="4983CA2C" w:rsidR="00955152" w:rsidRPr="00580E20" w:rsidRDefault="001A21E7" w:rsidP="002504AE">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6</w:t>
            </w:r>
            <w:r w:rsidR="00955152" w:rsidRPr="00580E20">
              <w:rPr>
                <w:rFonts w:ascii="Times New Roman" w:hAnsi="Times New Roman" w:cs="Times New Roman"/>
                <w:b/>
                <w:bCs/>
                <w:color w:val="000000" w:themeColor="text1"/>
                <w:sz w:val="24"/>
                <w:szCs w:val="24"/>
              </w:rPr>
              <w:t>0 %</w:t>
            </w:r>
          </w:p>
          <w:p w14:paraId="19717787"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31033B47"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6405E656"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51625F63"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45F23341" w14:textId="77777777" w:rsidR="00955152" w:rsidRPr="00580E20" w:rsidRDefault="00955152" w:rsidP="002504AE">
            <w:pPr>
              <w:spacing w:after="0" w:line="240" w:lineRule="auto"/>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w:t>
            </w:r>
          </w:p>
        </w:tc>
        <w:tc>
          <w:tcPr>
            <w:tcW w:w="1441" w:type="dxa"/>
            <w:vAlign w:val="center"/>
          </w:tcPr>
          <w:p w14:paraId="77A519BB" w14:textId="0FEB8853" w:rsidR="00955152" w:rsidRPr="00580E20" w:rsidRDefault="001A21E7" w:rsidP="002504AE">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6</w:t>
            </w:r>
            <w:r w:rsidR="00955152" w:rsidRPr="00580E20">
              <w:rPr>
                <w:rFonts w:ascii="Times New Roman" w:hAnsi="Times New Roman" w:cs="Times New Roman"/>
                <w:b/>
                <w:bCs/>
                <w:color w:val="000000" w:themeColor="text1"/>
                <w:sz w:val="24"/>
                <w:szCs w:val="24"/>
              </w:rPr>
              <w:t>0 puncte</w:t>
            </w:r>
          </w:p>
          <w:p w14:paraId="13D901F7"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072D0AEB"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660896F6"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7294410B"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p w14:paraId="3C902F7E" w14:textId="77777777" w:rsidR="00955152" w:rsidRPr="00580E20" w:rsidRDefault="00955152" w:rsidP="002504AE">
            <w:pPr>
              <w:spacing w:after="0" w:line="240" w:lineRule="auto"/>
              <w:jc w:val="center"/>
              <w:rPr>
                <w:rFonts w:ascii="Times New Roman" w:hAnsi="Times New Roman" w:cs="Times New Roman"/>
                <w:b/>
                <w:bCs/>
                <w:color w:val="000000" w:themeColor="text1"/>
                <w:sz w:val="24"/>
                <w:szCs w:val="24"/>
              </w:rPr>
            </w:pPr>
          </w:p>
        </w:tc>
      </w:tr>
      <w:tr w:rsidR="00955152" w:rsidRPr="00580E20" w14:paraId="22515B20" w14:textId="77777777" w:rsidTr="00955152">
        <w:tc>
          <w:tcPr>
            <w:tcW w:w="7198" w:type="dxa"/>
          </w:tcPr>
          <w:p w14:paraId="3C6C2DAC" w14:textId="7C9CF752"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2.</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tehnică:</w:t>
            </w:r>
          </w:p>
        </w:tc>
        <w:tc>
          <w:tcPr>
            <w:tcW w:w="1171" w:type="dxa"/>
            <w:vAlign w:val="center"/>
          </w:tcPr>
          <w:p w14:paraId="1D20FE46" w14:textId="28B2547E" w:rsidR="00955152" w:rsidRPr="00580E20" w:rsidRDefault="001A21E7" w:rsidP="002504AE">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r w:rsidR="00955152" w:rsidRPr="00580E20">
              <w:rPr>
                <w:rFonts w:ascii="Times New Roman" w:hAnsi="Times New Roman" w:cs="Times New Roman"/>
                <w:b/>
                <w:bCs/>
                <w:color w:val="000000" w:themeColor="text1"/>
                <w:sz w:val="24"/>
                <w:szCs w:val="24"/>
              </w:rPr>
              <w:t>0%</w:t>
            </w:r>
          </w:p>
        </w:tc>
        <w:tc>
          <w:tcPr>
            <w:tcW w:w="1441" w:type="dxa"/>
            <w:vAlign w:val="center"/>
          </w:tcPr>
          <w:p w14:paraId="15C7854B" w14:textId="729505CB" w:rsidR="00955152" w:rsidRPr="00580E20" w:rsidRDefault="001A21E7" w:rsidP="002504AE">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r w:rsidR="00955152" w:rsidRPr="00580E20">
              <w:rPr>
                <w:rFonts w:ascii="Times New Roman" w:hAnsi="Times New Roman" w:cs="Times New Roman"/>
                <w:b/>
                <w:bCs/>
                <w:color w:val="000000" w:themeColor="text1"/>
                <w:sz w:val="24"/>
                <w:szCs w:val="24"/>
              </w:rPr>
              <w:t>0 puncte</w:t>
            </w:r>
          </w:p>
        </w:tc>
      </w:tr>
      <w:tr w:rsidR="00955152" w:rsidRPr="00580E20" w14:paraId="6BDCEDC0" w14:textId="77777777" w:rsidTr="00955152">
        <w:tc>
          <w:tcPr>
            <w:tcW w:w="7198" w:type="dxa"/>
            <w:hideMark/>
          </w:tcPr>
          <w:p w14:paraId="26219C0A" w14:textId="3EDB42C3"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 xml:space="preserve">Experiența profesională a experților cheie propuși </w:t>
            </w:r>
          </w:p>
          <w:p w14:paraId="726BF50F" w14:textId="77777777" w:rsidR="00955152" w:rsidRPr="00580E20" w:rsidRDefault="00955152" w:rsidP="002504AE">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79B6C98D" w14:textId="77777777" w:rsidR="001A21E7" w:rsidRPr="00F6318B" w:rsidRDefault="001A21E7" w:rsidP="002504AE">
            <w:pPr>
              <w:jc w:val="both"/>
              <w:rPr>
                <w:rFonts w:ascii="Times New Roman" w:hAnsi="Times New Roman"/>
                <w:color w:val="000000"/>
                <w:sz w:val="24"/>
                <w:szCs w:val="24"/>
              </w:rPr>
            </w:pPr>
            <w:r w:rsidRPr="00F6318B">
              <w:rPr>
                <w:rFonts w:ascii="Times New Roman" w:hAnsi="Times New Roman"/>
                <w:color w:val="000000"/>
                <w:sz w:val="24"/>
                <w:szCs w:val="24"/>
              </w:rPr>
              <w:t xml:space="preserve">Experiența profesională a fiecăruia din cele 6 experți cheie propuși va fi punctată astfel: </w:t>
            </w:r>
          </w:p>
          <w:p w14:paraId="745F1C15" w14:textId="77777777" w:rsidR="001A21E7" w:rsidRPr="00F6318B" w:rsidRDefault="001A21E7" w:rsidP="002504AE">
            <w:pPr>
              <w:jc w:val="both"/>
              <w:rPr>
                <w:rFonts w:ascii="Times New Roman" w:hAnsi="Times New Roman"/>
                <w:color w:val="000000"/>
                <w:sz w:val="24"/>
                <w:szCs w:val="24"/>
              </w:rPr>
            </w:pPr>
            <w:r w:rsidRPr="00F6318B">
              <w:rPr>
                <w:rFonts w:ascii="Times New Roman" w:hAnsi="Times New Roman"/>
                <w:color w:val="000000"/>
                <w:sz w:val="24"/>
                <w:szCs w:val="24"/>
              </w:rPr>
              <w:t xml:space="preserve">a). </w:t>
            </w:r>
            <w:r w:rsidRPr="00F6318B">
              <w:rPr>
                <w:rFonts w:ascii="Times New Roman" w:hAnsi="Times New Roman"/>
                <w:b/>
                <w:bCs/>
                <w:color w:val="000000"/>
                <w:sz w:val="24"/>
                <w:szCs w:val="24"/>
              </w:rPr>
              <w:t>între 2-4 proiecte,</w:t>
            </w:r>
            <w:r w:rsidRPr="00F6318B">
              <w:rPr>
                <w:rFonts w:ascii="Times New Roman" w:hAnsi="Times New Roman"/>
                <w:color w:val="000000"/>
                <w:sz w:val="24"/>
                <w:szCs w:val="24"/>
              </w:rPr>
              <w:t xml:space="preserve"> se acordă ½ din punctajul maxim;</w:t>
            </w:r>
          </w:p>
          <w:p w14:paraId="7FC54730" w14:textId="77777777" w:rsidR="001A21E7" w:rsidRPr="00F6318B" w:rsidRDefault="001A21E7" w:rsidP="002504AE">
            <w:pPr>
              <w:jc w:val="both"/>
              <w:rPr>
                <w:rFonts w:ascii="Times New Roman" w:hAnsi="Times New Roman"/>
                <w:color w:val="000000"/>
                <w:sz w:val="24"/>
                <w:szCs w:val="24"/>
              </w:rPr>
            </w:pPr>
            <w:r w:rsidRPr="00F6318B">
              <w:rPr>
                <w:rFonts w:ascii="Times New Roman" w:hAnsi="Times New Roman"/>
                <w:color w:val="000000"/>
                <w:sz w:val="24"/>
                <w:szCs w:val="24"/>
              </w:rPr>
              <w:t xml:space="preserve">b). </w:t>
            </w:r>
            <w:r w:rsidRPr="00F6318B">
              <w:rPr>
                <w:rFonts w:ascii="Times New Roman" w:hAnsi="Times New Roman"/>
                <w:b/>
                <w:bCs/>
                <w:color w:val="000000"/>
                <w:sz w:val="24"/>
                <w:szCs w:val="24"/>
              </w:rPr>
              <w:t xml:space="preserve">de la 5 proiecte, </w:t>
            </w:r>
            <w:r w:rsidRPr="00F6318B">
              <w:rPr>
                <w:rFonts w:ascii="Times New Roman" w:hAnsi="Times New Roman"/>
                <w:color w:val="000000"/>
                <w:sz w:val="24"/>
                <w:szCs w:val="24"/>
              </w:rPr>
              <w:t>se acordă punctajul maxim.</w:t>
            </w:r>
          </w:p>
          <w:p w14:paraId="5305226D" w14:textId="4E48FC7D" w:rsidR="00955152" w:rsidRPr="00580E20" w:rsidRDefault="001A21E7" w:rsidP="002504AE">
            <w:pPr>
              <w:spacing w:after="0" w:line="240" w:lineRule="auto"/>
              <w:jc w:val="both"/>
              <w:rPr>
                <w:rFonts w:ascii="Times New Roman" w:hAnsi="Times New Roman" w:cs="Times New Roman"/>
                <w:i/>
                <w:iCs/>
                <w:color w:val="000000" w:themeColor="text1"/>
                <w:sz w:val="24"/>
                <w:szCs w:val="24"/>
              </w:rPr>
            </w:pPr>
            <w:r w:rsidRPr="00F6318B">
              <w:rPr>
                <w:rFonts w:ascii="Times New Roman" w:hAnsi="Times New Roman"/>
                <w:i/>
                <w:iCs/>
                <w:color w:val="000000"/>
                <w:sz w:val="24"/>
                <w:szCs w:val="24"/>
              </w:rPr>
              <w:t>Notă: prezentarea unui singur contract nu se punctează.</w:t>
            </w:r>
          </w:p>
        </w:tc>
        <w:tc>
          <w:tcPr>
            <w:tcW w:w="1171" w:type="dxa"/>
            <w:vAlign w:val="center"/>
          </w:tcPr>
          <w:p w14:paraId="41FA4C14" w14:textId="18ED87AD" w:rsidR="00955152" w:rsidRPr="00955152" w:rsidRDefault="00955152" w:rsidP="002504AE">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p>
          <w:p w14:paraId="3A4577F4" w14:textId="1EE7B1EE" w:rsidR="00955152" w:rsidRPr="00955152" w:rsidRDefault="00955152" w:rsidP="002504AE">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r w:rsidR="001A21E7">
              <w:rPr>
                <w:rFonts w:ascii="Times New Roman" w:hAnsi="Times New Roman" w:cs="Times New Roman"/>
                <w:b/>
                <w:bCs/>
                <w:color w:val="000000" w:themeColor="text1"/>
                <w:sz w:val="24"/>
                <w:szCs w:val="24"/>
              </w:rPr>
              <w:t>4</w:t>
            </w:r>
            <w:r w:rsidRPr="00955152">
              <w:rPr>
                <w:rFonts w:ascii="Times New Roman" w:hAnsi="Times New Roman" w:cs="Times New Roman"/>
                <w:b/>
                <w:bCs/>
                <w:color w:val="000000" w:themeColor="text1"/>
                <w:sz w:val="24"/>
                <w:szCs w:val="24"/>
              </w:rPr>
              <w:t>0%</w:t>
            </w:r>
          </w:p>
        </w:tc>
        <w:tc>
          <w:tcPr>
            <w:tcW w:w="1441" w:type="dxa"/>
            <w:vAlign w:val="center"/>
          </w:tcPr>
          <w:p w14:paraId="16179992" w14:textId="77777777" w:rsidR="00955152" w:rsidRPr="00955152" w:rsidRDefault="00955152" w:rsidP="002504AE">
            <w:pPr>
              <w:spacing w:after="0" w:line="240" w:lineRule="auto"/>
              <w:jc w:val="center"/>
              <w:rPr>
                <w:rFonts w:ascii="Times New Roman" w:hAnsi="Times New Roman" w:cs="Times New Roman"/>
                <w:b/>
                <w:bCs/>
                <w:color w:val="000000" w:themeColor="text1"/>
                <w:sz w:val="24"/>
                <w:szCs w:val="24"/>
              </w:rPr>
            </w:pPr>
          </w:p>
          <w:p w14:paraId="04312173" w14:textId="0A022C8B" w:rsidR="00955152" w:rsidRPr="00955152" w:rsidRDefault="00955152" w:rsidP="002504AE">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r w:rsidR="001A21E7">
              <w:rPr>
                <w:rFonts w:ascii="Times New Roman" w:hAnsi="Times New Roman" w:cs="Times New Roman"/>
                <w:b/>
                <w:bCs/>
                <w:color w:val="000000" w:themeColor="text1"/>
                <w:sz w:val="24"/>
                <w:szCs w:val="24"/>
              </w:rPr>
              <w:t>4</w:t>
            </w:r>
            <w:r w:rsidRPr="00955152">
              <w:rPr>
                <w:rFonts w:ascii="Times New Roman" w:hAnsi="Times New Roman" w:cs="Times New Roman"/>
                <w:b/>
                <w:bCs/>
                <w:color w:val="000000" w:themeColor="text1"/>
                <w:sz w:val="24"/>
                <w:szCs w:val="24"/>
              </w:rPr>
              <w:t>0 puncte</w:t>
            </w:r>
          </w:p>
        </w:tc>
      </w:tr>
      <w:tr w:rsidR="00955152" w:rsidRPr="00580E20" w14:paraId="347CFDED" w14:textId="77777777" w:rsidTr="00955152">
        <w:tc>
          <w:tcPr>
            <w:tcW w:w="7198" w:type="dxa"/>
          </w:tcPr>
          <w:p w14:paraId="1599C8B4" w14:textId="7FEC7978" w:rsidR="00955152" w:rsidRPr="00580E20" w:rsidRDefault="001A21E7" w:rsidP="002504AE">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Experiența profesională - Arhitect cu drept de semnătură, atestat Ministerul Culturii, specialitate C- șef de proiect complex sau D- șef proiect de specialitate, domeniul 1- restaurare arhitectură sau domeniul 2- urbanism istoric</w:t>
            </w:r>
          </w:p>
        </w:tc>
        <w:tc>
          <w:tcPr>
            <w:tcW w:w="1171" w:type="dxa"/>
            <w:vAlign w:val="center"/>
          </w:tcPr>
          <w:p w14:paraId="47B54EDF" w14:textId="77777777" w:rsidR="00955152" w:rsidRPr="00580E20" w:rsidRDefault="00955152" w:rsidP="002504AE">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w:t>
            </w:r>
          </w:p>
        </w:tc>
        <w:tc>
          <w:tcPr>
            <w:tcW w:w="1441" w:type="dxa"/>
            <w:vAlign w:val="center"/>
          </w:tcPr>
          <w:p w14:paraId="119FA4AB" w14:textId="77777777" w:rsidR="00955152" w:rsidRPr="00580E20" w:rsidRDefault="00955152" w:rsidP="002504AE">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 puncte</w:t>
            </w:r>
          </w:p>
        </w:tc>
      </w:tr>
      <w:tr w:rsidR="001A21E7" w:rsidRPr="00580E20" w14:paraId="29C13CEF" w14:textId="77777777" w:rsidTr="00955152">
        <w:tc>
          <w:tcPr>
            <w:tcW w:w="7198" w:type="dxa"/>
          </w:tcPr>
          <w:p w14:paraId="417B5C7A" w14:textId="01BEF69D" w:rsidR="001A21E7" w:rsidRPr="00580E20" w:rsidRDefault="001A21E7" w:rsidP="002504AE">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Experianța profesională - Inginer proiectant structură de rezistență, atestat Ministerul Culturii, specialitate D- șef proiect de specialitate, domeniul 1- restaurare arhitectură sau 4- consolidare/restaurare, structuri istorice</w:t>
            </w:r>
          </w:p>
        </w:tc>
        <w:tc>
          <w:tcPr>
            <w:tcW w:w="1171" w:type="dxa"/>
            <w:vAlign w:val="center"/>
          </w:tcPr>
          <w:p w14:paraId="34977A61" w14:textId="41EA84D9" w:rsidR="001A21E7" w:rsidRPr="00580E20" w:rsidRDefault="001A21E7"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10%</w:t>
            </w:r>
          </w:p>
        </w:tc>
        <w:tc>
          <w:tcPr>
            <w:tcW w:w="1441" w:type="dxa"/>
            <w:vAlign w:val="center"/>
          </w:tcPr>
          <w:p w14:paraId="323EAEB6" w14:textId="0C64D68E" w:rsidR="001A21E7" w:rsidRPr="00580E20" w:rsidRDefault="001A21E7"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10 puncte</w:t>
            </w:r>
          </w:p>
        </w:tc>
      </w:tr>
      <w:tr w:rsidR="001A21E7" w:rsidRPr="00580E20" w14:paraId="566C85AF" w14:textId="77777777" w:rsidTr="00955152">
        <w:tc>
          <w:tcPr>
            <w:tcW w:w="7198" w:type="dxa"/>
          </w:tcPr>
          <w:p w14:paraId="1E116C98" w14:textId="58322EEB" w:rsidR="001A21E7" w:rsidRPr="00580E20" w:rsidRDefault="001A21E7" w:rsidP="002504AE">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Experiența profesională - Inginer proiectant instalații sanitare</w:t>
            </w:r>
          </w:p>
        </w:tc>
        <w:tc>
          <w:tcPr>
            <w:tcW w:w="1171" w:type="dxa"/>
            <w:vAlign w:val="center"/>
          </w:tcPr>
          <w:p w14:paraId="1D7FC250" w14:textId="1688D018" w:rsidR="001A21E7"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494E284A" w14:textId="0E6DBFE6" w:rsidR="001A21E7"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2504AE" w:rsidRPr="00580E20" w14:paraId="4000108E" w14:textId="77777777" w:rsidTr="00955152">
        <w:tc>
          <w:tcPr>
            <w:tcW w:w="7198" w:type="dxa"/>
          </w:tcPr>
          <w:p w14:paraId="0C0AF159" w14:textId="7DAECE23" w:rsidR="002504AE" w:rsidRPr="00580E20" w:rsidRDefault="002504AE" w:rsidP="002504AE">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Experiența profesională - Inginer proiectant instalații termice/ventilare/climatizare</w:t>
            </w:r>
          </w:p>
        </w:tc>
        <w:tc>
          <w:tcPr>
            <w:tcW w:w="1171" w:type="dxa"/>
            <w:vAlign w:val="center"/>
          </w:tcPr>
          <w:p w14:paraId="1AD993F7" w14:textId="349B7C84"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280E19CA" w14:textId="242EA060"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2504AE" w:rsidRPr="00580E20" w14:paraId="0A56A593" w14:textId="77777777" w:rsidTr="00955152">
        <w:tc>
          <w:tcPr>
            <w:tcW w:w="7198" w:type="dxa"/>
          </w:tcPr>
          <w:p w14:paraId="3A2643B7" w14:textId="1F588F93" w:rsidR="002504AE" w:rsidRPr="00580E20" w:rsidRDefault="002504AE" w:rsidP="002504AE">
            <w:pPr>
              <w:spacing w:after="0" w:line="240" w:lineRule="auto"/>
              <w:jc w:val="right"/>
              <w:rPr>
                <w:rFonts w:ascii="Times New Roman" w:hAnsi="Times New Roman" w:cs="Times New Roman"/>
                <w:color w:val="000000" w:themeColor="text1"/>
                <w:sz w:val="24"/>
                <w:szCs w:val="24"/>
              </w:rPr>
            </w:pPr>
            <w:r w:rsidRPr="002504AE">
              <w:rPr>
                <w:rFonts w:ascii="Times New Roman" w:hAnsi="Times New Roman" w:cs="Times New Roman"/>
                <w:color w:val="000000" w:themeColor="text1"/>
                <w:sz w:val="24"/>
                <w:szCs w:val="24"/>
              </w:rPr>
              <w:t>Experiența profesională- Inginer proiectant instalații electrice și curenți slabi, autorizat ANRE minimum gradul IIA</w:t>
            </w:r>
          </w:p>
        </w:tc>
        <w:tc>
          <w:tcPr>
            <w:tcW w:w="1171" w:type="dxa"/>
            <w:vAlign w:val="center"/>
          </w:tcPr>
          <w:p w14:paraId="69009C6B" w14:textId="69B4801D"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577DA603" w14:textId="3060B04E"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2504AE" w:rsidRPr="00580E20" w14:paraId="3B560367" w14:textId="77777777" w:rsidTr="00955152">
        <w:tc>
          <w:tcPr>
            <w:tcW w:w="7198" w:type="dxa"/>
          </w:tcPr>
          <w:p w14:paraId="391A9BC5" w14:textId="62226BDC" w:rsidR="002504AE" w:rsidRPr="00580E20" w:rsidRDefault="002504AE" w:rsidP="002504AE">
            <w:pPr>
              <w:spacing w:after="0" w:line="240" w:lineRule="auto"/>
              <w:jc w:val="right"/>
              <w:rPr>
                <w:rFonts w:ascii="Times New Roman" w:hAnsi="Times New Roman" w:cs="Times New Roman"/>
                <w:color w:val="000000" w:themeColor="text1"/>
                <w:sz w:val="24"/>
                <w:szCs w:val="24"/>
              </w:rPr>
            </w:pPr>
            <w:r w:rsidRPr="002504AE">
              <w:rPr>
                <w:rFonts w:ascii="Times New Roman" w:hAnsi="Times New Roman" w:cs="Times New Roman"/>
                <w:color w:val="000000" w:themeColor="text1"/>
                <w:sz w:val="24"/>
                <w:szCs w:val="24"/>
              </w:rPr>
              <w:t>Experiența profesională- Inginer proiectant instalații gaze naturale, autorizat ANRE tip PGIU/gaze</w:t>
            </w:r>
          </w:p>
        </w:tc>
        <w:tc>
          <w:tcPr>
            <w:tcW w:w="1171" w:type="dxa"/>
            <w:vAlign w:val="center"/>
          </w:tcPr>
          <w:p w14:paraId="4CD6A437" w14:textId="4500B95C"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6166AF0A" w14:textId="4379975C" w:rsidR="002504AE" w:rsidRPr="00580E20" w:rsidRDefault="002504AE" w:rsidP="002504AE">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955152" w:rsidRPr="00580E20" w14:paraId="2D0FFBAA" w14:textId="77777777" w:rsidTr="00955152">
        <w:tc>
          <w:tcPr>
            <w:tcW w:w="7198" w:type="dxa"/>
            <w:hideMark/>
          </w:tcPr>
          <w:p w14:paraId="64A5A51C" w14:textId="77777777" w:rsidR="00955152" w:rsidRPr="00D42682" w:rsidRDefault="00955152" w:rsidP="002504AE">
            <w:pPr>
              <w:spacing w:after="0" w:line="240" w:lineRule="auto"/>
              <w:rPr>
                <w:b/>
                <w:bCs/>
              </w:rPr>
            </w:pPr>
            <w:r w:rsidRPr="00D42682">
              <w:rPr>
                <w:b/>
                <w:bCs/>
              </w:rPr>
              <w:t>Punctaj ofertă:</w:t>
            </w:r>
          </w:p>
          <w:p w14:paraId="41BC2134" w14:textId="77777777" w:rsidR="00955152" w:rsidRPr="00D42682" w:rsidRDefault="00955152" w:rsidP="002504AE">
            <w:pPr>
              <w:spacing w:after="0" w:line="240" w:lineRule="auto"/>
              <w:rPr>
                <w:b/>
                <w:bCs/>
              </w:rPr>
            </w:pPr>
            <w:r w:rsidRPr="00D42682">
              <w:rPr>
                <w:b/>
                <w:bCs/>
              </w:rPr>
              <w:t>Po = Pf + Pt, unde:</w:t>
            </w:r>
          </w:p>
          <w:p w14:paraId="69528F4C" w14:textId="77777777" w:rsidR="00955152" w:rsidRPr="00D42682" w:rsidRDefault="00955152" w:rsidP="002504AE">
            <w:pPr>
              <w:spacing w:after="0" w:line="240" w:lineRule="auto"/>
              <w:rPr>
                <w:b/>
                <w:bCs/>
              </w:rPr>
            </w:pPr>
            <w:r w:rsidRPr="00D42682">
              <w:rPr>
                <w:b/>
                <w:bCs/>
              </w:rPr>
              <w:t>Po – punctaj ofertă; Pf – punctaj componentă financiară; Pt – punctaj componenta tehnică.</w:t>
            </w:r>
          </w:p>
        </w:tc>
        <w:tc>
          <w:tcPr>
            <w:tcW w:w="1171" w:type="dxa"/>
            <w:vAlign w:val="center"/>
          </w:tcPr>
          <w:p w14:paraId="1F50346C"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w:t>
            </w:r>
          </w:p>
          <w:p w14:paraId="62F7D698"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p>
          <w:p w14:paraId="58F06A5F"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100 %</w:t>
            </w:r>
          </w:p>
        </w:tc>
        <w:tc>
          <w:tcPr>
            <w:tcW w:w="1441" w:type="dxa"/>
            <w:vAlign w:val="center"/>
          </w:tcPr>
          <w:p w14:paraId="1A2DA098"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p>
          <w:p w14:paraId="6376B824"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p>
          <w:p w14:paraId="5C831D82" w14:textId="77777777" w:rsidR="00955152" w:rsidRPr="00580E20" w:rsidRDefault="00955152" w:rsidP="002504AE">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100 puncte</w:t>
            </w:r>
          </w:p>
        </w:tc>
      </w:tr>
    </w:tbl>
    <w:p w14:paraId="0EA1767B" w14:textId="77777777" w:rsidR="005A3B70" w:rsidRPr="00824065" w:rsidRDefault="005A3B70" w:rsidP="002504AE">
      <w:pPr>
        <w:spacing w:after="120" w:line="240" w:lineRule="auto"/>
        <w:jc w:val="both"/>
        <w:rPr>
          <w:rFonts w:ascii="Times New Roman" w:hAnsi="Times New Roman" w:cs="Times New Roman"/>
        </w:rPr>
      </w:pPr>
    </w:p>
    <w:p w14:paraId="1B736012" w14:textId="38F19719" w:rsidR="005B2DFF" w:rsidRPr="00824065" w:rsidRDefault="005B2DFF" w:rsidP="002504AE">
      <w:pPr>
        <w:spacing w:after="120"/>
        <w:ind w:lef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2504AE">
      <w:pPr>
        <w:spacing w:after="120"/>
        <w:ind w:lef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2504AE">
      <w:pPr>
        <w:spacing w:after="120"/>
        <w:ind w:lef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2504AE">
      <w:pPr>
        <w:spacing w:after="120"/>
        <w:ind w:lef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2504AE">
      <w:pPr>
        <w:spacing w:after="120" w:line="240" w:lineRule="auto"/>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2504AE">
      <w:pPr>
        <w:spacing w:after="120" w:line="240" w:lineRule="auto"/>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2504AE">
      <w:pPr>
        <w:spacing w:after="120" w:line="240" w:lineRule="auto"/>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2504AE">
      <w:pPr>
        <w:spacing w:after="120" w:line="240" w:lineRule="auto"/>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2504AE">
      <w:pPr>
        <w:spacing w:after="120" w:line="240" w:lineRule="auto"/>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2504AE">
      <w:pPr>
        <w:spacing w:after="120" w:line="240" w:lineRule="auto"/>
        <w:jc w:val="both"/>
        <w:rPr>
          <w:rFonts w:ascii="Times New Roman" w:hAnsi="Times New Roman" w:cs="Times New Roman"/>
        </w:rPr>
      </w:pPr>
      <w:r>
        <w:rPr>
          <w:rFonts w:ascii="Times New Roman" w:hAnsi="Times New Roman" w:cs="Times New Roman"/>
        </w:rPr>
        <w:lastRenderedPageBreak/>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2504AE">
      <w:pPr>
        <w:spacing w:after="120" w:line="240" w:lineRule="auto"/>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2504AE">
      <w:pPr>
        <w:spacing w:after="120"/>
        <w:ind w:lef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7777777" w:rsidR="007B1A59" w:rsidRPr="00824065" w:rsidRDefault="007B1A59" w:rsidP="002504AE">
      <w:pPr>
        <w:spacing w:after="211" w:line="228" w:lineRule="auto"/>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Pr="00824065" w:rsidRDefault="00EA61E9" w:rsidP="002504AE">
      <w:pPr>
        <w:spacing w:after="120"/>
        <w:ind w:lef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2C91E49D" w:rsidR="008E53C6" w:rsidRDefault="0082038C" w:rsidP="002504AE">
      <w:pPr>
        <w:spacing w:after="120"/>
        <w:ind w:left="11"/>
        <w:jc w:val="both"/>
        <w:rPr>
          <w:rFonts w:ascii="Times New Roman" w:hAnsi="Times New Roman" w:cs="Times New Roman"/>
        </w:rPr>
      </w:pPr>
      <w:bookmarkStart w:id="2" w:name="_Hlk124841044"/>
      <w:bookmarkStart w:id="3"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r w:rsidR="00086A03">
        <w:rPr>
          <w:rFonts w:ascii="Times New Roman" w:hAnsi="Times New Roman" w:cs="Times New Roman"/>
        </w:rPr>
        <w:t>)</w:t>
      </w:r>
      <w:r w:rsidR="008E53C6">
        <w:rPr>
          <w:rFonts w:ascii="Times New Roman" w:hAnsi="Times New Roman" w:cs="Times New Roman"/>
        </w:rPr>
        <w:t>.</w:t>
      </w:r>
      <w:bookmarkEnd w:id="2"/>
      <w:bookmarkEnd w:id="3"/>
    </w:p>
    <w:p w14:paraId="1B38AAAF" w14:textId="16A15D0B" w:rsidR="0082038C" w:rsidRPr="00824065" w:rsidRDefault="0082038C" w:rsidP="002504AE">
      <w:pPr>
        <w:ind w:lef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2504AE">
      <w:pPr>
        <w:spacing w:after="0" w:line="240" w:lineRule="auto"/>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3F87FEA8" w:rsidR="000B4760" w:rsidRPr="00824065" w:rsidRDefault="000B4760" w:rsidP="002504AE">
      <w:pPr>
        <w:ind w:left="14"/>
        <w:jc w:val="both"/>
        <w:rPr>
          <w:rFonts w:ascii="Times New Roman" w:hAnsi="Times New Roman" w:cs="Times New Roman"/>
        </w:rPr>
      </w:pPr>
      <w:bookmarkStart w:id="4" w:name="_Hlk124932404"/>
      <w:bookmarkStart w:id="5" w:name="_Hlk124841091"/>
      <w:r w:rsidRPr="00824065">
        <w:rPr>
          <w:rFonts w:ascii="Times New Roman" w:hAnsi="Times New Roman" w:cs="Times New Roman"/>
        </w:rPr>
        <w:t>Propunerea financiară se va exprima în lei, cu două zecimale, fără TVA</w:t>
      </w:r>
      <w:bookmarkEnd w:id="4"/>
      <w:r w:rsidRPr="00824065">
        <w:rPr>
          <w:rFonts w:ascii="Times New Roman" w:hAnsi="Times New Roman" w:cs="Times New Roman"/>
        </w:rPr>
        <w:t xml:space="preserve">, </w:t>
      </w:r>
      <w:bookmarkStart w:id="6" w:name="_Hlk124932438"/>
      <w:r w:rsidRPr="00824065">
        <w:rPr>
          <w:rFonts w:ascii="Times New Roman" w:hAnsi="Times New Roman" w:cs="Times New Roman"/>
        </w:rPr>
        <w:t>cu menționarea distinctă a TVA</w:t>
      </w:r>
      <w:bookmarkEnd w:id="6"/>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w:t>
      </w:r>
      <w:r w:rsidR="00C10F17">
        <w:rPr>
          <w:rFonts w:ascii="Times New Roman" w:hAnsi="Times New Roman" w:cs="Times New Roman"/>
        </w:rPr>
        <w:t xml:space="preserve"> și Anexa – Cerntralizator de prețuri</w:t>
      </w:r>
      <w:r w:rsidRPr="00824065">
        <w:rPr>
          <w:rFonts w:ascii="Times New Roman" w:hAnsi="Times New Roman" w:cs="Times New Roman"/>
        </w:rPr>
        <w: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p>
    <w:bookmarkEnd w:id="5"/>
    <w:p w14:paraId="19E0B889" w14:textId="14CD0C2A" w:rsidR="000B4760" w:rsidRPr="00824065" w:rsidRDefault="000B4760" w:rsidP="002504AE">
      <w:pPr>
        <w:spacing w:after="120"/>
        <w:ind w:left="11"/>
        <w:jc w:val="both"/>
        <w:rPr>
          <w:rFonts w:ascii="Times New Roman" w:hAnsi="Times New Roman" w:cs="Times New Roman"/>
        </w:rPr>
      </w:pPr>
      <w:r w:rsidRPr="00824065">
        <w:rPr>
          <w:rFonts w:ascii="Times New Roman" w:hAnsi="Times New Roman" w:cs="Times New Roman"/>
        </w:rPr>
        <w:t xml:space="preserve">Neprezentarea propunerii financiare </w:t>
      </w:r>
      <w:r w:rsidR="00626718">
        <w:rPr>
          <w:rFonts w:ascii="Times New Roman" w:hAnsi="Times New Roman" w:cs="Times New Roman"/>
        </w:rPr>
        <w:t>î</w:t>
      </w:r>
      <w:r w:rsidRPr="00824065">
        <w:rPr>
          <w:rFonts w:ascii="Times New Roman" w:hAnsi="Times New Roman" w:cs="Times New Roman"/>
        </w:rPr>
        <w:t>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2504AE">
      <w:pPr>
        <w:spacing w:after="120" w:line="240" w:lineRule="auto"/>
        <w:ind w:lef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213939C" w:rsidR="008A56D7" w:rsidRPr="00824065" w:rsidRDefault="008A56D7" w:rsidP="002504AE">
      <w:pPr>
        <w:pStyle w:val="ListParagraph"/>
        <w:numPr>
          <w:ilvl w:val="0"/>
          <w:numId w:val="2"/>
        </w:numPr>
        <w:spacing w:after="0" w:line="240" w:lineRule="auto"/>
        <w:ind w:left="90"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8E53C6" w:rsidRPr="008E53C6">
        <w:rPr>
          <w:rFonts w:ascii="Times New Roman" w:hAnsi="Times New Roman" w:cs="Times New Roman"/>
          <w:sz w:val="22"/>
          <w:szCs w:val="22"/>
        </w:rPr>
        <w:t xml:space="preserve">cel mai bun raport calitate-preț </w:t>
      </w:r>
      <w:r w:rsidRPr="00824065">
        <w:rPr>
          <w:rFonts w:ascii="Times New Roman" w:hAnsi="Times New Roman" w:cs="Times New Roman"/>
          <w:sz w:val="22"/>
          <w:szCs w:val="22"/>
        </w:rPr>
        <w:t xml:space="preserve">", clasamentul ofertelor se stabilește prin ordonarea </w:t>
      </w:r>
      <w:r w:rsidR="008E53C6">
        <w:rPr>
          <w:rFonts w:ascii="Times New Roman" w:hAnsi="Times New Roman" w:cs="Times New Roman"/>
          <w:sz w:val="22"/>
          <w:szCs w:val="22"/>
        </w:rPr>
        <w:t>des</w:t>
      </w:r>
      <w:r w:rsidRPr="00824065">
        <w:rPr>
          <w:rFonts w:ascii="Times New Roman" w:hAnsi="Times New Roman" w:cs="Times New Roman"/>
          <w:sz w:val="22"/>
          <w:szCs w:val="22"/>
        </w:rPr>
        <w:t xml:space="preserve">crescătoare </w:t>
      </w:r>
      <w:r w:rsidR="008E53C6">
        <w:rPr>
          <w:rFonts w:ascii="Times New Roman" w:hAnsi="Times New Roman" w:cs="Times New Roman"/>
          <w:sz w:val="22"/>
          <w:szCs w:val="22"/>
        </w:rPr>
        <w:t>a punctajelor obținute</w:t>
      </w:r>
      <w:r w:rsidRPr="00824065">
        <w:rPr>
          <w:rFonts w:ascii="Times New Roman" w:hAnsi="Times New Roman" w:cs="Times New Roman"/>
          <w:sz w:val="22"/>
          <w:szCs w:val="22"/>
        </w:rPr>
        <w:t xml:space="preserve">, oferta câștigătoare fiind cea de pe primul loc, respectiv cea cu </w:t>
      </w:r>
      <w:r w:rsidR="008E53C6">
        <w:rPr>
          <w:rFonts w:ascii="Times New Roman" w:hAnsi="Times New Roman" w:cs="Times New Roman"/>
          <w:sz w:val="22"/>
          <w:szCs w:val="22"/>
        </w:rPr>
        <w:t>punctajul cel mai mare</w:t>
      </w:r>
      <w:r w:rsidRPr="00824065">
        <w:rPr>
          <w:rFonts w:ascii="Times New Roman" w:hAnsi="Times New Roman" w:cs="Times New Roman"/>
          <w:sz w:val="22"/>
          <w:szCs w:val="22"/>
        </w:rPr>
        <w:t>.</w:t>
      </w:r>
    </w:p>
    <w:p w14:paraId="7811AE5E" w14:textId="5F4140CE" w:rsidR="008A56D7" w:rsidRPr="005A3B70" w:rsidRDefault="008A56D7" w:rsidP="002504AE">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cu punctaje egale, departajarea se va face având în vedere punctajul obţinut la factorii de evaluare în ordinea descrescătoare a ponderilor acestora. În situaţia în care egalitatea se menţine, autoritatea contractantă are dreptul să solicite noi propuneri financiare, şi oferta câştigătoare va fi desemnată cea cu propunerea financiară cea mai mică.</w:t>
      </w:r>
    </w:p>
    <w:p w14:paraId="1B187860" w14:textId="14CEB1F3" w:rsidR="00787C70" w:rsidRPr="00824065" w:rsidRDefault="00787C70" w:rsidP="002504AE">
      <w:pPr>
        <w:spacing w:after="0" w:line="240" w:lineRule="auto"/>
        <w:jc w:val="both"/>
        <w:rPr>
          <w:rFonts w:ascii="Times New Roman" w:hAnsi="Times New Roman" w:cs="Times New Roman"/>
          <w:b/>
          <w:bCs/>
        </w:rPr>
      </w:pPr>
    </w:p>
    <w:p w14:paraId="34FA939D" w14:textId="5F1BDD2F" w:rsidR="001F363C" w:rsidRPr="00824065" w:rsidRDefault="001F363C" w:rsidP="002504AE">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437CA0F9" w:rsidR="00860425" w:rsidRPr="00824065" w:rsidRDefault="00860425" w:rsidP="002504AE">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003E8D" w:rsidRPr="00C3115C">
          <w:rPr>
            <w:rStyle w:val="Hyperlink"/>
            <w:rFonts w:ascii="Times New Roman" w:hAnsi="Times New Roman" w:cs="Times New Roman"/>
          </w:rPr>
          <w:t>carmen.bogdan@amccrs.ro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003E8D" w:rsidRPr="00003E8D">
        <w:rPr>
          <w:rFonts w:ascii="Times New Roman" w:hAnsi="Times New Roman" w:cs="Times New Roman"/>
          <w:b/>
          <w:bCs/>
        </w:rPr>
        <w:t>2</w:t>
      </w:r>
      <w:r w:rsidR="00C10F17">
        <w:rPr>
          <w:rFonts w:ascii="Times New Roman" w:hAnsi="Times New Roman" w:cs="Times New Roman"/>
          <w:b/>
          <w:bCs/>
        </w:rPr>
        <w:t>1</w:t>
      </w:r>
      <w:r w:rsidR="00003E8D" w:rsidRPr="00003E8D">
        <w:rPr>
          <w:rFonts w:ascii="Times New Roman" w:hAnsi="Times New Roman" w:cs="Times New Roman"/>
          <w:b/>
          <w:bCs/>
        </w:rPr>
        <w:t>.0</w:t>
      </w:r>
      <w:r w:rsidR="00AE2EFB">
        <w:rPr>
          <w:rFonts w:ascii="Times New Roman" w:hAnsi="Times New Roman" w:cs="Times New Roman"/>
          <w:b/>
          <w:bCs/>
        </w:rPr>
        <w:t>3</w:t>
      </w:r>
      <w:r w:rsidR="00003E8D" w:rsidRPr="00003E8D">
        <w:rPr>
          <w:rFonts w:ascii="Times New Roman" w:hAnsi="Times New Roman" w:cs="Times New Roman"/>
          <w:b/>
          <w:bCs/>
        </w:rPr>
        <w:t>.2023,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2504AE">
      <w:pPr>
        <w:spacing w:after="0" w:line="240" w:lineRule="auto"/>
        <w:jc w:val="both"/>
        <w:rPr>
          <w:rFonts w:ascii="Times New Roman" w:hAnsi="Times New Roman" w:cs="Times New Roman"/>
          <w:b/>
          <w:bCs/>
        </w:rPr>
      </w:pPr>
    </w:p>
    <w:p w14:paraId="3F58C80B" w14:textId="4E700920" w:rsidR="008575CC" w:rsidRPr="00824065" w:rsidRDefault="008575CC" w:rsidP="002504AE">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2504AE">
      <w:pPr>
        <w:spacing w:after="120"/>
        <w:ind w:lef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7CA8DBF5" w:rsidR="0017004C" w:rsidRPr="00697394" w:rsidRDefault="0017004C" w:rsidP="002504AE">
      <w:pPr>
        <w:spacing w:after="120"/>
        <w:ind w:left="11"/>
        <w:jc w:val="both"/>
        <w:rPr>
          <w:rFonts w:ascii="Times New Roman" w:hAnsi="Times New Roman" w:cs="Times New Roman"/>
        </w:rPr>
      </w:pPr>
      <w:r w:rsidRPr="00697394">
        <w:rPr>
          <w:rFonts w:ascii="Times New Roman" w:hAnsi="Times New Roman" w:cs="Times New Roman"/>
        </w:rPr>
        <w:t>Solicitari de clarificari se pot depune prin posta electronica</w:t>
      </w:r>
      <w:r w:rsidR="00003E8D">
        <w:rPr>
          <w:rFonts w:ascii="Times New Roman" w:hAnsi="Times New Roman" w:cs="Times New Roman"/>
        </w:rPr>
        <w:t xml:space="preserve">, la cele 2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w:t>
      </w:r>
      <w:r w:rsidR="00626718">
        <w:rPr>
          <w:rFonts w:ascii="Times New Roman" w:hAnsi="Times New Roman" w:cs="Times New Roman"/>
        </w:rPr>
        <w:t xml:space="preserve"> Transparență -</w:t>
      </w:r>
      <w:r w:rsidRPr="00697394">
        <w:rPr>
          <w:rFonts w:ascii="Times New Roman" w:hAnsi="Times New Roman" w:cs="Times New Roman"/>
        </w:rPr>
        <w:t xml:space="preserve"> Achiziții si licitatii publice - Anunțuri Achizitii. </w:t>
      </w:r>
    </w:p>
    <w:p w14:paraId="2A6BD9EE" w14:textId="77777777" w:rsidR="0017004C" w:rsidRPr="00697394" w:rsidRDefault="0017004C" w:rsidP="002504AE">
      <w:pPr>
        <w:spacing w:after="120"/>
        <w:ind w:left="11"/>
        <w:jc w:val="both"/>
        <w:rPr>
          <w:rFonts w:ascii="Times New Roman" w:hAnsi="Times New Roman" w:cs="Times New Roman"/>
        </w:rPr>
      </w:pPr>
      <w:r w:rsidRPr="00697394">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w:t>
      </w:r>
      <w:r w:rsidRPr="00697394">
        <w:rPr>
          <w:rFonts w:ascii="Times New Roman" w:hAnsi="Times New Roman" w:cs="Times New Roman"/>
        </w:rPr>
        <w:lastRenderedPageBreak/>
        <w:t>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2504AE">
      <w:pPr>
        <w:spacing w:after="120"/>
        <w:ind w:lef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4F7EBEFA" w:rsidR="00180C10" w:rsidRDefault="00446C33" w:rsidP="002504AE">
      <w:pPr>
        <w:spacing w:after="120"/>
        <w:ind w:left="11"/>
        <w:jc w:val="both"/>
        <w:rPr>
          <w:rFonts w:ascii="Times New Roman" w:hAnsi="Times New Roman" w:cs="Times New Roman"/>
        </w:rPr>
      </w:pPr>
      <w:r w:rsidRPr="00697394">
        <w:rPr>
          <w:rFonts w:ascii="Times New Roman" w:hAnsi="Times New Roman" w:cs="Times New Roman"/>
        </w:rPr>
        <w:t>Operatorii economici interesați, pot solicita, la aceeași adresă de e-mail, transmiterea documentațiilor enumerate la pct. 12 din Caietul de sarcini</w:t>
      </w:r>
      <w:r w:rsidR="00626718">
        <w:rPr>
          <w:rFonts w:ascii="Times New Roman" w:hAnsi="Times New Roman" w:cs="Times New Roman"/>
        </w:rPr>
        <w:t xml:space="preserve"> sau se va descărca de pe site-ul instituției</w:t>
      </w:r>
      <w:r w:rsidR="00F03866">
        <w:rPr>
          <w:rFonts w:ascii="Times New Roman" w:hAnsi="Times New Roman" w:cs="Times New Roman"/>
        </w:rPr>
        <w:t>:</w:t>
      </w:r>
      <w:r w:rsidR="00626718">
        <w:rPr>
          <w:rFonts w:ascii="Times New Roman" w:hAnsi="Times New Roman" w:cs="Times New Roman"/>
        </w:rPr>
        <w:t xml:space="preserve"> </w:t>
      </w:r>
      <w:r w:rsidR="00F03866" w:rsidRPr="00F03866">
        <w:rPr>
          <w:rFonts w:ascii="Times New Roman" w:hAnsi="Times New Roman" w:cs="Times New Roman"/>
        </w:rPr>
        <w:t>www.amccrs-pmb.ro  la secțiunea Transparență - Achiziții si licitatii publice - Anunțuri Achizitii</w:t>
      </w:r>
      <w:r w:rsidR="00AE2EFB">
        <w:rPr>
          <w:rFonts w:ascii="Times New Roman" w:hAnsi="Times New Roman" w:cs="Times New Roman"/>
        </w:rPr>
        <w:t>.</w:t>
      </w:r>
      <w:r w:rsidR="00F03866">
        <w:rPr>
          <w:rFonts w:ascii="Times New Roman" w:hAnsi="Times New Roman" w:cs="Times New Roman"/>
        </w:rPr>
        <w:t xml:space="preserve"> </w:t>
      </w:r>
    </w:p>
    <w:p w14:paraId="5FE045F8" w14:textId="77777777" w:rsidR="00697394" w:rsidRPr="00697394" w:rsidRDefault="00697394" w:rsidP="002504AE">
      <w:pPr>
        <w:spacing w:after="120"/>
        <w:ind w:left="11"/>
        <w:jc w:val="both"/>
        <w:rPr>
          <w:rFonts w:ascii="Times New Roman" w:hAnsi="Times New Roman" w:cs="Times New Roman"/>
        </w:rPr>
      </w:pPr>
    </w:p>
    <w:p w14:paraId="5E03D671" w14:textId="5B0C9D49" w:rsidR="00697394" w:rsidRDefault="00697394" w:rsidP="002504AE">
      <w:pPr>
        <w:spacing w:after="0"/>
        <w:ind w:left="14"/>
        <w:jc w:val="both"/>
        <w:rPr>
          <w:rFonts w:ascii="Times New Roman" w:hAnsi="Times New Roman" w:cs="Times New Roman"/>
        </w:rPr>
      </w:pPr>
      <w:r>
        <w:rPr>
          <w:rFonts w:ascii="Times New Roman" w:hAnsi="Times New Roman" w:cs="Times New Roman"/>
        </w:rPr>
        <w:t xml:space="preserve">Serviciul Achiziții Publice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2504AE">
      <w:pPr>
        <w:spacing w:after="0"/>
        <w:ind w:lef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625E7C7E" w:rsidR="00697394" w:rsidRPr="009351DC" w:rsidRDefault="00697394" w:rsidP="002504AE">
      <w:pPr>
        <w:spacing w:after="0"/>
        <w:ind w:lef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58F7C82A" w14:textId="0D428256" w:rsidR="00F0198E" w:rsidRPr="00824065" w:rsidRDefault="00F0198E" w:rsidP="002504AE">
      <w:pPr>
        <w:spacing w:after="0" w:line="240" w:lineRule="auto"/>
        <w:jc w:val="both"/>
        <w:rPr>
          <w:rFonts w:ascii="Times New Roman" w:hAnsi="Times New Roman" w:cs="Times New Roman"/>
          <w:b/>
          <w:bCs/>
        </w:rPr>
      </w:pPr>
    </w:p>
    <w:p w14:paraId="41082580" w14:textId="77777777" w:rsidR="00C107BD" w:rsidRPr="00824065" w:rsidRDefault="00C107BD" w:rsidP="002504AE">
      <w:pPr>
        <w:spacing w:after="0" w:line="240" w:lineRule="auto"/>
        <w:jc w:val="both"/>
        <w:rPr>
          <w:rFonts w:ascii="Times New Roman" w:hAnsi="Times New Roman" w:cs="Times New Roman"/>
        </w:rPr>
      </w:pPr>
    </w:p>
    <w:p w14:paraId="7FE2875A" w14:textId="306F899F" w:rsidR="00180C10" w:rsidRPr="00824065" w:rsidRDefault="00180C10" w:rsidP="002504AE">
      <w:pPr>
        <w:spacing w:after="0" w:line="240" w:lineRule="auto"/>
        <w:jc w:val="both"/>
        <w:rPr>
          <w:rFonts w:ascii="Times New Roman" w:hAnsi="Times New Roman" w:cs="Times New Roman"/>
        </w:rPr>
      </w:pPr>
    </w:p>
    <w:p w14:paraId="41FF7167" w14:textId="60583372" w:rsidR="00180C10" w:rsidRDefault="00180C10" w:rsidP="002504AE">
      <w:pPr>
        <w:spacing w:after="0" w:line="240" w:lineRule="auto"/>
        <w:jc w:val="both"/>
        <w:rPr>
          <w:rFonts w:ascii="Times New Roman" w:hAnsi="Times New Roman" w:cs="Times New Roman"/>
        </w:rPr>
      </w:pPr>
    </w:p>
    <w:p w14:paraId="32BA83D1" w14:textId="3DF017EC" w:rsidR="00913A3B" w:rsidRDefault="00913A3B" w:rsidP="002504AE">
      <w:pPr>
        <w:spacing w:after="0" w:line="240" w:lineRule="auto"/>
        <w:jc w:val="both"/>
        <w:rPr>
          <w:rFonts w:ascii="Times New Roman" w:hAnsi="Times New Roman" w:cs="Times New Roman"/>
        </w:rPr>
      </w:pPr>
    </w:p>
    <w:p w14:paraId="3ED29379" w14:textId="2F706186" w:rsidR="00003E8D" w:rsidRDefault="00003E8D" w:rsidP="002504AE">
      <w:pPr>
        <w:spacing w:after="0" w:line="240" w:lineRule="auto"/>
        <w:jc w:val="both"/>
        <w:rPr>
          <w:rFonts w:ascii="Times New Roman" w:hAnsi="Times New Roman" w:cs="Times New Roman"/>
        </w:rPr>
      </w:pPr>
    </w:p>
    <w:p w14:paraId="055A1FFC" w14:textId="4833CD09" w:rsidR="00003E8D" w:rsidRDefault="00003E8D" w:rsidP="002504AE">
      <w:pPr>
        <w:spacing w:after="0" w:line="240" w:lineRule="auto"/>
        <w:jc w:val="both"/>
        <w:rPr>
          <w:rFonts w:ascii="Times New Roman" w:hAnsi="Times New Roman" w:cs="Times New Roman"/>
        </w:rPr>
      </w:pPr>
    </w:p>
    <w:p w14:paraId="064DB301" w14:textId="6DD8F3F1" w:rsidR="00626718" w:rsidRDefault="00626718" w:rsidP="002504AE">
      <w:pPr>
        <w:spacing w:after="0" w:line="240" w:lineRule="auto"/>
        <w:jc w:val="both"/>
        <w:rPr>
          <w:rFonts w:ascii="Times New Roman" w:hAnsi="Times New Roman" w:cs="Times New Roman"/>
        </w:rPr>
      </w:pPr>
    </w:p>
    <w:p w14:paraId="371368CD" w14:textId="7EA84ADF" w:rsidR="00626718" w:rsidRDefault="00626718" w:rsidP="002504AE">
      <w:pPr>
        <w:spacing w:after="0" w:line="240" w:lineRule="auto"/>
        <w:jc w:val="both"/>
        <w:rPr>
          <w:rFonts w:ascii="Times New Roman" w:hAnsi="Times New Roman" w:cs="Times New Roman"/>
        </w:rPr>
      </w:pPr>
    </w:p>
    <w:p w14:paraId="194D5B61" w14:textId="47B75036" w:rsidR="00626718" w:rsidRDefault="00626718" w:rsidP="002504AE">
      <w:pPr>
        <w:spacing w:after="0" w:line="240" w:lineRule="auto"/>
        <w:jc w:val="both"/>
        <w:rPr>
          <w:rFonts w:ascii="Times New Roman" w:hAnsi="Times New Roman" w:cs="Times New Roman"/>
        </w:rPr>
      </w:pPr>
    </w:p>
    <w:p w14:paraId="5E8CF564" w14:textId="60AEEBFF" w:rsidR="00626718" w:rsidRDefault="00626718" w:rsidP="002504AE">
      <w:pPr>
        <w:spacing w:after="0" w:line="240" w:lineRule="auto"/>
        <w:jc w:val="both"/>
        <w:rPr>
          <w:rFonts w:ascii="Times New Roman" w:hAnsi="Times New Roman" w:cs="Times New Roman"/>
        </w:rPr>
      </w:pPr>
    </w:p>
    <w:p w14:paraId="31A07A57" w14:textId="74823A3D" w:rsidR="00626718" w:rsidRDefault="00626718" w:rsidP="002504AE">
      <w:pPr>
        <w:spacing w:after="0" w:line="240" w:lineRule="auto"/>
        <w:jc w:val="both"/>
        <w:rPr>
          <w:rFonts w:ascii="Times New Roman" w:hAnsi="Times New Roman" w:cs="Times New Roman"/>
        </w:rPr>
      </w:pPr>
    </w:p>
    <w:p w14:paraId="43011FCF" w14:textId="1D2E2689" w:rsidR="00626718" w:rsidRDefault="00626718" w:rsidP="002504AE">
      <w:pPr>
        <w:spacing w:after="0" w:line="240" w:lineRule="auto"/>
        <w:jc w:val="both"/>
        <w:rPr>
          <w:rFonts w:ascii="Times New Roman" w:hAnsi="Times New Roman" w:cs="Times New Roman"/>
        </w:rPr>
      </w:pPr>
    </w:p>
    <w:p w14:paraId="0E89238C" w14:textId="3E257A2A" w:rsidR="00626718" w:rsidRDefault="00626718" w:rsidP="002504AE">
      <w:pPr>
        <w:spacing w:after="0" w:line="240" w:lineRule="auto"/>
        <w:jc w:val="both"/>
        <w:rPr>
          <w:rFonts w:ascii="Times New Roman" w:hAnsi="Times New Roman" w:cs="Times New Roman"/>
        </w:rPr>
      </w:pPr>
    </w:p>
    <w:p w14:paraId="3ECC81F6" w14:textId="46A29900" w:rsidR="00626718" w:rsidRDefault="00626718" w:rsidP="002504AE">
      <w:pPr>
        <w:spacing w:after="0" w:line="240" w:lineRule="auto"/>
        <w:jc w:val="both"/>
        <w:rPr>
          <w:rFonts w:ascii="Times New Roman" w:hAnsi="Times New Roman" w:cs="Times New Roman"/>
        </w:rPr>
      </w:pPr>
    </w:p>
    <w:p w14:paraId="66D47EA6" w14:textId="010B847E" w:rsidR="00626718" w:rsidRDefault="00626718" w:rsidP="002504AE">
      <w:pPr>
        <w:spacing w:after="0" w:line="240" w:lineRule="auto"/>
        <w:jc w:val="both"/>
        <w:rPr>
          <w:rFonts w:ascii="Times New Roman" w:hAnsi="Times New Roman" w:cs="Times New Roman"/>
        </w:rPr>
      </w:pPr>
    </w:p>
    <w:p w14:paraId="31E6959D" w14:textId="76067895" w:rsidR="00626718" w:rsidRDefault="00626718" w:rsidP="002504AE">
      <w:pPr>
        <w:spacing w:after="0" w:line="240" w:lineRule="auto"/>
        <w:jc w:val="both"/>
        <w:rPr>
          <w:rFonts w:ascii="Times New Roman" w:hAnsi="Times New Roman" w:cs="Times New Roman"/>
        </w:rPr>
      </w:pPr>
    </w:p>
    <w:p w14:paraId="714CDB95" w14:textId="2C90D77E" w:rsidR="00626718" w:rsidRDefault="00626718" w:rsidP="002504AE">
      <w:pPr>
        <w:spacing w:after="0" w:line="240" w:lineRule="auto"/>
        <w:jc w:val="both"/>
        <w:rPr>
          <w:rFonts w:ascii="Times New Roman" w:hAnsi="Times New Roman" w:cs="Times New Roman"/>
        </w:rPr>
      </w:pPr>
    </w:p>
    <w:p w14:paraId="4BA7DA0F" w14:textId="016550C3" w:rsidR="00626718" w:rsidRDefault="00626718" w:rsidP="002504AE">
      <w:pPr>
        <w:spacing w:after="0" w:line="240" w:lineRule="auto"/>
        <w:jc w:val="both"/>
        <w:rPr>
          <w:rFonts w:ascii="Times New Roman" w:hAnsi="Times New Roman" w:cs="Times New Roman"/>
        </w:rPr>
      </w:pPr>
    </w:p>
    <w:p w14:paraId="26D7FE1E" w14:textId="473C7DFF" w:rsidR="00626718" w:rsidRDefault="00626718" w:rsidP="002504AE">
      <w:pPr>
        <w:spacing w:after="0" w:line="240" w:lineRule="auto"/>
        <w:jc w:val="both"/>
        <w:rPr>
          <w:rFonts w:ascii="Times New Roman" w:hAnsi="Times New Roman" w:cs="Times New Roman"/>
        </w:rPr>
      </w:pPr>
    </w:p>
    <w:p w14:paraId="76BA6E59" w14:textId="6928323B" w:rsidR="00626718" w:rsidRDefault="00626718" w:rsidP="002504AE">
      <w:pPr>
        <w:spacing w:after="0" w:line="240" w:lineRule="auto"/>
        <w:jc w:val="both"/>
        <w:rPr>
          <w:rFonts w:ascii="Times New Roman" w:hAnsi="Times New Roman" w:cs="Times New Roman"/>
        </w:rPr>
      </w:pPr>
    </w:p>
    <w:p w14:paraId="461C02D6" w14:textId="3BA599D1" w:rsidR="00626718" w:rsidRDefault="00626718" w:rsidP="002504AE">
      <w:pPr>
        <w:spacing w:after="0" w:line="240" w:lineRule="auto"/>
        <w:jc w:val="both"/>
        <w:rPr>
          <w:rFonts w:ascii="Times New Roman" w:hAnsi="Times New Roman" w:cs="Times New Roman"/>
        </w:rPr>
      </w:pPr>
    </w:p>
    <w:p w14:paraId="5B0ACB1B" w14:textId="481E9F07" w:rsidR="00626718" w:rsidRDefault="00626718" w:rsidP="002504AE">
      <w:pPr>
        <w:spacing w:after="0" w:line="240" w:lineRule="auto"/>
        <w:jc w:val="both"/>
        <w:rPr>
          <w:rFonts w:ascii="Times New Roman" w:hAnsi="Times New Roman" w:cs="Times New Roman"/>
        </w:rPr>
      </w:pPr>
    </w:p>
    <w:p w14:paraId="59C7AFAD" w14:textId="5CAB5B69" w:rsidR="00626718" w:rsidRDefault="00626718" w:rsidP="002504AE">
      <w:pPr>
        <w:spacing w:after="0" w:line="240" w:lineRule="auto"/>
        <w:jc w:val="both"/>
        <w:rPr>
          <w:rFonts w:ascii="Times New Roman" w:hAnsi="Times New Roman" w:cs="Times New Roman"/>
        </w:rPr>
      </w:pPr>
    </w:p>
    <w:p w14:paraId="34DEA3A3" w14:textId="77777777" w:rsidR="00626718" w:rsidRDefault="00626718" w:rsidP="002504AE">
      <w:pPr>
        <w:spacing w:after="0" w:line="240" w:lineRule="auto"/>
        <w:jc w:val="both"/>
        <w:rPr>
          <w:rFonts w:ascii="Times New Roman" w:hAnsi="Times New Roman" w:cs="Times New Roman"/>
        </w:rPr>
      </w:pPr>
    </w:p>
    <w:p w14:paraId="56A13623" w14:textId="01A6BE0D" w:rsidR="00003E8D" w:rsidRDefault="00003E8D" w:rsidP="002504AE">
      <w:pPr>
        <w:spacing w:after="0" w:line="240" w:lineRule="auto"/>
        <w:jc w:val="both"/>
        <w:rPr>
          <w:rFonts w:ascii="Times New Roman" w:hAnsi="Times New Roman" w:cs="Times New Roman"/>
        </w:rPr>
      </w:pPr>
    </w:p>
    <w:p w14:paraId="74D5AA53" w14:textId="43F4156F" w:rsidR="00003E8D" w:rsidRDefault="00003E8D" w:rsidP="002504AE">
      <w:pPr>
        <w:spacing w:after="0" w:line="240" w:lineRule="auto"/>
        <w:jc w:val="both"/>
        <w:rPr>
          <w:rFonts w:ascii="Times New Roman" w:hAnsi="Times New Roman" w:cs="Times New Roman"/>
        </w:rPr>
      </w:pPr>
    </w:p>
    <w:p w14:paraId="05E71C45" w14:textId="0E34277C" w:rsidR="00003E8D" w:rsidRDefault="00003E8D" w:rsidP="002504AE">
      <w:pPr>
        <w:spacing w:after="0" w:line="240" w:lineRule="auto"/>
        <w:jc w:val="both"/>
        <w:rPr>
          <w:rFonts w:ascii="Times New Roman" w:hAnsi="Times New Roman" w:cs="Times New Roman"/>
        </w:rPr>
      </w:pPr>
    </w:p>
    <w:p w14:paraId="01DB7E2B" w14:textId="5C83DAFC" w:rsidR="00003E8D" w:rsidRDefault="00003E8D" w:rsidP="002504AE">
      <w:pPr>
        <w:spacing w:after="0" w:line="240" w:lineRule="auto"/>
        <w:jc w:val="both"/>
        <w:rPr>
          <w:rFonts w:ascii="Times New Roman" w:hAnsi="Times New Roman" w:cs="Times New Roman"/>
        </w:rPr>
      </w:pPr>
    </w:p>
    <w:p w14:paraId="4974EB90" w14:textId="257DC104" w:rsidR="00003E8D" w:rsidRDefault="00003E8D" w:rsidP="002504AE">
      <w:pPr>
        <w:spacing w:after="0" w:line="240" w:lineRule="auto"/>
        <w:jc w:val="both"/>
        <w:rPr>
          <w:rFonts w:ascii="Times New Roman" w:hAnsi="Times New Roman" w:cs="Times New Roman"/>
        </w:rPr>
      </w:pPr>
    </w:p>
    <w:p w14:paraId="646277CA" w14:textId="105F33F4" w:rsidR="00003E8D" w:rsidRDefault="00003E8D" w:rsidP="002504AE">
      <w:pPr>
        <w:spacing w:after="0" w:line="240" w:lineRule="auto"/>
        <w:jc w:val="both"/>
        <w:rPr>
          <w:rFonts w:ascii="Times New Roman" w:hAnsi="Times New Roman" w:cs="Times New Roman"/>
        </w:rPr>
      </w:pPr>
    </w:p>
    <w:p w14:paraId="2F58CD24" w14:textId="7CC2AC13" w:rsidR="0018547D" w:rsidRDefault="0018547D" w:rsidP="002504AE">
      <w:pPr>
        <w:spacing w:after="0" w:line="240" w:lineRule="auto"/>
        <w:jc w:val="both"/>
        <w:rPr>
          <w:rFonts w:ascii="Times New Roman" w:hAnsi="Times New Roman" w:cs="Times New Roman"/>
        </w:rPr>
      </w:pPr>
    </w:p>
    <w:p w14:paraId="5350587A" w14:textId="4C5F18A9" w:rsidR="0018547D" w:rsidRDefault="0018547D" w:rsidP="002504AE">
      <w:pPr>
        <w:spacing w:after="0" w:line="240" w:lineRule="auto"/>
        <w:jc w:val="both"/>
        <w:rPr>
          <w:rFonts w:ascii="Times New Roman" w:hAnsi="Times New Roman" w:cs="Times New Roman"/>
        </w:rPr>
      </w:pPr>
    </w:p>
    <w:p w14:paraId="7741EB26" w14:textId="36E71641" w:rsidR="0018547D" w:rsidRDefault="0018547D" w:rsidP="002504AE">
      <w:pPr>
        <w:spacing w:after="0" w:line="240" w:lineRule="auto"/>
        <w:jc w:val="both"/>
        <w:rPr>
          <w:rFonts w:ascii="Times New Roman" w:hAnsi="Times New Roman" w:cs="Times New Roman"/>
        </w:rPr>
      </w:pPr>
    </w:p>
    <w:p w14:paraId="5A4D826B" w14:textId="6A9135A9" w:rsidR="0018547D" w:rsidRDefault="0018547D" w:rsidP="002504AE">
      <w:pPr>
        <w:spacing w:after="0" w:line="240" w:lineRule="auto"/>
        <w:jc w:val="both"/>
        <w:rPr>
          <w:rFonts w:ascii="Times New Roman" w:hAnsi="Times New Roman" w:cs="Times New Roman"/>
        </w:rPr>
      </w:pPr>
    </w:p>
    <w:p w14:paraId="5FC478B9" w14:textId="0F58335E" w:rsidR="0018547D" w:rsidRDefault="0018547D" w:rsidP="002504AE">
      <w:pPr>
        <w:spacing w:after="0" w:line="240" w:lineRule="auto"/>
        <w:jc w:val="both"/>
        <w:rPr>
          <w:rFonts w:ascii="Times New Roman" w:hAnsi="Times New Roman" w:cs="Times New Roman"/>
        </w:rPr>
      </w:pPr>
    </w:p>
    <w:p w14:paraId="45B74EAD" w14:textId="24521F29" w:rsidR="0018547D" w:rsidRDefault="0018547D" w:rsidP="002504AE">
      <w:pPr>
        <w:spacing w:after="0" w:line="240" w:lineRule="auto"/>
        <w:jc w:val="both"/>
        <w:rPr>
          <w:rFonts w:ascii="Times New Roman" w:hAnsi="Times New Roman" w:cs="Times New Roman"/>
        </w:rPr>
      </w:pPr>
    </w:p>
    <w:p w14:paraId="7D823957" w14:textId="07DEA975" w:rsidR="0018547D" w:rsidRDefault="0018547D" w:rsidP="002504AE">
      <w:pPr>
        <w:spacing w:after="0" w:line="240" w:lineRule="auto"/>
        <w:jc w:val="both"/>
        <w:rPr>
          <w:rFonts w:ascii="Times New Roman" w:hAnsi="Times New Roman" w:cs="Times New Roman"/>
        </w:rPr>
      </w:pPr>
    </w:p>
    <w:p w14:paraId="0417A1E2" w14:textId="77777777" w:rsidR="0018547D" w:rsidRDefault="0018547D" w:rsidP="002504AE">
      <w:pPr>
        <w:spacing w:after="0" w:line="240" w:lineRule="auto"/>
        <w:jc w:val="both"/>
        <w:rPr>
          <w:rFonts w:ascii="Times New Roman" w:hAnsi="Times New Roman" w:cs="Times New Roman"/>
        </w:rPr>
      </w:pPr>
    </w:p>
    <w:p w14:paraId="2EC2F484" w14:textId="082B32C4" w:rsidR="00003E8D" w:rsidRDefault="00003E8D" w:rsidP="002504AE">
      <w:pPr>
        <w:spacing w:after="0" w:line="240" w:lineRule="auto"/>
        <w:jc w:val="both"/>
        <w:rPr>
          <w:rFonts w:ascii="Times New Roman" w:hAnsi="Times New Roman" w:cs="Times New Roman"/>
        </w:rPr>
      </w:pPr>
    </w:p>
    <w:p w14:paraId="7C472F43" w14:textId="77777777" w:rsidR="00003E8D" w:rsidRDefault="00003E8D" w:rsidP="002504AE">
      <w:pPr>
        <w:spacing w:after="0" w:line="240" w:lineRule="auto"/>
        <w:jc w:val="both"/>
        <w:rPr>
          <w:rFonts w:ascii="Times New Roman" w:hAnsi="Times New Roman" w:cs="Times New Roman"/>
        </w:rPr>
      </w:pPr>
    </w:p>
    <w:p w14:paraId="4AD1411E" w14:textId="58BC0792" w:rsidR="00913A3B" w:rsidRDefault="00913A3B" w:rsidP="002504AE">
      <w:pPr>
        <w:spacing w:after="0" w:line="240" w:lineRule="auto"/>
        <w:jc w:val="both"/>
        <w:rPr>
          <w:rFonts w:ascii="Times New Roman" w:hAnsi="Times New Roman" w:cs="Times New Roman"/>
        </w:rPr>
      </w:pPr>
    </w:p>
    <w:p w14:paraId="407B468E" w14:textId="544E793F" w:rsidR="00913A3B" w:rsidRDefault="00913A3B" w:rsidP="002504AE">
      <w:pPr>
        <w:spacing w:after="0" w:line="240" w:lineRule="auto"/>
        <w:jc w:val="both"/>
        <w:rPr>
          <w:rFonts w:ascii="Times New Roman" w:hAnsi="Times New Roman" w:cs="Times New Roman"/>
        </w:rPr>
      </w:pPr>
    </w:p>
    <w:p w14:paraId="15AB67DC" w14:textId="77777777" w:rsidR="00FD74F0" w:rsidRPr="00824065" w:rsidRDefault="00FD74F0"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824065" w:rsidRDefault="00FD74F0" w:rsidP="002504AE">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2504AE">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2504AE">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2504AE">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2504AE">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2504AE">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18547D">
      <w:pPr>
        <w:numPr>
          <w:ilvl w:val="0"/>
          <w:numId w:val="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18547D">
      <w:pPr>
        <w:numPr>
          <w:ilvl w:val="0"/>
          <w:numId w:val="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15B2123D" w:rsidR="00086A03" w:rsidRPr="0091535E" w:rsidRDefault="00B21D51" w:rsidP="0018547D">
      <w:pPr>
        <w:autoSpaceDE w:val="0"/>
        <w:autoSpaceDN w:val="0"/>
        <w:adjustRightInd w:val="0"/>
        <w:spacing w:after="120" w:line="240" w:lineRule="auto"/>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r w:rsidR="0018547D">
        <w:rPr>
          <w:rFonts w:ascii="Times New Roman" w:hAnsi="Times New Roman" w:cs="Times New Roman"/>
          <w:i/>
          <w:iCs/>
        </w:rPr>
        <w:t xml:space="preserve">; Alina HORHOCEA, Inspector de specialitate, </w:t>
      </w:r>
      <w:r w:rsidR="0018547D" w:rsidRPr="0018547D">
        <w:rPr>
          <w:rFonts w:ascii="Times New Roman" w:hAnsi="Times New Roman" w:cs="Times New Roman"/>
          <w:i/>
          <w:iCs/>
        </w:rPr>
        <w:t>Biroul Inițiere, Derulare Servicii Tehnice, Avize și Autorizații din cadrul Serviciului Investiții</w:t>
      </w:r>
    </w:p>
    <w:p w14:paraId="571697C7" w14:textId="33E6118D" w:rsidR="00FD74F0" w:rsidRPr="0091535E" w:rsidRDefault="00FD74F0" w:rsidP="0018547D">
      <w:pPr>
        <w:numPr>
          <w:ilvl w:val="0"/>
          <w:numId w:val="3"/>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2709D3C" w:rsidR="00FD74F0" w:rsidRPr="0091535E" w:rsidRDefault="00FD74F0" w:rsidP="0018547D">
      <w:pPr>
        <w:numPr>
          <w:ilvl w:val="0"/>
          <w:numId w:val="3"/>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7D2E7F3E" w14:textId="77777777" w:rsidR="0018547D" w:rsidRPr="00EB4AF8" w:rsidRDefault="0018547D" w:rsidP="0018547D">
      <w:pPr>
        <w:spacing w:after="120" w:line="240" w:lineRule="auto"/>
        <w:jc w:val="both"/>
        <w:rPr>
          <w:rFonts w:ascii="Times New Roman" w:hAnsi="Times New Roman" w:cs="Times New Roman"/>
        </w:rPr>
      </w:pPr>
      <w:r w:rsidRPr="00EB4AF8">
        <w:rPr>
          <w:rFonts w:ascii="Times New Roman" w:hAnsi="Times New Roman" w:cs="Times New Roman"/>
        </w:rPr>
        <w:t>Atașez la prezenta declarație informații relevante pentru verificarea potențialei situații de conflict de interese, după cum urmează:</w:t>
      </w:r>
    </w:p>
    <w:p w14:paraId="7BD45765" w14:textId="77777777" w:rsidR="0018547D" w:rsidRPr="00EB4AF8" w:rsidRDefault="0018547D" w:rsidP="0018547D">
      <w:pPr>
        <w:spacing w:after="120" w:line="240" w:lineRule="auto"/>
        <w:jc w:val="both"/>
        <w:rPr>
          <w:rStyle w:val="Explicatii"/>
          <w:rFonts w:cs="Times New Roman"/>
          <w:color w:val="auto"/>
        </w:rPr>
      </w:pPr>
      <w:r w:rsidRPr="00EB4AF8">
        <w:rPr>
          <w:rStyle w:val="Explicatii"/>
          <w:rFonts w:cs="Times New Roman"/>
          <w:color w:val="auto"/>
          <w:shd w:val="clear" w:color="auto" w:fill="auto"/>
        </w:rPr>
        <w:t>(informațiile de mai jos se completează în funcție de forma de organizare a operatorului economic – societate cu răspundere limitată, societate pe acțiuni etc):</w:t>
      </w:r>
    </w:p>
    <w:p w14:paraId="1C29B0DC" w14:textId="77777777" w:rsidR="0018547D" w:rsidRPr="00EB4AF8" w:rsidRDefault="0018547D">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 xml:space="preserve">Lista cu membrii Consiliului de Administrație </w:t>
      </w:r>
    </w:p>
    <w:p w14:paraId="0672A272" w14:textId="77777777" w:rsidR="0018547D" w:rsidRPr="00EB4AF8" w:rsidRDefault="0018547D">
      <w:pPr>
        <w:pStyle w:val="ListParagraph"/>
        <w:numPr>
          <w:ilvl w:val="0"/>
          <w:numId w:val="22"/>
        </w:numPr>
        <w:spacing w:after="0" w:line="240" w:lineRule="auto"/>
        <w:jc w:val="both"/>
        <w:rPr>
          <w:rStyle w:val="Explicatii"/>
          <w:rFonts w:cs="Times New Roman"/>
          <w:i w:val="0"/>
          <w:color w:val="auto"/>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76CE9D91" w14:textId="77777777" w:rsidR="0018547D" w:rsidRPr="00EB4AF8" w:rsidRDefault="0018547D">
      <w:pPr>
        <w:pStyle w:val="ListParagraph"/>
        <w:numPr>
          <w:ilvl w:val="0"/>
          <w:numId w:val="22"/>
        </w:numPr>
        <w:spacing w:after="0" w:line="240" w:lineRule="auto"/>
        <w:jc w:val="both"/>
        <w:rPr>
          <w:rStyle w:val="Explicatii"/>
          <w:rFonts w:cs="Times New Roman"/>
          <w:i w:val="0"/>
          <w:color w:val="auto"/>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6F7FBFAE" w14:textId="77777777" w:rsidR="0018547D" w:rsidRPr="00EB4AF8" w:rsidRDefault="0018547D">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Lista cu membrii organului de conducere</w:t>
      </w:r>
    </w:p>
    <w:p w14:paraId="12E967BB" w14:textId="77777777" w:rsidR="0018547D" w:rsidRPr="00EB4AF8" w:rsidRDefault="0018547D">
      <w:pPr>
        <w:pStyle w:val="ListParagraph"/>
        <w:numPr>
          <w:ilvl w:val="0"/>
          <w:numId w:val="23"/>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1F3D2B9B" w14:textId="77777777" w:rsidR="0018547D" w:rsidRPr="00EB4AF8" w:rsidRDefault="0018547D">
      <w:pPr>
        <w:pStyle w:val="ListParagraph"/>
        <w:numPr>
          <w:ilvl w:val="0"/>
          <w:numId w:val="23"/>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08BE9568" w14:textId="77777777" w:rsidR="0018547D" w:rsidRPr="00EB4AF8" w:rsidRDefault="0018547D">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lastRenderedPageBreak/>
        <w:t xml:space="preserve">Lista cu membrii organului de supraveghere </w:t>
      </w:r>
    </w:p>
    <w:p w14:paraId="12765DD2" w14:textId="77777777" w:rsidR="0018547D" w:rsidRPr="00EB4AF8" w:rsidRDefault="0018547D">
      <w:pPr>
        <w:pStyle w:val="ListParagraph"/>
        <w:numPr>
          <w:ilvl w:val="0"/>
          <w:numId w:val="24"/>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61FA0D1D" w14:textId="77777777" w:rsidR="0018547D" w:rsidRPr="00EB4AF8" w:rsidRDefault="0018547D">
      <w:pPr>
        <w:pStyle w:val="ListParagraph"/>
        <w:numPr>
          <w:ilvl w:val="0"/>
          <w:numId w:val="24"/>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50D60AD8" w14:textId="77777777" w:rsidR="0018547D" w:rsidRPr="00EB4AF8" w:rsidRDefault="0018547D">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Lista cu membrii acționarilor/asociaților cu participare mai mult de 10% din capital</w:t>
      </w:r>
    </w:p>
    <w:p w14:paraId="3E6ADD3B" w14:textId="77777777" w:rsidR="0018547D" w:rsidRPr="00EB4AF8" w:rsidRDefault="0018547D">
      <w:pPr>
        <w:pStyle w:val="ListParagraph"/>
        <w:numPr>
          <w:ilvl w:val="0"/>
          <w:numId w:val="25"/>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24B5F554" w14:textId="77777777" w:rsidR="0018547D" w:rsidRPr="00EB4AF8" w:rsidRDefault="0018547D">
      <w:pPr>
        <w:pStyle w:val="ListParagraph"/>
        <w:numPr>
          <w:ilvl w:val="0"/>
          <w:numId w:val="25"/>
        </w:numPr>
        <w:spacing w:after="120" w:line="240" w:lineRule="auto"/>
        <w:ind w:left="1712" w:hanging="357"/>
        <w:contextualSpacing w:val="0"/>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739169A2" w14:textId="77777777" w:rsidR="0018547D" w:rsidRDefault="0018547D" w:rsidP="0018547D">
      <w:pPr>
        <w:shd w:val="clear" w:color="auto" w:fill="FFFFFF"/>
        <w:spacing w:after="120" w:line="240" w:lineRule="auto"/>
        <w:ind w:right="14" w:firstLine="720"/>
        <w:jc w:val="both"/>
        <w:rPr>
          <w:rFonts w:ascii="Times New Roman" w:hAnsi="Times New Roman" w:cs="Times New Roman"/>
          <w:sz w:val="24"/>
          <w:szCs w:val="24"/>
        </w:rPr>
      </w:pPr>
      <w:r w:rsidRPr="00EB4AF8">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2504AE">
      <w:pPr>
        <w:spacing w:after="0" w:line="240" w:lineRule="auto"/>
        <w:jc w:val="both"/>
        <w:rPr>
          <w:rFonts w:ascii="Times New Roman" w:hAnsi="Times New Roman" w:cs="Times New Roman"/>
          <w:sz w:val="24"/>
          <w:szCs w:val="24"/>
        </w:rPr>
      </w:pPr>
    </w:p>
    <w:p w14:paraId="20958F1A"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2504AE">
      <w:pPr>
        <w:spacing w:after="0" w:line="240" w:lineRule="auto"/>
        <w:jc w:val="center"/>
        <w:rPr>
          <w:rFonts w:ascii="Times New Roman" w:hAnsi="Times New Roman" w:cs="Times New Roman"/>
          <w:i/>
          <w:sz w:val="24"/>
          <w:szCs w:val="24"/>
        </w:rPr>
      </w:pPr>
    </w:p>
    <w:p w14:paraId="1EC68354"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2D52D957" w14:textId="654D0978" w:rsidR="0091535E" w:rsidRDefault="0091535E" w:rsidP="002504AE">
      <w:pPr>
        <w:spacing w:after="0" w:line="240" w:lineRule="auto"/>
        <w:jc w:val="both"/>
        <w:rPr>
          <w:rFonts w:ascii="Times New Roman" w:hAnsi="Times New Roman" w:cs="Times New Roman"/>
          <w:sz w:val="24"/>
          <w:szCs w:val="24"/>
        </w:rPr>
      </w:pPr>
    </w:p>
    <w:p w14:paraId="57713867" w14:textId="2D8DB244" w:rsidR="0018547D" w:rsidRDefault="0018547D" w:rsidP="002504AE">
      <w:pPr>
        <w:spacing w:after="0" w:line="240" w:lineRule="auto"/>
        <w:jc w:val="both"/>
        <w:rPr>
          <w:rFonts w:ascii="Times New Roman" w:hAnsi="Times New Roman" w:cs="Times New Roman"/>
          <w:sz w:val="24"/>
          <w:szCs w:val="24"/>
        </w:rPr>
      </w:pPr>
    </w:p>
    <w:p w14:paraId="2FFCB54B" w14:textId="0CC3C8E1" w:rsidR="0018547D" w:rsidRDefault="0018547D" w:rsidP="002504AE">
      <w:pPr>
        <w:spacing w:after="0" w:line="240" w:lineRule="auto"/>
        <w:jc w:val="both"/>
        <w:rPr>
          <w:rFonts w:ascii="Times New Roman" w:hAnsi="Times New Roman" w:cs="Times New Roman"/>
          <w:sz w:val="24"/>
          <w:szCs w:val="24"/>
        </w:rPr>
      </w:pPr>
    </w:p>
    <w:p w14:paraId="4DFE0FEB" w14:textId="26B57C58" w:rsidR="0018547D" w:rsidRDefault="0018547D" w:rsidP="002504AE">
      <w:pPr>
        <w:spacing w:after="0" w:line="240" w:lineRule="auto"/>
        <w:jc w:val="both"/>
        <w:rPr>
          <w:rFonts w:ascii="Times New Roman" w:hAnsi="Times New Roman" w:cs="Times New Roman"/>
          <w:sz w:val="24"/>
          <w:szCs w:val="24"/>
        </w:rPr>
      </w:pPr>
    </w:p>
    <w:p w14:paraId="1B700ADF" w14:textId="345DCAC1" w:rsidR="0018547D" w:rsidRDefault="0018547D" w:rsidP="002504AE">
      <w:pPr>
        <w:spacing w:after="0" w:line="240" w:lineRule="auto"/>
        <w:jc w:val="both"/>
        <w:rPr>
          <w:rFonts w:ascii="Times New Roman" w:hAnsi="Times New Roman" w:cs="Times New Roman"/>
          <w:sz w:val="24"/>
          <w:szCs w:val="24"/>
        </w:rPr>
      </w:pPr>
    </w:p>
    <w:p w14:paraId="0D381B5E" w14:textId="3C7EA30A" w:rsidR="0018547D" w:rsidRDefault="0018547D" w:rsidP="002504AE">
      <w:pPr>
        <w:spacing w:after="0" w:line="240" w:lineRule="auto"/>
        <w:jc w:val="both"/>
        <w:rPr>
          <w:rFonts w:ascii="Times New Roman" w:hAnsi="Times New Roman" w:cs="Times New Roman"/>
          <w:sz w:val="24"/>
          <w:szCs w:val="24"/>
        </w:rPr>
      </w:pPr>
    </w:p>
    <w:p w14:paraId="614191D2" w14:textId="2B84014D" w:rsidR="0018547D" w:rsidRDefault="0018547D" w:rsidP="002504AE">
      <w:pPr>
        <w:spacing w:after="0" w:line="240" w:lineRule="auto"/>
        <w:jc w:val="both"/>
        <w:rPr>
          <w:rFonts w:ascii="Times New Roman" w:hAnsi="Times New Roman" w:cs="Times New Roman"/>
          <w:sz w:val="24"/>
          <w:szCs w:val="24"/>
        </w:rPr>
      </w:pPr>
    </w:p>
    <w:p w14:paraId="0232C2EA" w14:textId="706C399C" w:rsidR="0018547D" w:rsidRDefault="0018547D" w:rsidP="002504AE">
      <w:pPr>
        <w:spacing w:after="0" w:line="240" w:lineRule="auto"/>
        <w:jc w:val="both"/>
        <w:rPr>
          <w:rFonts w:ascii="Times New Roman" w:hAnsi="Times New Roman" w:cs="Times New Roman"/>
          <w:sz w:val="24"/>
          <w:szCs w:val="24"/>
        </w:rPr>
      </w:pPr>
    </w:p>
    <w:p w14:paraId="02EB1522" w14:textId="0F965C59" w:rsidR="0018547D" w:rsidRDefault="0018547D" w:rsidP="002504AE">
      <w:pPr>
        <w:spacing w:after="0" w:line="240" w:lineRule="auto"/>
        <w:jc w:val="both"/>
        <w:rPr>
          <w:rFonts w:ascii="Times New Roman" w:hAnsi="Times New Roman" w:cs="Times New Roman"/>
          <w:sz w:val="24"/>
          <w:szCs w:val="24"/>
        </w:rPr>
      </w:pPr>
    </w:p>
    <w:p w14:paraId="16616F25" w14:textId="32F19A63" w:rsidR="0018547D" w:rsidRDefault="0018547D" w:rsidP="002504AE">
      <w:pPr>
        <w:spacing w:after="0" w:line="240" w:lineRule="auto"/>
        <w:jc w:val="both"/>
        <w:rPr>
          <w:rFonts w:ascii="Times New Roman" w:hAnsi="Times New Roman" w:cs="Times New Roman"/>
          <w:sz w:val="24"/>
          <w:szCs w:val="24"/>
        </w:rPr>
      </w:pPr>
    </w:p>
    <w:p w14:paraId="79BC876D" w14:textId="50A45B08" w:rsidR="0018547D" w:rsidRDefault="0018547D" w:rsidP="002504AE">
      <w:pPr>
        <w:spacing w:after="0" w:line="240" w:lineRule="auto"/>
        <w:jc w:val="both"/>
        <w:rPr>
          <w:rFonts w:ascii="Times New Roman" w:hAnsi="Times New Roman" w:cs="Times New Roman"/>
          <w:sz w:val="24"/>
          <w:szCs w:val="24"/>
        </w:rPr>
      </w:pPr>
    </w:p>
    <w:p w14:paraId="4C451441" w14:textId="1126CCFF" w:rsidR="0018547D" w:rsidRDefault="0018547D" w:rsidP="002504AE">
      <w:pPr>
        <w:spacing w:after="0" w:line="240" w:lineRule="auto"/>
        <w:jc w:val="both"/>
        <w:rPr>
          <w:rFonts w:ascii="Times New Roman" w:hAnsi="Times New Roman" w:cs="Times New Roman"/>
          <w:sz w:val="24"/>
          <w:szCs w:val="24"/>
        </w:rPr>
      </w:pPr>
    </w:p>
    <w:p w14:paraId="1892FBC6" w14:textId="59D1AA0D" w:rsidR="0018547D" w:rsidRDefault="0018547D" w:rsidP="002504AE">
      <w:pPr>
        <w:spacing w:after="0" w:line="240" w:lineRule="auto"/>
        <w:jc w:val="both"/>
        <w:rPr>
          <w:rFonts w:ascii="Times New Roman" w:hAnsi="Times New Roman" w:cs="Times New Roman"/>
          <w:sz w:val="24"/>
          <w:szCs w:val="24"/>
        </w:rPr>
      </w:pPr>
    </w:p>
    <w:p w14:paraId="5B75ADBB" w14:textId="4C96C62F" w:rsidR="0018547D" w:rsidRDefault="0018547D" w:rsidP="002504AE">
      <w:pPr>
        <w:spacing w:after="0" w:line="240" w:lineRule="auto"/>
        <w:jc w:val="both"/>
        <w:rPr>
          <w:rFonts w:ascii="Times New Roman" w:hAnsi="Times New Roman" w:cs="Times New Roman"/>
          <w:sz w:val="24"/>
          <w:szCs w:val="24"/>
        </w:rPr>
      </w:pPr>
    </w:p>
    <w:p w14:paraId="4F3DDE74" w14:textId="138BD8C4" w:rsidR="0018547D" w:rsidRDefault="0018547D" w:rsidP="002504AE">
      <w:pPr>
        <w:spacing w:after="0" w:line="240" w:lineRule="auto"/>
        <w:jc w:val="both"/>
        <w:rPr>
          <w:rFonts w:ascii="Times New Roman" w:hAnsi="Times New Roman" w:cs="Times New Roman"/>
          <w:sz w:val="24"/>
          <w:szCs w:val="24"/>
        </w:rPr>
      </w:pPr>
    </w:p>
    <w:p w14:paraId="77079BC2" w14:textId="79EF6965" w:rsidR="0018547D" w:rsidRDefault="0018547D" w:rsidP="002504AE">
      <w:pPr>
        <w:spacing w:after="0" w:line="240" w:lineRule="auto"/>
        <w:jc w:val="both"/>
        <w:rPr>
          <w:rFonts w:ascii="Times New Roman" w:hAnsi="Times New Roman" w:cs="Times New Roman"/>
          <w:sz w:val="24"/>
          <w:szCs w:val="24"/>
        </w:rPr>
      </w:pPr>
    </w:p>
    <w:p w14:paraId="70AB34B6" w14:textId="73120F0B" w:rsidR="0018547D" w:rsidRDefault="0018547D" w:rsidP="002504AE">
      <w:pPr>
        <w:spacing w:after="0" w:line="240" w:lineRule="auto"/>
        <w:jc w:val="both"/>
        <w:rPr>
          <w:rFonts w:ascii="Times New Roman" w:hAnsi="Times New Roman" w:cs="Times New Roman"/>
          <w:sz w:val="24"/>
          <w:szCs w:val="24"/>
        </w:rPr>
      </w:pPr>
    </w:p>
    <w:p w14:paraId="16D80C9D" w14:textId="7968A0FF" w:rsidR="0018547D" w:rsidRDefault="0018547D" w:rsidP="002504AE">
      <w:pPr>
        <w:spacing w:after="0" w:line="240" w:lineRule="auto"/>
        <w:jc w:val="both"/>
        <w:rPr>
          <w:rFonts w:ascii="Times New Roman" w:hAnsi="Times New Roman" w:cs="Times New Roman"/>
          <w:sz w:val="24"/>
          <w:szCs w:val="24"/>
        </w:rPr>
      </w:pPr>
    </w:p>
    <w:p w14:paraId="3DF55F28" w14:textId="09505993" w:rsidR="0018547D" w:rsidRDefault="0018547D" w:rsidP="002504AE">
      <w:pPr>
        <w:spacing w:after="0" w:line="240" w:lineRule="auto"/>
        <w:jc w:val="both"/>
        <w:rPr>
          <w:rFonts w:ascii="Times New Roman" w:hAnsi="Times New Roman" w:cs="Times New Roman"/>
          <w:sz w:val="24"/>
          <w:szCs w:val="24"/>
        </w:rPr>
      </w:pPr>
    </w:p>
    <w:p w14:paraId="6A892049" w14:textId="29A88017" w:rsidR="0018547D" w:rsidRDefault="0018547D" w:rsidP="002504AE">
      <w:pPr>
        <w:spacing w:after="0" w:line="240" w:lineRule="auto"/>
        <w:jc w:val="both"/>
        <w:rPr>
          <w:rFonts w:ascii="Times New Roman" w:hAnsi="Times New Roman" w:cs="Times New Roman"/>
          <w:sz w:val="24"/>
          <w:szCs w:val="24"/>
        </w:rPr>
      </w:pPr>
    </w:p>
    <w:p w14:paraId="4046B797" w14:textId="73FDEF66" w:rsidR="0018547D" w:rsidRDefault="0018547D" w:rsidP="002504AE">
      <w:pPr>
        <w:spacing w:after="0" w:line="240" w:lineRule="auto"/>
        <w:jc w:val="both"/>
        <w:rPr>
          <w:rFonts w:ascii="Times New Roman" w:hAnsi="Times New Roman" w:cs="Times New Roman"/>
          <w:sz w:val="24"/>
          <w:szCs w:val="24"/>
        </w:rPr>
      </w:pPr>
    </w:p>
    <w:p w14:paraId="6FD60A32" w14:textId="015220F8" w:rsidR="0018547D" w:rsidRDefault="0018547D" w:rsidP="002504AE">
      <w:pPr>
        <w:spacing w:after="0" w:line="240" w:lineRule="auto"/>
        <w:jc w:val="both"/>
        <w:rPr>
          <w:rFonts w:ascii="Times New Roman" w:hAnsi="Times New Roman" w:cs="Times New Roman"/>
          <w:sz w:val="24"/>
          <w:szCs w:val="24"/>
        </w:rPr>
      </w:pPr>
    </w:p>
    <w:p w14:paraId="46C786DC" w14:textId="6F8D8BAC" w:rsidR="0018547D" w:rsidRDefault="0018547D" w:rsidP="002504AE">
      <w:pPr>
        <w:spacing w:after="0" w:line="240" w:lineRule="auto"/>
        <w:jc w:val="both"/>
        <w:rPr>
          <w:rFonts w:ascii="Times New Roman" w:hAnsi="Times New Roman" w:cs="Times New Roman"/>
          <w:sz w:val="24"/>
          <w:szCs w:val="24"/>
        </w:rPr>
      </w:pPr>
    </w:p>
    <w:p w14:paraId="2434446A" w14:textId="043164F6" w:rsidR="0018547D" w:rsidRDefault="0018547D" w:rsidP="002504AE">
      <w:pPr>
        <w:spacing w:after="0" w:line="240" w:lineRule="auto"/>
        <w:jc w:val="both"/>
        <w:rPr>
          <w:rFonts w:ascii="Times New Roman" w:hAnsi="Times New Roman" w:cs="Times New Roman"/>
          <w:sz w:val="24"/>
          <w:szCs w:val="24"/>
        </w:rPr>
      </w:pPr>
    </w:p>
    <w:p w14:paraId="75FAEBA9" w14:textId="362F985F" w:rsidR="0018547D" w:rsidRDefault="0018547D" w:rsidP="002504AE">
      <w:pPr>
        <w:spacing w:after="0" w:line="240" w:lineRule="auto"/>
        <w:jc w:val="both"/>
        <w:rPr>
          <w:rFonts w:ascii="Times New Roman" w:hAnsi="Times New Roman" w:cs="Times New Roman"/>
          <w:sz w:val="24"/>
          <w:szCs w:val="24"/>
        </w:rPr>
      </w:pPr>
    </w:p>
    <w:p w14:paraId="5AF55697" w14:textId="1107D625" w:rsidR="0018547D" w:rsidRDefault="0018547D" w:rsidP="002504AE">
      <w:pPr>
        <w:spacing w:after="0" w:line="240" w:lineRule="auto"/>
        <w:jc w:val="both"/>
        <w:rPr>
          <w:rFonts w:ascii="Times New Roman" w:hAnsi="Times New Roman" w:cs="Times New Roman"/>
          <w:sz w:val="24"/>
          <w:szCs w:val="24"/>
        </w:rPr>
      </w:pPr>
    </w:p>
    <w:p w14:paraId="74AF0382" w14:textId="792689A9" w:rsidR="0018547D" w:rsidRDefault="0018547D" w:rsidP="002504AE">
      <w:pPr>
        <w:spacing w:after="0" w:line="240" w:lineRule="auto"/>
        <w:jc w:val="both"/>
        <w:rPr>
          <w:rFonts w:ascii="Times New Roman" w:hAnsi="Times New Roman" w:cs="Times New Roman"/>
          <w:sz w:val="24"/>
          <w:szCs w:val="24"/>
        </w:rPr>
      </w:pPr>
    </w:p>
    <w:p w14:paraId="567C06EA" w14:textId="6F2215D9" w:rsidR="0018547D" w:rsidRDefault="0018547D" w:rsidP="002504AE">
      <w:pPr>
        <w:spacing w:after="0" w:line="240" w:lineRule="auto"/>
        <w:jc w:val="both"/>
        <w:rPr>
          <w:rFonts w:ascii="Times New Roman" w:hAnsi="Times New Roman" w:cs="Times New Roman"/>
          <w:sz w:val="24"/>
          <w:szCs w:val="24"/>
        </w:rPr>
      </w:pPr>
    </w:p>
    <w:p w14:paraId="09AD13AE" w14:textId="4FD8B8C7" w:rsidR="0018547D" w:rsidRDefault="0018547D" w:rsidP="002504AE">
      <w:pPr>
        <w:spacing w:after="0" w:line="240" w:lineRule="auto"/>
        <w:jc w:val="both"/>
        <w:rPr>
          <w:rFonts w:ascii="Times New Roman" w:hAnsi="Times New Roman" w:cs="Times New Roman"/>
          <w:sz w:val="24"/>
          <w:szCs w:val="24"/>
        </w:rPr>
      </w:pPr>
    </w:p>
    <w:p w14:paraId="48357778" w14:textId="463513E1" w:rsidR="0018547D" w:rsidRDefault="0018547D" w:rsidP="002504AE">
      <w:pPr>
        <w:spacing w:after="0" w:line="240" w:lineRule="auto"/>
        <w:jc w:val="both"/>
        <w:rPr>
          <w:rFonts w:ascii="Times New Roman" w:hAnsi="Times New Roman" w:cs="Times New Roman"/>
          <w:sz w:val="24"/>
          <w:szCs w:val="24"/>
        </w:rPr>
      </w:pPr>
    </w:p>
    <w:p w14:paraId="7D487E0B" w14:textId="61186DFF" w:rsidR="0018547D" w:rsidRDefault="0018547D" w:rsidP="002504AE">
      <w:pPr>
        <w:spacing w:after="0" w:line="240" w:lineRule="auto"/>
        <w:jc w:val="both"/>
        <w:rPr>
          <w:rFonts w:ascii="Times New Roman" w:hAnsi="Times New Roman" w:cs="Times New Roman"/>
          <w:sz w:val="24"/>
          <w:szCs w:val="24"/>
        </w:rPr>
      </w:pPr>
    </w:p>
    <w:p w14:paraId="0140AF2D" w14:textId="298CF52A" w:rsidR="0018547D" w:rsidRDefault="0018547D" w:rsidP="002504AE">
      <w:pPr>
        <w:spacing w:after="0" w:line="240" w:lineRule="auto"/>
        <w:jc w:val="both"/>
        <w:rPr>
          <w:rFonts w:ascii="Times New Roman" w:hAnsi="Times New Roman" w:cs="Times New Roman"/>
          <w:sz w:val="24"/>
          <w:szCs w:val="24"/>
        </w:rPr>
      </w:pPr>
    </w:p>
    <w:p w14:paraId="1FA61F5B" w14:textId="430DB5E5" w:rsidR="0018547D" w:rsidRDefault="0018547D" w:rsidP="002504AE">
      <w:pPr>
        <w:spacing w:after="0" w:line="240" w:lineRule="auto"/>
        <w:jc w:val="both"/>
        <w:rPr>
          <w:rFonts w:ascii="Times New Roman" w:hAnsi="Times New Roman" w:cs="Times New Roman"/>
          <w:sz w:val="24"/>
          <w:szCs w:val="24"/>
        </w:rPr>
      </w:pPr>
    </w:p>
    <w:p w14:paraId="0007ED7F" w14:textId="4B2ECE18" w:rsidR="0018547D" w:rsidRDefault="0018547D" w:rsidP="002504AE">
      <w:pPr>
        <w:spacing w:after="0" w:line="240" w:lineRule="auto"/>
        <w:jc w:val="both"/>
        <w:rPr>
          <w:rFonts w:ascii="Times New Roman" w:hAnsi="Times New Roman" w:cs="Times New Roman"/>
          <w:sz w:val="24"/>
          <w:szCs w:val="24"/>
        </w:rPr>
      </w:pPr>
    </w:p>
    <w:p w14:paraId="5DA547F5" w14:textId="28C6764B" w:rsidR="0018547D" w:rsidRDefault="0018547D" w:rsidP="002504AE">
      <w:pPr>
        <w:spacing w:after="0" w:line="240" w:lineRule="auto"/>
        <w:jc w:val="both"/>
        <w:rPr>
          <w:rFonts w:ascii="Times New Roman" w:hAnsi="Times New Roman" w:cs="Times New Roman"/>
          <w:sz w:val="24"/>
          <w:szCs w:val="24"/>
        </w:rPr>
      </w:pPr>
    </w:p>
    <w:p w14:paraId="60B4F17D" w14:textId="18A124E0" w:rsidR="0018547D" w:rsidRDefault="0018547D" w:rsidP="002504AE">
      <w:pPr>
        <w:spacing w:after="0" w:line="240" w:lineRule="auto"/>
        <w:jc w:val="both"/>
        <w:rPr>
          <w:rFonts w:ascii="Times New Roman" w:hAnsi="Times New Roman" w:cs="Times New Roman"/>
          <w:sz w:val="24"/>
          <w:szCs w:val="24"/>
        </w:rPr>
      </w:pPr>
    </w:p>
    <w:p w14:paraId="79105E64" w14:textId="04022B4D" w:rsidR="0018547D" w:rsidRDefault="0018547D" w:rsidP="002504AE">
      <w:pPr>
        <w:spacing w:after="0" w:line="240" w:lineRule="auto"/>
        <w:jc w:val="both"/>
        <w:rPr>
          <w:rFonts w:ascii="Times New Roman" w:hAnsi="Times New Roman" w:cs="Times New Roman"/>
          <w:sz w:val="24"/>
          <w:szCs w:val="24"/>
        </w:rPr>
      </w:pPr>
    </w:p>
    <w:p w14:paraId="6243DDF2" w14:textId="77777777" w:rsidR="0018547D" w:rsidRPr="00824065" w:rsidRDefault="0018547D" w:rsidP="002504AE">
      <w:pPr>
        <w:spacing w:after="0" w:line="240" w:lineRule="auto"/>
        <w:jc w:val="both"/>
        <w:rPr>
          <w:rFonts w:ascii="Times New Roman" w:hAnsi="Times New Roman" w:cs="Times New Roman"/>
          <w:sz w:val="24"/>
          <w:szCs w:val="24"/>
        </w:rPr>
      </w:pPr>
    </w:p>
    <w:p w14:paraId="0A588B36" w14:textId="0998C19A" w:rsidR="00FD74F0" w:rsidRPr="00824065" w:rsidRDefault="00FD74F0" w:rsidP="002504AE">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2504AE">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2504AE">
      <w:pPr>
        <w:spacing w:after="0" w:line="240" w:lineRule="auto"/>
        <w:rPr>
          <w:rFonts w:ascii="Times New Roman" w:hAnsi="Times New Roman" w:cs="Times New Roman"/>
          <w:sz w:val="24"/>
          <w:szCs w:val="24"/>
        </w:rPr>
      </w:pPr>
    </w:p>
    <w:p w14:paraId="592B7871" w14:textId="77777777" w:rsidR="00FD74F0" w:rsidRPr="00824065" w:rsidRDefault="00FD74F0" w:rsidP="002504AE">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2504AE">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2504AE">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2504AE">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2504AE">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2504AE">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2504AE">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2504AE">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2504AE">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2504AE">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2504AE">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2504AE">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2504AE">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2504AE">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2504AE">
      <w:pPr>
        <w:numPr>
          <w:ilvl w:val="0"/>
          <w:numId w:val="6"/>
        </w:numPr>
        <w:shd w:val="clear" w:color="auto" w:fill="FFFFFF"/>
        <w:spacing w:after="120" w:line="240" w:lineRule="auto"/>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2504AE">
      <w:pPr>
        <w:shd w:val="clear" w:color="auto" w:fill="FFFFFF"/>
        <w:spacing w:after="120" w:line="240" w:lineRule="auto"/>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2504AE">
      <w:pPr>
        <w:shd w:val="clear" w:color="auto" w:fill="FFFFFF"/>
        <w:spacing w:after="120" w:line="240" w:lineRule="auto"/>
        <w:jc w:val="both"/>
        <w:rPr>
          <w:rFonts w:ascii="Times New Roman" w:hAnsi="Times New Roman" w:cs="Times New Roman"/>
          <w:sz w:val="24"/>
          <w:szCs w:val="24"/>
        </w:rPr>
      </w:pPr>
    </w:p>
    <w:p w14:paraId="0EA7AAEC" w14:textId="7777777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2504AE">
      <w:pPr>
        <w:spacing w:after="0" w:line="240" w:lineRule="auto"/>
        <w:jc w:val="both"/>
        <w:rPr>
          <w:rFonts w:ascii="Times New Roman" w:hAnsi="Times New Roman" w:cs="Times New Roman"/>
          <w:sz w:val="24"/>
          <w:szCs w:val="24"/>
        </w:rPr>
      </w:pPr>
    </w:p>
    <w:p w14:paraId="3FC71E50"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2504AE">
      <w:pPr>
        <w:spacing w:after="0" w:line="240" w:lineRule="auto"/>
        <w:jc w:val="center"/>
        <w:rPr>
          <w:rFonts w:ascii="Times New Roman" w:hAnsi="Times New Roman" w:cs="Times New Roman"/>
          <w:i/>
          <w:sz w:val="24"/>
          <w:szCs w:val="24"/>
        </w:rPr>
      </w:pPr>
    </w:p>
    <w:p w14:paraId="52A46813"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2504AE">
      <w:pPr>
        <w:spacing w:after="0" w:line="240" w:lineRule="auto"/>
        <w:jc w:val="both"/>
        <w:rPr>
          <w:rFonts w:ascii="Times New Roman" w:hAnsi="Times New Roman" w:cs="Times New Roman"/>
          <w:sz w:val="24"/>
          <w:szCs w:val="24"/>
        </w:rPr>
      </w:pPr>
    </w:p>
    <w:p w14:paraId="714259FA" w14:textId="23600642" w:rsidR="00FD74F0" w:rsidRPr="00824065" w:rsidRDefault="00FD74F0" w:rsidP="002504AE">
      <w:pPr>
        <w:spacing w:after="0" w:line="240" w:lineRule="auto"/>
        <w:jc w:val="center"/>
        <w:rPr>
          <w:rFonts w:ascii="Times New Roman" w:hAnsi="Times New Roman" w:cs="Times New Roman"/>
          <w:i/>
          <w:iCs/>
          <w:sz w:val="24"/>
          <w:szCs w:val="24"/>
        </w:rPr>
      </w:pPr>
    </w:p>
    <w:p w14:paraId="2009DDFE" w14:textId="77777777" w:rsidR="0091535E" w:rsidRDefault="0091535E" w:rsidP="002504AE">
      <w:pPr>
        <w:jc w:val="right"/>
        <w:rPr>
          <w:rFonts w:ascii="Times New Roman" w:hAnsi="Times New Roman" w:cs="Times New Roman"/>
          <w:b/>
          <w:bCs/>
          <w:sz w:val="24"/>
          <w:szCs w:val="24"/>
        </w:rPr>
      </w:pPr>
    </w:p>
    <w:p w14:paraId="58CFEF48" w14:textId="77777777" w:rsidR="0091535E" w:rsidRDefault="0091535E" w:rsidP="002504AE">
      <w:pPr>
        <w:jc w:val="right"/>
        <w:rPr>
          <w:rFonts w:ascii="Times New Roman" w:hAnsi="Times New Roman" w:cs="Times New Roman"/>
          <w:b/>
          <w:bCs/>
          <w:sz w:val="24"/>
          <w:szCs w:val="24"/>
        </w:rPr>
      </w:pPr>
    </w:p>
    <w:p w14:paraId="07DB81D8" w14:textId="77777777" w:rsidR="0091535E" w:rsidRDefault="0091535E" w:rsidP="002504AE">
      <w:pPr>
        <w:jc w:val="right"/>
        <w:rPr>
          <w:rFonts w:ascii="Times New Roman" w:hAnsi="Times New Roman" w:cs="Times New Roman"/>
          <w:b/>
          <w:bCs/>
          <w:sz w:val="24"/>
          <w:szCs w:val="24"/>
        </w:rPr>
      </w:pPr>
    </w:p>
    <w:p w14:paraId="21EB1FC3" w14:textId="77777777" w:rsidR="0091535E" w:rsidRDefault="0091535E" w:rsidP="002504AE">
      <w:pPr>
        <w:jc w:val="right"/>
        <w:rPr>
          <w:rFonts w:ascii="Times New Roman" w:hAnsi="Times New Roman" w:cs="Times New Roman"/>
          <w:b/>
          <w:bCs/>
          <w:sz w:val="24"/>
          <w:szCs w:val="24"/>
        </w:rPr>
      </w:pPr>
    </w:p>
    <w:p w14:paraId="0F2416B3" w14:textId="77777777" w:rsidR="0091535E" w:rsidRDefault="0091535E" w:rsidP="002504AE">
      <w:pPr>
        <w:jc w:val="right"/>
        <w:rPr>
          <w:rFonts w:ascii="Times New Roman" w:hAnsi="Times New Roman" w:cs="Times New Roman"/>
          <w:b/>
          <w:bCs/>
          <w:sz w:val="24"/>
          <w:szCs w:val="24"/>
        </w:rPr>
      </w:pPr>
    </w:p>
    <w:p w14:paraId="47AE1DA4" w14:textId="77777777" w:rsidR="0091535E" w:rsidRDefault="0091535E" w:rsidP="002504AE">
      <w:pPr>
        <w:jc w:val="right"/>
        <w:rPr>
          <w:rFonts w:ascii="Times New Roman" w:hAnsi="Times New Roman" w:cs="Times New Roman"/>
          <w:b/>
          <w:bCs/>
          <w:sz w:val="24"/>
          <w:szCs w:val="24"/>
        </w:rPr>
      </w:pPr>
    </w:p>
    <w:p w14:paraId="66E17B01" w14:textId="768782B4" w:rsidR="00913A3B" w:rsidRDefault="006B7DB9" w:rsidP="002504AE">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21332B49" w14:textId="77777777" w:rsidR="0091535E" w:rsidRDefault="0091535E" w:rsidP="002504AE">
      <w:pPr>
        <w:jc w:val="center"/>
        <w:rPr>
          <w:rFonts w:ascii="Times New Roman" w:hAnsi="Times New Roman" w:cs="Times New Roman"/>
          <w:b/>
          <w:sz w:val="24"/>
          <w:szCs w:val="24"/>
          <w:lang w:eastAsia="ro-RO"/>
        </w:rPr>
      </w:pPr>
      <w:bookmarkStart w:id="10" w:name="_Hlk114226491"/>
    </w:p>
    <w:p w14:paraId="63769055" w14:textId="77777777" w:rsidR="0091535E" w:rsidRDefault="0091535E" w:rsidP="002504AE">
      <w:pPr>
        <w:jc w:val="center"/>
        <w:rPr>
          <w:rFonts w:ascii="Times New Roman" w:hAnsi="Times New Roman" w:cs="Times New Roman"/>
          <w:b/>
          <w:sz w:val="24"/>
          <w:szCs w:val="24"/>
          <w:lang w:eastAsia="ro-RO"/>
        </w:rPr>
      </w:pPr>
    </w:p>
    <w:p w14:paraId="2883EE56" w14:textId="43104D69" w:rsidR="006B7DB9" w:rsidRPr="006B7DB9" w:rsidRDefault="006B7DB9" w:rsidP="002504AE">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0C480F60" w14:textId="31D6C65A" w:rsidR="006B7DB9" w:rsidRPr="006B7DB9" w:rsidRDefault="006B7DB9" w:rsidP="002504AE">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precum și referitoare la condițiile specifice de muncă și de protecție a muncii</w:t>
      </w:r>
      <w:bookmarkEnd w:id="10"/>
    </w:p>
    <w:p w14:paraId="43828FCB" w14:textId="77777777" w:rsidR="006B7DB9" w:rsidRPr="006B7DB9" w:rsidRDefault="006B7DB9" w:rsidP="002504AE">
      <w:pPr>
        <w:jc w:val="both"/>
        <w:rPr>
          <w:rFonts w:ascii="Times New Roman" w:hAnsi="Times New Roman" w:cs="Times New Roman"/>
          <w:sz w:val="24"/>
          <w:szCs w:val="24"/>
        </w:rPr>
      </w:pPr>
    </w:p>
    <w:p w14:paraId="02D34840" w14:textId="77777777" w:rsidR="006B7DB9" w:rsidRPr="006B7DB9" w:rsidRDefault="006B7DB9" w:rsidP="002504AE">
      <w:pPr>
        <w:jc w:val="both"/>
        <w:rPr>
          <w:rFonts w:ascii="Times New Roman" w:hAnsi="Times New Roman" w:cs="Times New Roman"/>
          <w:sz w:val="24"/>
          <w:szCs w:val="24"/>
        </w:rPr>
      </w:pPr>
    </w:p>
    <w:p w14:paraId="7E876922" w14:textId="39E3D4B2" w:rsidR="006B7DB9" w:rsidRPr="006B7DB9" w:rsidRDefault="006B7DB9" w:rsidP="002504AE">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2504AE">
      <w:pPr>
        <w:shd w:val="clear" w:color="auto" w:fill="FFFFFF"/>
        <w:spacing w:line="276" w:lineRule="auto"/>
        <w:ind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2504AE">
      <w:pPr>
        <w:jc w:val="both"/>
        <w:rPr>
          <w:rFonts w:ascii="Times New Roman" w:hAnsi="Times New Roman" w:cs="Times New Roman"/>
          <w:sz w:val="24"/>
          <w:szCs w:val="24"/>
        </w:rPr>
      </w:pPr>
    </w:p>
    <w:p w14:paraId="7DB3E5EE" w14:textId="7777777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2504AE">
      <w:pPr>
        <w:spacing w:after="0" w:line="240" w:lineRule="auto"/>
        <w:jc w:val="both"/>
        <w:rPr>
          <w:rFonts w:ascii="Times New Roman" w:hAnsi="Times New Roman" w:cs="Times New Roman"/>
          <w:sz w:val="24"/>
          <w:szCs w:val="24"/>
        </w:rPr>
      </w:pPr>
    </w:p>
    <w:p w14:paraId="11600618"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2504AE">
      <w:pPr>
        <w:spacing w:after="0" w:line="240" w:lineRule="auto"/>
        <w:jc w:val="center"/>
        <w:rPr>
          <w:rFonts w:ascii="Times New Roman" w:hAnsi="Times New Roman" w:cs="Times New Roman"/>
          <w:i/>
          <w:sz w:val="24"/>
          <w:szCs w:val="24"/>
        </w:rPr>
      </w:pPr>
    </w:p>
    <w:p w14:paraId="4AA534F1"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2504AE">
      <w:pPr>
        <w:spacing w:after="0" w:line="240" w:lineRule="auto"/>
        <w:jc w:val="both"/>
        <w:rPr>
          <w:rFonts w:ascii="Times New Roman" w:hAnsi="Times New Roman" w:cs="Times New Roman"/>
          <w:sz w:val="24"/>
          <w:szCs w:val="24"/>
        </w:rPr>
      </w:pPr>
    </w:p>
    <w:p w14:paraId="1BB2A342" w14:textId="77777777" w:rsidR="006B7DB9" w:rsidRPr="006B7DB9" w:rsidRDefault="006B7DB9" w:rsidP="002504AE">
      <w:pPr>
        <w:jc w:val="right"/>
        <w:rPr>
          <w:rFonts w:ascii="Times New Roman" w:hAnsi="Times New Roman" w:cs="Times New Roman"/>
          <w:sz w:val="24"/>
          <w:szCs w:val="24"/>
        </w:rPr>
      </w:pPr>
    </w:p>
    <w:p w14:paraId="2F2DDF16" w14:textId="77777777" w:rsidR="006B7DB9" w:rsidRDefault="006B7DB9" w:rsidP="002504AE"/>
    <w:p w14:paraId="61416894" w14:textId="77777777" w:rsidR="00913A3B" w:rsidRDefault="00913A3B" w:rsidP="002504AE">
      <w:pPr>
        <w:jc w:val="right"/>
        <w:rPr>
          <w:rFonts w:ascii="Times New Roman" w:hAnsi="Times New Roman" w:cs="Times New Roman"/>
          <w:b/>
          <w:bCs/>
          <w:sz w:val="24"/>
          <w:szCs w:val="24"/>
        </w:rPr>
      </w:pPr>
    </w:p>
    <w:p w14:paraId="2735E606" w14:textId="77777777" w:rsidR="0091535E" w:rsidRDefault="0091535E" w:rsidP="002504AE">
      <w:pPr>
        <w:spacing w:after="0" w:line="240" w:lineRule="auto"/>
        <w:jc w:val="right"/>
        <w:rPr>
          <w:rFonts w:ascii="Times New Roman" w:hAnsi="Times New Roman" w:cs="Times New Roman"/>
          <w:b/>
          <w:bCs/>
          <w:sz w:val="24"/>
          <w:szCs w:val="24"/>
        </w:rPr>
      </w:pPr>
    </w:p>
    <w:p w14:paraId="24B509A2" w14:textId="77777777" w:rsidR="0091535E" w:rsidRDefault="0091535E" w:rsidP="002504AE">
      <w:pPr>
        <w:spacing w:after="0" w:line="240" w:lineRule="auto"/>
        <w:jc w:val="right"/>
        <w:rPr>
          <w:rFonts w:ascii="Times New Roman" w:hAnsi="Times New Roman" w:cs="Times New Roman"/>
          <w:b/>
          <w:bCs/>
          <w:sz w:val="24"/>
          <w:szCs w:val="24"/>
        </w:rPr>
      </w:pPr>
    </w:p>
    <w:p w14:paraId="276CF42B" w14:textId="77777777" w:rsidR="0091535E" w:rsidRDefault="0091535E" w:rsidP="002504AE">
      <w:pPr>
        <w:spacing w:after="0" w:line="240" w:lineRule="auto"/>
        <w:jc w:val="right"/>
        <w:rPr>
          <w:rFonts w:ascii="Times New Roman" w:hAnsi="Times New Roman" w:cs="Times New Roman"/>
          <w:b/>
          <w:bCs/>
          <w:sz w:val="24"/>
          <w:szCs w:val="24"/>
        </w:rPr>
      </w:pPr>
    </w:p>
    <w:p w14:paraId="3E2EDC55" w14:textId="77777777" w:rsidR="0091535E" w:rsidRDefault="0091535E" w:rsidP="002504AE">
      <w:pPr>
        <w:spacing w:after="0" w:line="240" w:lineRule="auto"/>
        <w:jc w:val="right"/>
        <w:rPr>
          <w:rFonts w:ascii="Times New Roman" w:hAnsi="Times New Roman" w:cs="Times New Roman"/>
          <w:b/>
          <w:bCs/>
          <w:sz w:val="24"/>
          <w:szCs w:val="24"/>
        </w:rPr>
      </w:pPr>
    </w:p>
    <w:p w14:paraId="509DCB1E" w14:textId="77777777" w:rsidR="0091535E" w:rsidRDefault="0091535E" w:rsidP="002504AE">
      <w:pPr>
        <w:spacing w:after="0" w:line="240" w:lineRule="auto"/>
        <w:jc w:val="right"/>
        <w:rPr>
          <w:rFonts w:ascii="Times New Roman" w:hAnsi="Times New Roman" w:cs="Times New Roman"/>
          <w:b/>
          <w:bCs/>
          <w:sz w:val="24"/>
          <w:szCs w:val="24"/>
        </w:rPr>
      </w:pPr>
    </w:p>
    <w:p w14:paraId="4291879C" w14:textId="77777777" w:rsidR="0091535E" w:rsidRDefault="0091535E" w:rsidP="002504AE">
      <w:pPr>
        <w:spacing w:after="0" w:line="240" w:lineRule="auto"/>
        <w:jc w:val="right"/>
        <w:rPr>
          <w:rFonts w:ascii="Times New Roman" w:hAnsi="Times New Roman" w:cs="Times New Roman"/>
          <w:b/>
          <w:bCs/>
          <w:sz w:val="24"/>
          <w:szCs w:val="24"/>
        </w:rPr>
      </w:pPr>
    </w:p>
    <w:p w14:paraId="450A4D51" w14:textId="77777777" w:rsidR="0091535E" w:rsidRDefault="0091535E" w:rsidP="002504AE">
      <w:pPr>
        <w:spacing w:after="0" w:line="240" w:lineRule="auto"/>
        <w:jc w:val="right"/>
        <w:rPr>
          <w:rFonts w:ascii="Times New Roman" w:hAnsi="Times New Roman" w:cs="Times New Roman"/>
          <w:b/>
          <w:bCs/>
          <w:sz w:val="24"/>
          <w:szCs w:val="24"/>
        </w:rPr>
      </w:pPr>
    </w:p>
    <w:p w14:paraId="68D400F7" w14:textId="77777777" w:rsidR="0091535E" w:rsidRDefault="0091535E" w:rsidP="002504AE">
      <w:pPr>
        <w:spacing w:after="0" w:line="240" w:lineRule="auto"/>
        <w:jc w:val="right"/>
        <w:rPr>
          <w:rFonts w:ascii="Times New Roman" w:hAnsi="Times New Roman" w:cs="Times New Roman"/>
          <w:b/>
          <w:bCs/>
          <w:sz w:val="24"/>
          <w:szCs w:val="24"/>
        </w:rPr>
      </w:pPr>
    </w:p>
    <w:p w14:paraId="35D837D5" w14:textId="77777777" w:rsidR="0091535E" w:rsidRDefault="0091535E" w:rsidP="002504AE">
      <w:pPr>
        <w:spacing w:after="0" w:line="240" w:lineRule="auto"/>
        <w:jc w:val="right"/>
        <w:rPr>
          <w:rFonts w:ascii="Times New Roman" w:hAnsi="Times New Roman" w:cs="Times New Roman"/>
          <w:b/>
          <w:bCs/>
          <w:sz w:val="24"/>
          <w:szCs w:val="24"/>
        </w:rPr>
      </w:pPr>
    </w:p>
    <w:p w14:paraId="0E9C058A" w14:textId="77777777" w:rsidR="0091535E" w:rsidRDefault="0091535E" w:rsidP="002504AE">
      <w:pPr>
        <w:spacing w:after="0" w:line="240" w:lineRule="auto"/>
        <w:jc w:val="right"/>
        <w:rPr>
          <w:rFonts w:ascii="Times New Roman" w:hAnsi="Times New Roman" w:cs="Times New Roman"/>
          <w:b/>
          <w:bCs/>
          <w:sz w:val="24"/>
          <w:szCs w:val="24"/>
        </w:rPr>
      </w:pPr>
    </w:p>
    <w:p w14:paraId="4D29245D" w14:textId="77777777" w:rsidR="0091535E" w:rsidRDefault="0091535E" w:rsidP="002504AE">
      <w:pPr>
        <w:spacing w:after="0" w:line="240" w:lineRule="auto"/>
        <w:jc w:val="right"/>
        <w:rPr>
          <w:rFonts w:ascii="Times New Roman" w:hAnsi="Times New Roman" w:cs="Times New Roman"/>
          <w:b/>
          <w:bCs/>
          <w:sz w:val="24"/>
          <w:szCs w:val="24"/>
        </w:rPr>
      </w:pPr>
    </w:p>
    <w:p w14:paraId="3C91AC13" w14:textId="77777777" w:rsidR="0091535E" w:rsidRDefault="0091535E" w:rsidP="002504AE">
      <w:pPr>
        <w:spacing w:after="0" w:line="240" w:lineRule="auto"/>
        <w:jc w:val="right"/>
        <w:rPr>
          <w:rFonts w:ascii="Times New Roman" w:hAnsi="Times New Roman" w:cs="Times New Roman"/>
          <w:b/>
          <w:bCs/>
          <w:sz w:val="24"/>
          <w:szCs w:val="24"/>
        </w:rPr>
      </w:pPr>
    </w:p>
    <w:p w14:paraId="34822B3A" w14:textId="77777777" w:rsidR="0091535E" w:rsidRDefault="0091535E" w:rsidP="002504AE">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2504AE">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4</w:t>
      </w:r>
    </w:p>
    <w:p w14:paraId="4776A7C6" w14:textId="77777777" w:rsidR="00086A03" w:rsidRPr="00824065" w:rsidRDefault="00086A03" w:rsidP="002504AE">
      <w:pPr>
        <w:spacing w:after="0" w:line="240" w:lineRule="auto"/>
        <w:rPr>
          <w:rFonts w:ascii="Times New Roman" w:hAnsi="Times New Roman" w:cs="Times New Roman"/>
          <w:sz w:val="24"/>
          <w:szCs w:val="24"/>
        </w:rPr>
      </w:pPr>
    </w:p>
    <w:p w14:paraId="7F0D26D6" w14:textId="51479112" w:rsidR="00086A03" w:rsidRDefault="00086A03" w:rsidP="002504AE">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2504AE">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2504AE">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7AEFFEA9" w14:textId="77777777" w:rsidR="00086A03" w:rsidRPr="00824065" w:rsidRDefault="00086A03" w:rsidP="002504AE">
      <w:pPr>
        <w:spacing w:after="200" w:line="276" w:lineRule="auto"/>
        <w:rPr>
          <w:rFonts w:ascii="Times New Roman" w:hAnsi="Times New Roman" w:cs="Times New Roman"/>
        </w:rPr>
      </w:pPr>
    </w:p>
    <w:p w14:paraId="64099B05" w14:textId="77777777" w:rsidR="00086A03" w:rsidRPr="00824065" w:rsidRDefault="00086A03" w:rsidP="0018547D">
      <w:pPr>
        <w:jc w:val="both"/>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2504AE">
      <w:pPr>
        <w:rPr>
          <w:rFonts w:ascii="Times New Roman" w:hAnsi="Times New Roman" w:cs="Times New Roman"/>
        </w:rPr>
      </w:pPr>
    </w:p>
    <w:p w14:paraId="3D2AB6AB" w14:textId="77777777" w:rsidR="00086A03" w:rsidRPr="00824065" w:rsidRDefault="00086A03" w:rsidP="0018547D">
      <w:pPr>
        <w:spacing w:after="120"/>
        <w:jc w:val="both"/>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18547D">
      <w:pPr>
        <w:spacing w:after="120"/>
        <w:jc w:val="both"/>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2504AE">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2504AE">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2504AE">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2504AE">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2504AE">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2504AE">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2504AE">
            <w:pPr>
              <w:rPr>
                <w:rFonts w:ascii="Times New Roman" w:hAnsi="Times New Roman" w:cs="Times New Roman"/>
                <w:sz w:val="24"/>
                <w:szCs w:val="24"/>
              </w:rPr>
            </w:pPr>
          </w:p>
        </w:tc>
      </w:tr>
    </w:tbl>
    <w:p w14:paraId="3F00CC60" w14:textId="77777777" w:rsidR="00086A03" w:rsidRPr="00824065" w:rsidRDefault="00086A03" w:rsidP="002504AE">
      <w:pPr>
        <w:rPr>
          <w:rFonts w:ascii="Times New Roman" w:hAnsi="Times New Roman" w:cs="Times New Roman"/>
          <w:sz w:val="24"/>
          <w:szCs w:val="24"/>
        </w:rPr>
      </w:pPr>
    </w:p>
    <w:p w14:paraId="1CAD5B6A" w14:textId="77777777" w:rsidR="00086A03" w:rsidRPr="00824065" w:rsidRDefault="00086A03" w:rsidP="002504AE">
      <w:pPr>
        <w:tabs>
          <w:tab w:val="left" w:pos="3526"/>
        </w:tabs>
        <w:rPr>
          <w:rFonts w:ascii="Times New Roman" w:hAnsi="Times New Roman" w:cs="Times New Roman"/>
          <w:sz w:val="24"/>
          <w:szCs w:val="24"/>
        </w:rPr>
      </w:pPr>
    </w:p>
    <w:p w14:paraId="4198BCF6" w14:textId="77777777" w:rsidR="00086A03" w:rsidRPr="00824065" w:rsidRDefault="00086A03" w:rsidP="002504AE">
      <w:pPr>
        <w:tabs>
          <w:tab w:val="left" w:pos="3526"/>
        </w:tabs>
        <w:rPr>
          <w:rFonts w:ascii="Times New Roman" w:hAnsi="Times New Roman" w:cs="Times New Roman"/>
          <w:sz w:val="24"/>
          <w:szCs w:val="24"/>
        </w:rPr>
      </w:pPr>
    </w:p>
    <w:p w14:paraId="4F80D482" w14:textId="7777777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2504AE">
      <w:pPr>
        <w:spacing w:after="0" w:line="240" w:lineRule="auto"/>
        <w:jc w:val="both"/>
        <w:rPr>
          <w:rFonts w:ascii="Times New Roman" w:hAnsi="Times New Roman" w:cs="Times New Roman"/>
          <w:sz w:val="24"/>
          <w:szCs w:val="24"/>
        </w:rPr>
      </w:pPr>
    </w:p>
    <w:p w14:paraId="77E88967"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2504AE">
      <w:pPr>
        <w:spacing w:after="0" w:line="240" w:lineRule="auto"/>
        <w:jc w:val="center"/>
        <w:rPr>
          <w:rFonts w:ascii="Times New Roman" w:hAnsi="Times New Roman" w:cs="Times New Roman"/>
          <w:i/>
          <w:sz w:val="24"/>
          <w:szCs w:val="24"/>
        </w:rPr>
      </w:pPr>
    </w:p>
    <w:p w14:paraId="3C6B0641"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2504AE">
      <w:pPr>
        <w:spacing w:after="0" w:line="240" w:lineRule="auto"/>
        <w:jc w:val="both"/>
        <w:rPr>
          <w:rFonts w:ascii="Times New Roman" w:hAnsi="Times New Roman" w:cs="Times New Roman"/>
          <w:sz w:val="24"/>
          <w:szCs w:val="24"/>
        </w:rPr>
      </w:pPr>
    </w:p>
    <w:p w14:paraId="4DFA6637" w14:textId="77777777" w:rsidR="00086A03" w:rsidRPr="00824065" w:rsidRDefault="00086A03" w:rsidP="002504AE">
      <w:pPr>
        <w:spacing w:after="0" w:line="240" w:lineRule="auto"/>
        <w:jc w:val="both"/>
        <w:rPr>
          <w:rFonts w:ascii="Times New Roman" w:hAnsi="Times New Roman" w:cs="Times New Roman"/>
          <w:sz w:val="24"/>
          <w:szCs w:val="24"/>
        </w:rPr>
      </w:pPr>
    </w:p>
    <w:p w14:paraId="1A301BDB" w14:textId="77777777" w:rsidR="00086A03" w:rsidRDefault="00086A03" w:rsidP="002504AE">
      <w:pPr>
        <w:rPr>
          <w:rFonts w:ascii="Times New Roman" w:hAnsi="Times New Roman" w:cs="Times New Roman"/>
        </w:rPr>
      </w:pPr>
    </w:p>
    <w:p w14:paraId="42A96C29" w14:textId="77777777" w:rsidR="00086A03" w:rsidRPr="006B7DB9" w:rsidRDefault="00086A03" w:rsidP="002504AE">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20"/>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20"/>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2504AE">
      <w:pPr>
        <w:rPr>
          <w:rFonts w:ascii="Times New Roman" w:hAnsi="Times New Roman" w:cs="Times New Roman"/>
        </w:rPr>
      </w:pPr>
    </w:p>
    <w:p w14:paraId="3B6EF696" w14:textId="603316B0" w:rsidR="0091535E" w:rsidRDefault="0091535E" w:rsidP="002504AE">
      <w:pPr>
        <w:spacing w:after="0" w:line="240" w:lineRule="auto"/>
        <w:jc w:val="right"/>
        <w:rPr>
          <w:rFonts w:ascii="Times New Roman" w:hAnsi="Times New Roman" w:cs="Times New Roman"/>
          <w:b/>
          <w:bCs/>
          <w:sz w:val="24"/>
          <w:szCs w:val="24"/>
        </w:rPr>
      </w:pPr>
    </w:p>
    <w:p w14:paraId="22FA3B73" w14:textId="77777777" w:rsidR="0091535E" w:rsidRDefault="0091535E" w:rsidP="002504AE">
      <w:pPr>
        <w:spacing w:after="0" w:line="240" w:lineRule="auto"/>
        <w:jc w:val="right"/>
        <w:rPr>
          <w:rFonts w:ascii="Times New Roman" w:hAnsi="Times New Roman" w:cs="Times New Roman"/>
          <w:b/>
          <w:bCs/>
          <w:sz w:val="24"/>
          <w:szCs w:val="24"/>
        </w:rPr>
      </w:pPr>
    </w:p>
    <w:p w14:paraId="744408AF" w14:textId="70DBCDB1" w:rsidR="00086A03" w:rsidRPr="00824065" w:rsidRDefault="00086A03" w:rsidP="002504AE">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5</w:t>
      </w:r>
    </w:p>
    <w:p w14:paraId="691E3290" w14:textId="7F8DE32E" w:rsidR="00913A3B" w:rsidRDefault="00913A3B" w:rsidP="002504AE">
      <w:pPr>
        <w:jc w:val="right"/>
        <w:rPr>
          <w:rFonts w:ascii="Times New Roman" w:hAnsi="Times New Roman" w:cs="Times New Roman"/>
          <w:b/>
          <w:bCs/>
          <w:sz w:val="24"/>
          <w:szCs w:val="24"/>
        </w:rPr>
      </w:pPr>
    </w:p>
    <w:p w14:paraId="5FF7A88C" w14:textId="77777777" w:rsidR="00086A03" w:rsidRPr="0091535E" w:rsidRDefault="00086A03" w:rsidP="002504AE">
      <w:pPr>
        <w:jc w:val="center"/>
        <w:rPr>
          <w:rFonts w:ascii="Times New Roman" w:hAnsi="Times New Roman" w:cs="Times New Roman"/>
          <w:b/>
          <w:bCs/>
        </w:rPr>
      </w:pPr>
      <w:bookmarkStart w:id="12" w:name="_Hlk114226634"/>
      <w:r w:rsidRPr="0091535E">
        <w:rPr>
          <w:rFonts w:ascii="Times New Roman" w:hAnsi="Times New Roman" w:cs="Times New Roman"/>
          <w:b/>
          <w:bCs/>
        </w:rPr>
        <w:t>DECLARAȚIE</w:t>
      </w:r>
    </w:p>
    <w:p w14:paraId="3B09FA4C" w14:textId="77777777" w:rsidR="00086A03" w:rsidRPr="0091535E" w:rsidRDefault="00086A03" w:rsidP="002504AE">
      <w:pPr>
        <w:jc w:val="center"/>
        <w:rPr>
          <w:rFonts w:ascii="Times New Roman" w:hAnsi="Times New Roman" w:cs="Times New Roman"/>
        </w:rPr>
      </w:pPr>
      <w:r w:rsidRPr="0091535E">
        <w:rPr>
          <w:rFonts w:ascii="Times New Roman" w:hAnsi="Times New Roman" w:cs="Times New Roman"/>
          <w:b/>
          <w:bCs/>
        </w:rPr>
        <w:t>privind informațiile confidențiale</w:t>
      </w:r>
      <w:bookmarkEnd w:id="12"/>
    </w:p>
    <w:p w14:paraId="08D3FD9F" w14:textId="77777777" w:rsidR="00086A03" w:rsidRPr="0091535E" w:rsidRDefault="00086A03" w:rsidP="002504AE">
      <w:pPr>
        <w:spacing w:after="0"/>
        <w:rPr>
          <w:rFonts w:ascii="Times New Roman" w:hAnsi="Times New Roman" w:cs="Times New Roman"/>
        </w:rPr>
      </w:pPr>
    </w:p>
    <w:p w14:paraId="0E087C56" w14:textId="77777777" w:rsidR="00731777" w:rsidRPr="00731777" w:rsidRDefault="00731777" w:rsidP="00731777">
      <w:pPr>
        <w:spacing w:line="240" w:lineRule="auto"/>
        <w:jc w:val="both"/>
        <w:rPr>
          <w:rFonts w:ascii="Times New Roman" w:hAnsi="Times New Roman" w:cs="Times New Roman"/>
        </w:rPr>
      </w:pPr>
      <w:r w:rsidRPr="00731777">
        <w:rPr>
          <w:rFonts w:ascii="Times New Roman" w:hAnsi="Times New Roman" w:cs="Times New Roman"/>
        </w:rPr>
        <w:t xml:space="preserve">Subsemnatul, ..... </w:t>
      </w:r>
      <w:r w:rsidRPr="00731777">
        <w:rPr>
          <w:rStyle w:val="Explicatii"/>
          <w:color w:val="auto"/>
          <w:szCs w:val="20"/>
          <w:shd w:val="clear" w:color="auto" w:fill="auto"/>
        </w:rPr>
        <w:t>(numele și prenumele)</w:t>
      </w:r>
      <w:r w:rsidRPr="00731777">
        <w:rPr>
          <w:rFonts w:ascii="Times New Roman" w:hAnsi="Times New Roman" w:cs="Times New Roman"/>
          <w:sz w:val="20"/>
          <w:szCs w:val="20"/>
        </w:rPr>
        <w:t>,</w:t>
      </w:r>
      <w:r w:rsidRPr="00731777">
        <w:rPr>
          <w:rFonts w:ascii="Times New Roman" w:hAnsi="Times New Roman" w:cs="Times New Roman"/>
        </w:rPr>
        <w:t xml:space="preserve"> născut la data de ......, în localitatatea ....., domiciliat în ..... </w:t>
      </w:r>
      <w:r w:rsidRPr="00731777">
        <w:rPr>
          <w:rFonts w:ascii="Times New Roman" w:hAnsi="Times New Roman" w:cs="Times New Roman"/>
          <w:i/>
          <w:sz w:val="20"/>
          <w:szCs w:val="20"/>
        </w:rPr>
        <w:t>.....</w:t>
      </w:r>
      <w:r w:rsidRPr="00731777">
        <w:rPr>
          <w:rStyle w:val="Explicatii"/>
          <w:color w:val="auto"/>
          <w:szCs w:val="20"/>
          <w:shd w:val="clear" w:color="auto" w:fill="auto"/>
        </w:rPr>
        <w:t>(adresa completa: oras, strada, numar postal, bloc, scara, etaj, ap, judet/ sector, conform datelor inscrise în actul de identitate)</w:t>
      </w:r>
      <w:r w:rsidRPr="00731777">
        <w:rPr>
          <w:rFonts w:ascii="Times New Roman" w:hAnsi="Times New Roman" w:cs="Times New Roman"/>
          <w:sz w:val="20"/>
          <w:szCs w:val="20"/>
        </w:rPr>
        <w:t>,</w:t>
      </w:r>
      <w:r w:rsidRPr="00731777">
        <w:rPr>
          <w:rFonts w:ascii="Times New Roman" w:hAnsi="Times New Roman" w:cs="Times New Roman"/>
        </w:rPr>
        <w:t xml:space="preserve"> posesor al ...... </w:t>
      </w:r>
      <w:r w:rsidRPr="00731777">
        <w:rPr>
          <w:rStyle w:val="Explicatii"/>
          <w:color w:val="auto"/>
          <w:szCs w:val="20"/>
          <w:shd w:val="clear" w:color="auto" w:fill="auto"/>
        </w:rPr>
        <w:t>(se completeaza cu tipul actului de identitate)</w:t>
      </w:r>
      <w:r w:rsidRPr="00731777">
        <w:rPr>
          <w:rFonts w:ascii="Times New Roman" w:hAnsi="Times New Roman" w:cs="Times New Roman"/>
        </w:rPr>
        <w:t xml:space="preserve">, seria ..... nr. ...., eliberat de ..... la data de ....., </w:t>
      </w:r>
    </w:p>
    <w:p w14:paraId="7696B167" w14:textId="77777777" w:rsidR="00731777" w:rsidRPr="00731777" w:rsidRDefault="00731777" w:rsidP="00731777">
      <w:pPr>
        <w:spacing w:line="240" w:lineRule="auto"/>
        <w:jc w:val="both"/>
        <w:rPr>
          <w:rFonts w:ascii="Times New Roman" w:hAnsi="Times New Roman" w:cs="Times New Roman"/>
        </w:rPr>
      </w:pPr>
      <w:r w:rsidRPr="00731777">
        <w:rPr>
          <w:rFonts w:ascii="Times New Roman" w:hAnsi="Times New Roman" w:cs="Times New Roman"/>
        </w:rPr>
        <w:t xml:space="preserve">reprezentant legal al .......... </w:t>
      </w:r>
      <w:r w:rsidRPr="00731777">
        <w:rPr>
          <w:rStyle w:val="Explicatii"/>
          <w:color w:val="auto"/>
          <w:szCs w:val="20"/>
          <w:shd w:val="clear" w:color="auto" w:fill="auto"/>
        </w:rPr>
        <w:t>(denumirea completa a operatorului economic,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cu sediul social în ..... </w:t>
      </w:r>
      <w:r w:rsidRPr="00731777">
        <w:rPr>
          <w:rStyle w:val="Explicatii"/>
          <w:color w:val="auto"/>
          <w:szCs w:val="20"/>
          <w:shd w:val="clear" w:color="auto" w:fill="auto"/>
        </w:rPr>
        <w:t>(adresa completa: oras, strada, numar postal, bloc, scara, etaj, ap, judet/ sector,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înregistrat în Registrul Comerțului sub nr. .............., având codul unic de înregistrare .............., </w:t>
      </w:r>
    </w:p>
    <w:p w14:paraId="0E20A52C" w14:textId="77777777" w:rsidR="00731777" w:rsidRPr="00731777" w:rsidRDefault="00731777" w:rsidP="00731777">
      <w:pPr>
        <w:spacing w:line="240" w:lineRule="auto"/>
        <w:jc w:val="both"/>
        <w:rPr>
          <w:rFonts w:ascii="Times New Roman" w:hAnsi="Times New Roman" w:cs="Times New Roman"/>
        </w:rPr>
      </w:pPr>
      <w:r w:rsidRPr="00731777">
        <w:rPr>
          <w:rFonts w:ascii="Times New Roman" w:hAnsi="Times New Roman" w:cs="Times New Roman"/>
        </w:rPr>
        <w:t xml:space="preserve">în calitate de .......................... </w:t>
      </w:r>
      <w:r w:rsidRPr="00731777">
        <w:rPr>
          <w:rFonts w:ascii="Times New Roman" w:hAnsi="Times New Roman" w:cs="Times New Roman"/>
          <w:i/>
          <w:iCs/>
          <w:sz w:val="20"/>
          <w:szCs w:val="20"/>
        </w:rPr>
        <w:t>(calitatea în care participă)</w:t>
      </w:r>
      <w:r w:rsidRPr="00731777">
        <w:rPr>
          <w:rFonts w:ascii="Times New Roman" w:hAnsi="Times New Roman" w:cs="Times New Roman"/>
        </w:rPr>
        <w:t xml:space="preserve">  în cadrul procedurii de atribuire organizată de Administrația Municipală pentru Consolidarea Clădirilor cu Risc Seismic, în calitate de autoritate contractantă, în conformitate cu anunțul de participare simplificat nr. ....... din data ........ </w:t>
      </w:r>
      <w:r w:rsidRPr="00731777">
        <w:rPr>
          <w:rStyle w:val="Explicatii"/>
          <w:color w:val="auto"/>
          <w:szCs w:val="20"/>
          <w:shd w:val="clear" w:color="auto" w:fill="auto"/>
        </w:rPr>
        <w:t>(se va completa cu datele de identificare ale anunțului de participare</w:t>
      </w:r>
      <w:r w:rsidRPr="00731777">
        <w:t xml:space="preserve"> </w:t>
      </w:r>
      <w:r w:rsidRPr="00731777">
        <w:rPr>
          <w:rStyle w:val="Explicatii"/>
          <w:color w:val="auto"/>
          <w:szCs w:val="20"/>
          <w:shd w:val="clear" w:color="auto" w:fill="auto"/>
        </w:rPr>
        <w:t xml:space="preserve">simplificat </w:t>
      </w:r>
      <w:r w:rsidRPr="00731777">
        <w:rPr>
          <w:rFonts w:ascii="Times New Roman" w:hAnsi="Times New Roman" w:cs="Times New Roman"/>
          <w:i/>
          <w:sz w:val="20"/>
          <w:szCs w:val="20"/>
        </w:rPr>
        <w:t>)</w:t>
      </w:r>
      <w:r w:rsidRPr="00731777">
        <w:rPr>
          <w:rFonts w:ascii="Times New Roman" w:hAnsi="Times New Roman" w:cs="Times New Roman"/>
          <w:i/>
        </w:rPr>
        <w:t>,</w:t>
      </w:r>
    </w:p>
    <w:p w14:paraId="156D3A11" w14:textId="77777777" w:rsidR="00731777" w:rsidRDefault="00731777" w:rsidP="00731777">
      <w:pPr>
        <w:spacing w:after="0" w:line="240" w:lineRule="auto"/>
        <w:jc w:val="both"/>
        <w:rPr>
          <w:rFonts w:ascii="Times New Roman" w:hAnsi="Times New Roman" w:cs="Times New Roman"/>
        </w:rPr>
      </w:pPr>
      <w:r>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1A5950AE" w14:textId="77777777" w:rsidR="00731777" w:rsidRDefault="00731777" w:rsidP="00731777">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731777" w14:paraId="6D4F393D" w14:textId="77777777" w:rsidTr="00731777">
        <w:tc>
          <w:tcPr>
            <w:tcW w:w="1250" w:type="dxa"/>
            <w:tcBorders>
              <w:top w:val="single" w:sz="4" w:space="0" w:color="auto"/>
              <w:left w:val="single" w:sz="4" w:space="0" w:color="auto"/>
              <w:bottom w:val="single" w:sz="4" w:space="0" w:color="auto"/>
              <w:right w:val="single" w:sz="4" w:space="0" w:color="auto"/>
            </w:tcBorders>
            <w:hideMark/>
          </w:tcPr>
          <w:p w14:paraId="6F78E705"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0C43936B"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Referința din Propunerea Tehnică sau Propunerea Financiară</w:t>
            </w:r>
          </w:p>
          <w:p w14:paraId="177B393B"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731777" w14:paraId="562D80F9" w14:textId="77777777" w:rsidTr="00731777">
        <w:tc>
          <w:tcPr>
            <w:tcW w:w="1250" w:type="dxa"/>
            <w:tcBorders>
              <w:top w:val="single" w:sz="4" w:space="0" w:color="auto"/>
              <w:left w:val="single" w:sz="4" w:space="0" w:color="auto"/>
              <w:bottom w:val="single" w:sz="4" w:space="0" w:color="auto"/>
              <w:right w:val="single" w:sz="4" w:space="0" w:color="auto"/>
            </w:tcBorders>
            <w:hideMark/>
          </w:tcPr>
          <w:p w14:paraId="1353CAD4"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1098EFA0"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731777" w14:paraId="58F49F9F" w14:textId="77777777" w:rsidTr="00731777">
        <w:tc>
          <w:tcPr>
            <w:tcW w:w="1250" w:type="dxa"/>
            <w:tcBorders>
              <w:top w:val="single" w:sz="4" w:space="0" w:color="auto"/>
              <w:left w:val="single" w:sz="4" w:space="0" w:color="auto"/>
              <w:bottom w:val="single" w:sz="4" w:space="0" w:color="auto"/>
              <w:right w:val="single" w:sz="4" w:space="0" w:color="auto"/>
            </w:tcBorders>
            <w:hideMark/>
          </w:tcPr>
          <w:p w14:paraId="2AB9C4F9"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33C6493E"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3B9C7745" w14:textId="77777777" w:rsidR="00731777" w:rsidRDefault="00731777" w:rsidP="00731777">
      <w:pPr>
        <w:tabs>
          <w:tab w:val="num" w:pos="360"/>
        </w:tabs>
        <w:spacing w:after="0" w:line="240" w:lineRule="auto"/>
        <w:ind w:left="360"/>
        <w:jc w:val="both"/>
        <w:rPr>
          <w:rFonts w:ascii="Times New Roman" w:hAnsi="Times New Roman" w:cs="Times New Roman"/>
        </w:rPr>
      </w:pPr>
    </w:p>
    <w:p w14:paraId="7C986A1B" w14:textId="77777777" w:rsidR="00731777" w:rsidRDefault="00731777" w:rsidP="00731777">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7E2B780E" w14:textId="77777777" w:rsidR="00731777" w:rsidRDefault="00731777" w:rsidP="00731777">
      <w:p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731777" w14:paraId="1AAA41E7" w14:textId="77777777" w:rsidTr="00731777">
        <w:tc>
          <w:tcPr>
            <w:tcW w:w="1248" w:type="dxa"/>
            <w:tcBorders>
              <w:top w:val="single" w:sz="4" w:space="0" w:color="auto"/>
              <w:left w:val="single" w:sz="4" w:space="0" w:color="auto"/>
              <w:bottom w:val="single" w:sz="4" w:space="0" w:color="auto"/>
              <w:right w:val="single" w:sz="4" w:space="0" w:color="auto"/>
            </w:tcBorders>
            <w:hideMark/>
          </w:tcPr>
          <w:p w14:paraId="64A9A0CD"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5A8AD214"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731777" w14:paraId="45B2C677" w14:textId="77777777" w:rsidTr="00731777">
        <w:tc>
          <w:tcPr>
            <w:tcW w:w="1248" w:type="dxa"/>
            <w:tcBorders>
              <w:top w:val="single" w:sz="4" w:space="0" w:color="auto"/>
              <w:left w:val="single" w:sz="4" w:space="0" w:color="auto"/>
              <w:bottom w:val="single" w:sz="4" w:space="0" w:color="auto"/>
              <w:right w:val="single" w:sz="4" w:space="0" w:color="auto"/>
            </w:tcBorders>
            <w:hideMark/>
          </w:tcPr>
          <w:p w14:paraId="10AEFF55"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24860D23"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731777" w14:paraId="5E4DE570" w14:textId="77777777" w:rsidTr="00731777">
        <w:tc>
          <w:tcPr>
            <w:tcW w:w="1248" w:type="dxa"/>
            <w:tcBorders>
              <w:top w:val="single" w:sz="4" w:space="0" w:color="auto"/>
              <w:left w:val="single" w:sz="4" w:space="0" w:color="auto"/>
              <w:bottom w:val="single" w:sz="4" w:space="0" w:color="auto"/>
              <w:right w:val="single" w:sz="4" w:space="0" w:color="auto"/>
            </w:tcBorders>
            <w:hideMark/>
          </w:tcPr>
          <w:p w14:paraId="76749965" w14:textId="77777777" w:rsidR="00731777" w:rsidRDefault="00731777">
            <w:pPr>
              <w:tabs>
                <w:tab w:val="num" w:pos="360"/>
              </w:tabs>
              <w:spacing w:after="0"/>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722DB38C" w14:textId="77777777" w:rsidR="00731777" w:rsidRDefault="00731777">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6D67E2F6" w14:textId="77777777" w:rsidR="00731777" w:rsidRDefault="00731777" w:rsidP="00731777">
      <w:pPr>
        <w:spacing w:line="240" w:lineRule="auto"/>
        <w:rPr>
          <w:rFonts w:ascii="Times New Roman" w:hAnsi="Times New Roman" w:cs="Times New Roman"/>
        </w:rPr>
      </w:pPr>
    </w:p>
    <w:p w14:paraId="457AD913" w14:textId="77777777" w:rsidR="00731777" w:rsidRDefault="00731777" w:rsidP="00731777">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14E68259" w14:textId="77777777" w:rsidR="00731777" w:rsidRDefault="00731777" w:rsidP="00731777">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6A235F01" w14:textId="77777777" w:rsidR="00731777" w:rsidRDefault="00731777" w:rsidP="00731777">
      <w:pPr>
        <w:spacing w:line="240" w:lineRule="auto"/>
        <w:rPr>
          <w:rFonts w:ascii="Times New Roman" w:hAnsi="Times New Roman" w:cs="Times New Roman"/>
        </w:rPr>
      </w:pPr>
      <w:r>
        <w:rPr>
          <w:rFonts w:ascii="Times New Roman" w:hAnsi="Times New Roman" w:cs="Times New Roman"/>
        </w:rPr>
        <w:t>Data ....................</w:t>
      </w:r>
    </w:p>
    <w:p w14:paraId="029BB11C" w14:textId="77777777" w:rsidR="0091535E" w:rsidRPr="00824065" w:rsidRDefault="0091535E"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9E62191" w14:textId="77777777" w:rsidR="0091535E" w:rsidRPr="00824065" w:rsidRDefault="0091535E" w:rsidP="002504AE">
      <w:pPr>
        <w:spacing w:after="0" w:line="240" w:lineRule="auto"/>
        <w:jc w:val="both"/>
        <w:rPr>
          <w:rFonts w:ascii="Times New Roman" w:hAnsi="Times New Roman" w:cs="Times New Roman"/>
          <w:sz w:val="24"/>
          <w:szCs w:val="24"/>
        </w:rPr>
      </w:pPr>
    </w:p>
    <w:p w14:paraId="7CA27976" w14:textId="77777777" w:rsidR="0091535E" w:rsidRPr="00824065" w:rsidRDefault="0091535E"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01AA725" w14:textId="77777777" w:rsidR="0091535E" w:rsidRPr="004B0ACB" w:rsidRDefault="0091535E" w:rsidP="002504AE">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198AF2E9" w14:textId="77777777" w:rsidR="0091535E" w:rsidRPr="00824065" w:rsidRDefault="0091535E" w:rsidP="002504AE">
      <w:pPr>
        <w:spacing w:after="0" w:line="240" w:lineRule="auto"/>
        <w:jc w:val="center"/>
        <w:rPr>
          <w:rFonts w:ascii="Times New Roman" w:hAnsi="Times New Roman" w:cs="Times New Roman"/>
          <w:i/>
          <w:sz w:val="24"/>
          <w:szCs w:val="24"/>
        </w:rPr>
      </w:pPr>
    </w:p>
    <w:p w14:paraId="02959E88" w14:textId="77777777" w:rsidR="0091535E" w:rsidRPr="00824065" w:rsidRDefault="0091535E"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1516189" w14:textId="2A178822" w:rsidR="000304ED" w:rsidRDefault="000304ED" w:rsidP="002504AE">
      <w:pPr>
        <w:jc w:val="right"/>
        <w:rPr>
          <w:rFonts w:ascii="Times New Roman" w:hAnsi="Times New Roman" w:cs="Times New Roman"/>
          <w:b/>
          <w:bCs/>
          <w:sz w:val="24"/>
          <w:szCs w:val="24"/>
        </w:rPr>
      </w:pPr>
    </w:p>
    <w:p w14:paraId="63CE3F24" w14:textId="7A5935A8" w:rsidR="000304ED" w:rsidRDefault="000304ED" w:rsidP="002504AE">
      <w:pPr>
        <w:jc w:val="right"/>
        <w:rPr>
          <w:rFonts w:ascii="Times New Roman" w:hAnsi="Times New Roman" w:cs="Times New Roman"/>
          <w:b/>
          <w:bCs/>
          <w:sz w:val="24"/>
          <w:szCs w:val="24"/>
        </w:rPr>
      </w:pPr>
    </w:p>
    <w:p w14:paraId="4B6C7401" w14:textId="28595E95" w:rsidR="000304ED" w:rsidRDefault="000304ED" w:rsidP="002504AE">
      <w:pPr>
        <w:jc w:val="right"/>
        <w:rPr>
          <w:rFonts w:ascii="Times New Roman" w:hAnsi="Times New Roman" w:cs="Times New Roman"/>
          <w:b/>
          <w:bCs/>
          <w:sz w:val="24"/>
          <w:szCs w:val="24"/>
        </w:rPr>
      </w:pPr>
    </w:p>
    <w:p w14:paraId="6D047CDF" w14:textId="5194D0BC" w:rsidR="00B21D51" w:rsidRPr="0091535E" w:rsidRDefault="00B21D51" w:rsidP="002504AE">
      <w:pPr>
        <w:spacing w:after="120"/>
        <w:jc w:val="right"/>
        <w:rPr>
          <w:rFonts w:ascii="Times New Roman" w:hAnsi="Times New Roman" w:cs="Times New Roman"/>
          <w:b/>
          <w:bCs/>
          <w:sz w:val="24"/>
          <w:szCs w:val="24"/>
        </w:rPr>
      </w:pPr>
      <w:r w:rsidRPr="0091535E">
        <w:rPr>
          <w:rFonts w:ascii="Times New Roman" w:hAnsi="Times New Roman" w:cs="Times New Roman"/>
          <w:b/>
          <w:bCs/>
          <w:sz w:val="24"/>
          <w:szCs w:val="24"/>
        </w:rPr>
        <w:t>Formular</w:t>
      </w:r>
      <w:r w:rsidR="0091535E" w:rsidRPr="0091535E">
        <w:rPr>
          <w:rFonts w:ascii="Times New Roman" w:hAnsi="Times New Roman" w:cs="Times New Roman"/>
          <w:b/>
          <w:bCs/>
          <w:sz w:val="24"/>
          <w:szCs w:val="24"/>
        </w:rPr>
        <w:t xml:space="preserve"> nr.</w:t>
      </w:r>
      <w:r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60376DC5" w14:textId="77777777" w:rsidR="00B21D51" w:rsidRPr="002A3E33" w:rsidRDefault="00B21D51" w:rsidP="002504AE">
      <w:pPr>
        <w:spacing w:after="120"/>
        <w:rPr>
          <w:b/>
        </w:rPr>
      </w:pPr>
    </w:p>
    <w:p w14:paraId="497B1B06" w14:textId="77777777" w:rsidR="00B21D51" w:rsidRPr="0091535E" w:rsidRDefault="00B21D51" w:rsidP="002504AE">
      <w:pPr>
        <w:jc w:val="center"/>
        <w:rPr>
          <w:rFonts w:ascii="Times New Roman" w:hAnsi="Times New Roman" w:cs="Times New Roman"/>
          <w:b/>
        </w:rPr>
      </w:pPr>
      <w:r w:rsidRPr="0091535E">
        <w:rPr>
          <w:rFonts w:ascii="Times New Roman" w:hAnsi="Times New Roman" w:cs="Times New Roman"/>
          <w:b/>
        </w:rPr>
        <w:t xml:space="preserve">ACORD DE ASOCIERE </w:t>
      </w:r>
    </w:p>
    <w:p w14:paraId="56A83C35" w14:textId="77777777" w:rsidR="00731777" w:rsidRDefault="00731777" w:rsidP="00731777">
      <w:pPr>
        <w:spacing w:line="240" w:lineRule="auto"/>
        <w:jc w:val="center"/>
        <w:rPr>
          <w:rFonts w:ascii="Times New Roman" w:hAnsi="Times New Roman" w:cs="Times New Roman"/>
          <w:b/>
        </w:rPr>
      </w:pPr>
      <w:r>
        <w:rPr>
          <w:rFonts w:ascii="Times New Roman" w:hAnsi="Times New Roman" w:cs="Times New Roman"/>
          <w:b/>
        </w:rPr>
        <w:t>Nr. ....... data ..............</w:t>
      </w:r>
    </w:p>
    <w:p w14:paraId="0F1AA2B6" w14:textId="77777777" w:rsidR="00731777" w:rsidRDefault="00731777" w:rsidP="00731777">
      <w:pPr>
        <w:spacing w:after="80"/>
        <w:jc w:val="both"/>
        <w:rPr>
          <w:rFonts w:ascii="Times New Roman" w:hAnsi="Times New Roman" w:cs="Times New Roman"/>
        </w:rPr>
      </w:pPr>
      <w:r>
        <w:rPr>
          <w:rFonts w:ascii="Times New Roman" w:hAnsi="Times New Roman" w:cs="Times New Roman"/>
        </w:rPr>
        <w:t>Prezentul acord de asociere are ca temei legal art. 53 din Legea nr. 98/2016 privind achizițiile publice, cu modificările și completările ulterioare.</w:t>
      </w:r>
    </w:p>
    <w:p w14:paraId="0BE0D159" w14:textId="77777777" w:rsidR="00731777" w:rsidRDefault="00731777" w:rsidP="00731777">
      <w:pPr>
        <w:spacing w:after="80"/>
        <w:jc w:val="both"/>
        <w:rPr>
          <w:rFonts w:ascii="Times New Roman" w:hAnsi="Times New Roman" w:cs="Times New Roman"/>
        </w:rPr>
      </w:pPr>
      <w:r>
        <w:rPr>
          <w:rFonts w:ascii="Times New Roman" w:hAnsi="Times New Roman" w:cs="Times New Roman"/>
          <w:b/>
        </w:rPr>
        <w:t>1. Părţile acordului</w:t>
      </w:r>
      <w:r>
        <w:rPr>
          <w:rFonts w:ascii="Times New Roman" w:hAnsi="Times New Roman" w:cs="Times New Roman"/>
        </w:rPr>
        <w:t>:</w:t>
      </w:r>
    </w:p>
    <w:p w14:paraId="4ACC03C5" w14:textId="77777777" w:rsidR="00731777" w:rsidRDefault="00731777" w:rsidP="00731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Pr>
          <w:rFonts w:ascii="Times New Roman" w:hAnsi="Times New Roman" w:cs="Times New Roman"/>
        </w:rPr>
        <w:t>…………….............., cu sediul în …………....................., telefon ........., fax ........., e-mail ....................., cod unic de înregistrare ..........................., număr de ordine în Registrul Comerțului ................., reprezentată legal prin ............... - ......................., în calitate de ........................., pe de o parte</w:t>
      </w:r>
    </w:p>
    <w:p w14:paraId="0FB97E80" w14:textId="77777777" w:rsidR="00731777" w:rsidRDefault="00731777" w:rsidP="00731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Pr>
          <w:rFonts w:ascii="Times New Roman" w:hAnsi="Times New Roman" w:cs="Times New Roman"/>
        </w:rPr>
        <w:t>și</w:t>
      </w:r>
    </w:p>
    <w:p w14:paraId="5A36B77C" w14:textId="77777777" w:rsidR="00731777" w:rsidRDefault="00731777" w:rsidP="00731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Pr>
          <w:rFonts w:ascii="Times New Roman" w:hAnsi="Times New Roman" w:cs="Times New Roman"/>
        </w:rPr>
        <w:t>…………….............., cu sediul în …………....................., telefon ........., fax ........., e-mail ....................., cod unic de înregistrare ..........................., număr de ordine în Registrul Comerțului ................., reprezentată legal prin ............... - ......................., în calitate de ............................, pe de altă parte.</w:t>
      </w:r>
    </w:p>
    <w:p w14:paraId="0029F8BA" w14:textId="77777777" w:rsidR="00731777" w:rsidRDefault="00731777" w:rsidP="00731777">
      <w:pPr>
        <w:spacing w:after="80"/>
        <w:jc w:val="both"/>
        <w:rPr>
          <w:rFonts w:ascii="Times New Roman" w:hAnsi="Times New Roman" w:cs="Times New Roman"/>
        </w:rPr>
      </w:pPr>
      <w:r>
        <w:rPr>
          <w:rFonts w:ascii="Times New Roman" w:hAnsi="Times New Roman" w:cs="Times New Roman"/>
          <w:b/>
        </w:rPr>
        <w:t>2</w:t>
      </w:r>
      <w:r>
        <w:rPr>
          <w:rFonts w:ascii="Times New Roman" w:hAnsi="Times New Roman" w:cs="Times New Roman"/>
        </w:rPr>
        <w:t xml:space="preserve">. </w:t>
      </w:r>
      <w:r>
        <w:rPr>
          <w:rFonts w:ascii="Times New Roman" w:hAnsi="Times New Roman" w:cs="Times New Roman"/>
          <w:b/>
        </w:rPr>
        <w:t>Obiectul acordului</w:t>
      </w:r>
      <w:r>
        <w:rPr>
          <w:rFonts w:ascii="Times New Roman" w:hAnsi="Times New Roman" w:cs="Times New Roman"/>
        </w:rPr>
        <w:t>:</w:t>
      </w:r>
    </w:p>
    <w:p w14:paraId="6537A187" w14:textId="77777777" w:rsidR="00731777" w:rsidRDefault="00731777" w:rsidP="00731777">
      <w:pPr>
        <w:spacing w:after="80"/>
        <w:jc w:val="both"/>
        <w:rPr>
          <w:rFonts w:ascii="Times New Roman" w:hAnsi="Times New Roman" w:cs="Times New Roman"/>
        </w:rPr>
      </w:pPr>
      <w:r>
        <w:rPr>
          <w:rFonts w:ascii="Times New Roman" w:hAnsi="Times New Roman" w:cs="Times New Roman"/>
        </w:rPr>
        <w:t>(1) Părțile convin înființarea Asocierii .............................(se completează denumirea asocierii), numită în continuare Asocierea</w:t>
      </w:r>
    </w:p>
    <w:p w14:paraId="223CAD76" w14:textId="77777777" w:rsidR="00731777" w:rsidRDefault="00731777" w:rsidP="00731777">
      <w:pPr>
        <w:spacing w:after="80"/>
        <w:jc w:val="both"/>
        <w:rPr>
          <w:rFonts w:ascii="Times New Roman" w:hAnsi="Times New Roman" w:cs="Times New Roman"/>
        </w:rPr>
      </w:pPr>
      <w:r>
        <w:rPr>
          <w:rFonts w:ascii="Times New Roman" w:hAnsi="Times New Roman" w:cs="Times New Roman"/>
        </w:rPr>
        <w:t>(2)  Asociaţii au convenit să desfăşoare în comun următoarele activităţi:</w:t>
      </w:r>
    </w:p>
    <w:p w14:paraId="0CD73B92" w14:textId="5FEF7F1F" w:rsidR="00731777" w:rsidRDefault="00731777">
      <w:pPr>
        <w:pStyle w:val="ListParagraph"/>
        <w:numPr>
          <w:ilvl w:val="0"/>
          <w:numId w:val="18"/>
        </w:numPr>
        <w:spacing w:after="80" w:line="256" w:lineRule="auto"/>
        <w:ind w:left="0" w:firstLine="284"/>
        <w:jc w:val="both"/>
        <w:rPr>
          <w:rFonts w:ascii="Times New Roman" w:hAnsi="Times New Roman" w:cs="Times New Roman"/>
          <w:b/>
          <w:i/>
          <w:iCs/>
          <w:sz w:val="22"/>
          <w:szCs w:val="22"/>
        </w:rPr>
      </w:pPr>
      <w:r>
        <w:rPr>
          <w:rFonts w:ascii="Times New Roman" w:hAnsi="Times New Roman" w:cs="Times New Roman"/>
          <w:sz w:val="22"/>
          <w:szCs w:val="22"/>
        </w:rPr>
        <w:t xml:space="preserve">participarea la procedura de achiziţie publică organizată de AMCCRS pentru atribuirea contractului având ca obiect </w:t>
      </w:r>
      <w:r w:rsidRPr="00731777">
        <w:rPr>
          <w:rFonts w:ascii="Times New Roman" w:hAnsi="Times New Roman" w:cs="Times New Roman"/>
          <w:b/>
          <w:bCs/>
          <w:i/>
          <w:sz w:val="22"/>
          <w:szCs w:val="22"/>
        </w:rPr>
        <w:t>Servicii de Elaborare studiu istorico – arhitectural de fundamentare a intervențiilor de consolidare ,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Pr>
          <w:rFonts w:ascii="Times New Roman" w:hAnsi="Times New Roman" w:cs="Times New Roman"/>
        </w:rPr>
        <w:t>;</w:t>
      </w:r>
    </w:p>
    <w:p w14:paraId="38151041" w14:textId="77777777" w:rsidR="00731777" w:rsidRDefault="00731777">
      <w:pPr>
        <w:numPr>
          <w:ilvl w:val="0"/>
          <w:numId w:val="18"/>
        </w:numPr>
        <w:spacing w:after="120" w:line="256" w:lineRule="auto"/>
        <w:ind w:left="720"/>
        <w:jc w:val="both"/>
        <w:rPr>
          <w:rFonts w:ascii="Times New Roman" w:hAnsi="Times New Roman" w:cs="Times New Roman"/>
          <w:i/>
        </w:rPr>
      </w:pPr>
      <w:r>
        <w:rPr>
          <w:rFonts w:ascii="Times New Roman" w:hAnsi="Times New Roman" w:cs="Times New Roman"/>
        </w:rPr>
        <w:t xml:space="preserve">derularea în comun a contractului </w:t>
      </w:r>
      <w:r>
        <w:rPr>
          <w:rFonts w:ascii="Times New Roman" w:hAnsi="Times New Roman" w:cs="Times New Roman"/>
          <w:i/>
        </w:rPr>
        <w:t xml:space="preserve">în cazul desemnării ofertei comune ca fiind câştigătoare.            </w:t>
      </w:r>
    </w:p>
    <w:p w14:paraId="1B1D5AA4" w14:textId="77777777" w:rsidR="00731777" w:rsidRDefault="00731777" w:rsidP="00731777">
      <w:pPr>
        <w:spacing w:after="80"/>
        <w:jc w:val="both"/>
        <w:rPr>
          <w:rFonts w:ascii="Times New Roman" w:hAnsi="Times New Roman" w:cs="Times New Roman"/>
        </w:rPr>
      </w:pPr>
      <w:r>
        <w:rPr>
          <w:rFonts w:ascii="Times New Roman" w:hAnsi="Times New Roman" w:cs="Times New Roman"/>
        </w:rPr>
        <w:t>(3) În conformitate oferta comună, asociații vor asigura îndeplinirea activităților/subactivităților prevăzute în contract astfel:</w:t>
      </w:r>
    </w:p>
    <w:p w14:paraId="502B14ED" w14:textId="77777777" w:rsidR="00731777" w:rsidRDefault="00731777">
      <w:pPr>
        <w:pStyle w:val="Numbereda"/>
        <w:numPr>
          <w:ilvl w:val="0"/>
          <w:numId w:val="27"/>
        </w:numPr>
        <w:spacing w:line="256" w:lineRule="auto"/>
        <w:rPr>
          <w:sz w:val="22"/>
          <w:szCs w:val="22"/>
        </w:rPr>
      </w:pPr>
      <w:r>
        <w:rPr>
          <w:sz w:val="22"/>
          <w:szCs w:val="22"/>
        </w:rPr>
        <w:t>Asociatul ................................ va asigura realizarea următoarelor activități/subactivități  ................................</w:t>
      </w:r>
    </w:p>
    <w:p w14:paraId="1FCEAFA7" w14:textId="77777777" w:rsidR="00731777" w:rsidRDefault="00731777" w:rsidP="00731777">
      <w:pPr>
        <w:pStyle w:val="Numbereda"/>
        <w:spacing w:line="256" w:lineRule="auto"/>
        <w:rPr>
          <w:sz w:val="22"/>
          <w:szCs w:val="22"/>
        </w:rPr>
      </w:pPr>
      <w:r>
        <w:rPr>
          <w:sz w:val="22"/>
          <w:szCs w:val="22"/>
        </w:rPr>
        <w:t>Asociatul ................................. va asigura realizarea următoarelor activități/subactivități.................................</w:t>
      </w:r>
    </w:p>
    <w:p w14:paraId="57354E31" w14:textId="77777777" w:rsidR="00731777" w:rsidRDefault="00731777" w:rsidP="00731777">
      <w:pPr>
        <w:pStyle w:val="Numbereda"/>
        <w:spacing w:after="80" w:line="256" w:lineRule="auto"/>
        <w:ind w:left="0" w:firstLine="0"/>
        <w:rPr>
          <w:sz w:val="22"/>
          <w:szCs w:val="22"/>
        </w:rPr>
      </w:pPr>
      <w:r>
        <w:rPr>
          <w:sz w:val="22"/>
          <w:szCs w:val="22"/>
        </w:rPr>
        <w:t>....</w:t>
      </w:r>
    </w:p>
    <w:p w14:paraId="3305944E" w14:textId="77777777" w:rsidR="00731777" w:rsidRDefault="00731777" w:rsidP="00731777">
      <w:pPr>
        <w:spacing w:after="80"/>
        <w:jc w:val="both"/>
        <w:rPr>
          <w:rFonts w:ascii="Times New Roman" w:hAnsi="Times New Roman" w:cs="Times New Roman"/>
        </w:rPr>
      </w:pPr>
      <w:r>
        <w:rPr>
          <w:rFonts w:ascii="Times New Roman" w:hAnsi="Times New Roman" w:cs="Times New Roman"/>
        </w:rPr>
        <w:t>(4) Cota de participare a părților la îndeplinirea contractului, stabilită în conformitate cu oferta comună și proporțional cu activitățile desfășurate,:</w:t>
      </w:r>
    </w:p>
    <w:p w14:paraId="78173A64" w14:textId="77777777" w:rsidR="00731777" w:rsidRDefault="00731777">
      <w:pPr>
        <w:pStyle w:val="Numbereda"/>
        <w:numPr>
          <w:ilvl w:val="0"/>
          <w:numId w:val="28"/>
        </w:numPr>
        <w:spacing w:line="256" w:lineRule="auto"/>
        <w:rPr>
          <w:sz w:val="22"/>
          <w:szCs w:val="22"/>
        </w:rPr>
      </w:pPr>
      <w:r>
        <w:rPr>
          <w:sz w:val="22"/>
          <w:szCs w:val="22"/>
        </w:rPr>
        <w:t xml:space="preserve">.......... % asociatul .....................................                      </w:t>
      </w:r>
    </w:p>
    <w:p w14:paraId="2E28082A" w14:textId="77777777" w:rsidR="00731777" w:rsidRDefault="00731777">
      <w:pPr>
        <w:pStyle w:val="Numbereda"/>
        <w:numPr>
          <w:ilvl w:val="0"/>
          <w:numId w:val="27"/>
        </w:numPr>
        <w:spacing w:line="256" w:lineRule="auto"/>
        <w:rPr>
          <w:sz w:val="22"/>
          <w:szCs w:val="22"/>
        </w:rPr>
      </w:pPr>
      <w:r>
        <w:rPr>
          <w:sz w:val="22"/>
          <w:szCs w:val="22"/>
        </w:rPr>
        <w:t>.......... % asociatul .....................................</w:t>
      </w:r>
    </w:p>
    <w:p w14:paraId="50CDF438" w14:textId="77777777" w:rsidR="00731777" w:rsidRDefault="00731777" w:rsidP="00731777">
      <w:pPr>
        <w:pStyle w:val="Numbereda"/>
        <w:spacing w:line="256" w:lineRule="auto"/>
        <w:rPr>
          <w:sz w:val="22"/>
          <w:szCs w:val="22"/>
        </w:rPr>
      </w:pPr>
      <w:r>
        <w:rPr>
          <w:sz w:val="22"/>
          <w:szCs w:val="22"/>
        </w:rPr>
        <w:t>...</w:t>
      </w:r>
    </w:p>
    <w:p w14:paraId="081EF4B2" w14:textId="77777777" w:rsidR="00731777" w:rsidRDefault="00731777" w:rsidP="00731777">
      <w:pPr>
        <w:spacing w:after="80"/>
        <w:jc w:val="both"/>
        <w:rPr>
          <w:rFonts w:ascii="Times New Roman" w:hAnsi="Times New Roman" w:cs="Times New Roman"/>
          <w:color w:val="0070C0"/>
        </w:rPr>
      </w:pPr>
      <w:r>
        <w:rPr>
          <w:rFonts w:ascii="Times New Roman" w:hAnsi="Times New Roman" w:cs="Times New Roman"/>
        </w:rPr>
        <w:t>(5) Repartizarea beneficiilor sau pierderilor rezultate din activităţile comune desfăşurate de asociaţi se va efectua proporţional cu cota de participare a fiecărui asociat, menționată la alin. (4)</w:t>
      </w:r>
      <w:r>
        <w:rPr>
          <w:rFonts w:ascii="Times New Roman" w:hAnsi="Times New Roman" w:cs="Times New Roman"/>
          <w:color w:val="0070C0"/>
        </w:rPr>
        <w:t>.</w:t>
      </w:r>
    </w:p>
    <w:p w14:paraId="269DF6CE" w14:textId="77777777" w:rsidR="00731777" w:rsidRDefault="00731777" w:rsidP="00731777">
      <w:pPr>
        <w:spacing w:after="80"/>
        <w:jc w:val="both"/>
        <w:rPr>
          <w:rFonts w:ascii="Times New Roman" w:hAnsi="Times New Roman" w:cs="Times New Roman"/>
        </w:rPr>
      </w:pPr>
      <w:r>
        <w:rPr>
          <w:rFonts w:ascii="Times New Roman" w:hAnsi="Times New Roman" w:cs="Times New Roman"/>
        </w:rPr>
        <w:t>(6) Asociaţii convin şi se obligă să se susţină ori de câte ori va fi nevoie pe tot parcursul realizării contractului, acordându-şi sprijin de natură financiară, tehnică, managerială sau/şi logistică, ori de câte ori situaţia o cere.</w:t>
      </w:r>
    </w:p>
    <w:p w14:paraId="151201C6" w14:textId="77777777" w:rsidR="00731777" w:rsidRDefault="00731777" w:rsidP="00731777">
      <w:pPr>
        <w:spacing w:after="80"/>
        <w:jc w:val="both"/>
        <w:rPr>
          <w:rFonts w:ascii="Times New Roman" w:hAnsi="Times New Roman" w:cs="Times New Roman"/>
          <w:b/>
        </w:rPr>
      </w:pPr>
      <w:r>
        <w:rPr>
          <w:rFonts w:ascii="Times New Roman" w:hAnsi="Times New Roman" w:cs="Times New Roman"/>
          <w:b/>
        </w:rPr>
        <w:t>3. Durata asocierii</w:t>
      </w:r>
    </w:p>
    <w:p w14:paraId="6EDAC099" w14:textId="77777777" w:rsidR="00731777" w:rsidRDefault="00731777" w:rsidP="00731777">
      <w:pPr>
        <w:spacing w:after="80"/>
        <w:jc w:val="both"/>
        <w:rPr>
          <w:rFonts w:ascii="Times New Roman" w:hAnsi="Times New Roman" w:cs="Times New Roman"/>
          <w:i/>
        </w:rPr>
      </w:pPr>
      <w:r>
        <w:rPr>
          <w:rFonts w:ascii="Times New Roman" w:hAnsi="Times New Roman" w:cs="Times New Roman"/>
        </w:rPr>
        <w:t>Durata asocierii constituite în baza prezentului acord este egală cu perioada derulării procedurii de atribuire şi se prelungeşte corespunzător cu perioada de îndeplinire a contractului  (</w:t>
      </w:r>
      <w:r>
        <w:rPr>
          <w:rFonts w:ascii="Times New Roman" w:hAnsi="Times New Roman" w:cs="Times New Roman"/>
          <w:i/>
        </w:rPr>
        <w:t xml:space="preserve">în cazul desemnării asocierii ca fiind câştigătoare). </w:t>
      </w:r>
    </w:p>
    <w:p w14:paraId="591BAC36" w14:textId="77777777" w:rsidR="00731777" w:rsidRDefault="00731777" w:rsidP="00731777">
      <w:pPr>
        <w:spacing w:after="80"/>
        <w:jc w:val="both"/>
        <w:rPr>
          <w:rFonts w:ascii="Times New Roman" w:hAnsi="Times New Roman" w:cs="Times New Roman"/>
          <w:i/>
        </w:rPr>
      </w:pPr>
      <w:r>
        <w:rPr>
          <w:rFonts w:ascii="Times New Roman" w:hAnsi="Times New Roman" w:cs="Times New Roman"/>
          <w:b/>
        </w:rPr>
        <w:lastRenderedPageBreak/>
        <w:t>4.  Condiţiile de administrare şi conducere a asocierii:</w:t>
      </w:r>
    </w:p>
    <w:p w14:paraId="15AA6C8F" w14:textId="77777777" w:rsidR="00731777" w:rsidRDefault="00731777" w:rsidP="00731777">
      <w:pPr>
        <w:spacing w:after="80"/>
        <w:jc w:val="both"/>
        <w:rPr>
          <w:rFonts w:ascii="Times New Roman" w:hAnsi="Times New Roman" w:cs="Times New Roman"/>
        </w:rPr>
      </w:pPr>
      <w:r>
        <w:rPr>
          <w:rFonts w:ascii="Times New Roman" w:hAnsi="Times New Roman" w:cs="Times New Roman"/>
        </w:rPr>
        <w:t>(1) Fiecare membru al Asocierii se obligă să completeze și să semneze cu semnătură electronică extinsă propriile documente astfel cum au fost acestea solicitate în documentele achiziției.</w:t>
      </w:r>
    </w:p>
    <w:p w14:paraId="461374BA" w14:textId="77777777" w:rsidR="00731777" w:rsidRDefault="00731777" w:rsidP="00731777">
      <w:pPr>
        <w:spacing w:after="80"/>
        <w:jc w:val="both"/>
        <w:rPr>
          <w:rFonts w:ascii="Times New Roman" w:hAnsi="Times New Roman" w:cs="Times New Roman"/>
        </w:rPr>
      </w:pPr>
      <w:r>
        <w:rPr>
          <w:rFonts w:ascii="Times New Roman" w:hAnsi="Times New Roman" w:cs="Times New Roman"/>
        </w:rPr>
        <w:t xml:space="preserve">(2) Se împuterniceşte ..............................., având calitatea de lider al asocierii pentru întocmirea ofertei comune, semnarea şi depunerea acesteia în numele şi pentru asocierea constituită prin prezentul acord. </w:t>
      </w:r>
    </w:p>
    <w:p w14:paraId="7371E80C" w14:textId="77777777" w:rsidR="00731777" w:rsidRDefault="00731777" w:rsidP="00731777">
      <w:pPr>
        <w:spacing w:after="80"/>
        <w:jc w:val="both"/>
        <w:rPr>
          <w:rFonts w:ascii="Times New Roman" w:hAnsi="Times New Roman" w:cs="Times New Roman"/>
        </w:rPr>
      </w:pPr>
      <w:r>
        <w:rPr>
          <w:rFonts w:ascii="Times New Roman" w:hAnsi="Times New Roman" w:cs="Times New Roman"/>
        </w:rPr>
        <w:t>4.2. Se împuterniceşte ..............................., având calitatea de lider al asocierii pentru semnarea contractului în numele şi pentru asocierea constituită prin prezentul acord, (</w:t>
      </w:r>
      <w:r>
        <w:rPr>
          <w:rFonts w:ascii="Times New Roman" w:hAnsi="Times New Roman" w:cs="Times New Roman"/>
          <w:i/>
        </w:rPr>
        <w:t>în cazul desemnării asocierii ca fiind câştigătoare a procedurii de achiziţie).</w:t>
      </w:r>
    </w:p>
    <w:p w14:paraId="73E00473" w14:textId="77777777" w:rsidR="00731777" w:rsidRDefault="00731777" w:rsidP="00731777">
      <w:pPr>
        <w:spacing w:after="80"/>
        <w:jc w:val="both"/>
        <w:rPr>
          <w:rFonts w:ascii="Times New Roman" w:hAnsi="Times New Roman" w:cs="Times New Roman"/>
        </w:rPr>
      </w:pPr>
      <w:r>
        <w:rPr>
          <w:rFonts w:ascii="Times New Roman" w:hAnsi="Times New Roman" w:cs="Times New Roman"/>
          <w:b/>
        </w:rPr>
        <w:t>5.</w:t>
      </w:r>
      <w:r>
        <w:rPr>
          <w:rFonts w:ascii="Times New Roman" w:hAnsi="Times New Roman" w:cs="Times New Roman"/>
        </w:rPr>
        <w:t xml:space="preserve"> </w:t>
      </w:r>
      <w:r>
        <w:rPr>
          <w:rFonts w:ascii="Times New Roman" w:hAnsi="Times New Roman" w:cs="Times New Roman"/>
          <w:b/>
        </w:rPr>
        <w:t>Încetarea acordului de asociere</w:t>
      </w:r>
    </w:p>
    <w:p w14:paraId="7417A5C9" w14:textId="77777777" w:rsidR="00731777" w:rsidRDefault="00731777" w:rsidP="00731777">
      <w:pPr>
        <w:spacing w:after="0"/>
        <w:jc w:val="both"/>
        <w:rPr>
          <w:rFonts w:ascii="Times New Roman" w:hAnsi="Times New Roman" w:cs="Times New Roman"/>
        </w:rPr>
      </w:pPr>
      <w:r>
        <w:rPr>
          <w:rFonts w:ascii="Times New Roman" w:hAnsi="Times New Roman" w:cs="Times New Roman"/>
        </w:rPr>
        <w:t>Asocierea îşi încetează activitatea ca urmare a următoarelor cauze:</w:t>
      </w:r>
    </w:p>
    <w:p w14:paraId="4A401385" w14:textId="77777777" w:rsidR="00731777" w:rsidRDefault="00731777">
      <w:pPr>
        <w:numPr>
          <w:ilvl w:val="0"/>
          <w:numId w:val="19"/>
        </w:numPr>
        <w:tabs>
          <w:tab w:val="left" w:pos="426"/>
        </w:tabs>
        <w:spacing w:after="0" w:line="256" w:lineRule="auto"/>
        <w:ind w:left="0" w:firstLine="0"/>
        <w:jc w:val="both"/>
        <w:rPr>
          <w:rFonts w:ascii="Times New Roman" w:hAnsi="Times New Roman" w:cs="Times New Roman"/>
        </w:rPr>
      </w:pPr>
      <w:r>
        <w:rPr>
          <w:rFonts w:ascii="Times New Roman" w:hAnsi="Times New Roman" w:cs="Times New Roman"/>
        </w:rPr>
        <w:t>expirarea duratei pentru care s-a încheiat acordul;</w:t>
      </w:r>
    </w:p>
    <w:p w14:paraId="1739A6C4" w14:textId="77777777" w:rsidR="00731777" w:rsidRDefault="00731777">
      <w:pPr>
        <w:numPr>
          <w:ilvl w:val="0"/>
          <w:numId w:val="19"/>
        </w:numPr>
        <w:tabs>
          <w:tab w:val="left" w:pos="426"/>
        </w:tabs>
        <w:spacing w:after="0" w:line="256" w:lineRule="auto"/>
        <w:ind w:left="0" w:firstLine="0"/>
        <w:jc w:val="both"/>
        <w:rPr>
          <w:rFonts w:ascii="Times New Roman" w:hAnsi="Times New Roman" w:cs="Times New Roman"/>
        </w:rPr>
      </w:pPr>
      <w:r>
        <w:rPr>
          <w:rFonts w:ascii="Times New Roman" w:hAnsi="Times New Roman" w:cs="Times New Roman"/>
        </w:rPr>
        <w:t>neîndeplinirea sau îndeplinirea necorespunzătoare a activităţilor prevăzute la art. 2 din acord; În această situaţie părţile sunt conştiente şi sunt de acord să plătească daunele solicitate în aplicarea contractului de către autoritatea contractantă.</w:t>
      </w:r>
    </w:p>
    <w:p w14:paraId="19BF71B1" w14:textId="77777777" w:rsidR="00731777" w:rsidRDefault="00731777">
      <w:pPr>
        <w:numPr>
          <w:ilvl w:val="0"/>
          <w:numId w:val="19"/>
        </w:numPr>
        <w:tabs>
          <w:tab w:val="left" w:pos="426"/>
        </w:tabs>
        <w:spacing w:after="80" w:line="256" w:lineRule="auto"/>
        <w:ind w:left="0" w:firstLine="0"/>
        <w:jc w:val="both"/>
        <w:rPr>
          <w:rFonts w:ascii="Times New Roman" w:hAnsi="Times New Roman" w:cs="Times New Roman"/>
        </w:rPr>
      </w:pPr>
      <w:r>
        <w:rPr>
          <w:rFonts w:ascii="Times New Roman" w:hAnsi="Times New Roman" w:cs="Times New Roman"/>
        </w:rPr>
        <w:t>alte cauze prevăzute de lege.</w:t>
      </w:r>
    </w:p>
    <w:p w14:paraId="60794786" w14:textId="77777777" w:rsidR="00731777" w:rsidRDefault="00731777" w:rsidP="00731777">
      <w:pPr>
        <w:spacing w:after="80"/>
        <w:jc w:val="both"/>
        <w:rPr>
          <w:rFonts w:ascii="Times New Roman" w:hAnsi="Times New Roman" w:cs="Times New Roman"/>
          <w:b/>
          <w:bCs/>
        </w:rPr>
      </w:pPr>
      <w:r>
        <w:rPr>
          <w:rFonts w:ascii="Times New Roman" w:hAnsi="Times New Roman" w:cs="Times New Roman"/>
          <w:b/>
          <w:bCs/>
        </w:rPr>
        <w:t>6. Modalitati de plata a serviciilor prestate de fiecare asociat</w:t>
      </w:r>
    </w:p>
    <w:p w14:paraId="27B9D0AC" w14:textId="77777777" w:rsidR="00731777" w:rsidRDefault="00731777" w:rsidP="00731777">
      <w:pPr>
        <w:spacing w:after="80"/>
        <w:jc w:val="both"/>
        <w:rPr>
          <w:rFonts w:ascii="Times New Roman" w:hAnsi="Times New Roman" w:cs="Times New Roman"/>
          <w:i/>
          <w:iCs/>
        </w:rPr>
      </w:pPr>
      <w:r>
        <w:rPr>
          <w:rFonts w:ascii="Times New Roman" w:hAnsi="Times New Roman" w:cs="Times New Roman"/>
        </w:rPr>
        <w:t xml:space="preserve">În cazul în care oferta asocierii este desemnată câștigătoare și asociații vor executa în comun viitorul contract, plata serviciilor prestate se va realiza către </w:t>
      </w:r>
      <w:r>
        <w:rPr>
          <w:rFonts w:ascii="Times New Roman" w:hAnsi="Times New Roman" w:cs="Times New Roman"/>
          <w:sz w:val="20"/>
          <w:szCs w:val="20"/>
        </w:rPr>
        <w:t xml:space="preserve">.......... </w:t>
      </w:r>
      <w:r>
        <w:rPr>
          <w:rFonts w:ascii="Times New Roman" w:hAnsi="Times New Roman" w:cs="Times New Roman"/>
          <w:i/>
          <w:iCs/>
          <w:sz w:val="20"/>
          <w:szCs w:val="20"/>
        </w:rPr>
        <w:t>(se va completa în conformitate cu decizia asociaților – către asociatul care a prestat serviciile sau către liderul de asociere, acesta din urma având obligația de a efectua plata catre membrul asocierii care a prestat serviciile)</w:t>
      </w:r>
    </w:p>
    <w:p w14:paraId="1E872D07" w14:textId="77777777" w:rsidR="00731777" w:rsidRDefault="00731777" w:rsidP="00731777">
      <w:pPr>
        <w:spacing w:after="80"/>
        <w:jc w:val="both"/>
        <w:rPr>
          <w:rFonts w:ascii="Times New Roman" w:hAnsi="Times New Roman" w:cs="Times New Roman"/>
          <w:b/>
        </w:rPr>
      </w:pPr>
      <w:r>
        <w:rPr>
          <w:rFonts w:ascii="Times New Roman" w:hAnsi="Times New Roman" w:cs="Times New Roman"/>
          <w:b/>
        </w:rPr>
        <w:t>7. Comunicări</w:t>
      </w:r>
    </w:p>
    <w:p w14:paraId="42D73784" w14:textId="77777777" w:rsidR="00731777" w:rsidRDefault="00731777" w:rsidP="00731777">
      <w:pPr>
        <w:spacing w:after="80"/>
        <w:jc w:val="both"/>
        <w:rPr>
          <w:rFonts w:ascii="Times New Roman" w:hAnsi="Times New Roman" w:cs="Times New Roman"/>
        </w:rPr>
      </w:pPr>
      <w:r>
        <w:rPr>
          <w:rFonts w:ascii="Times New Roman" w:hAnsi="Times New Roman" w:cs="Times New Roman"/>
        </w:rPr>
        <w:t>(1)  Orice comunicare între părţi este valabil îndeplinită dacă se va face în scris la adresele .....................</w:t>
      </w:r>
    </w:p>
    <w:p w14:paraId="557991DA" w14:textId="77777777" w:rsidR="00731777" w:rsidRDefault="00731777" w:rsidP="00731777">
      <w:pPr>
        <w:spacing w:after="80"/>
        <w:jc w:val="both"/>
        <w:rPr>
          <w:rFonts w:ascii="Times New Roman" w:hAnsi="Times New Roman" w:cs="Times New Roman"/>
        </w:rPr>
      </w:pPr>
      <w:r>
        <w:rPr>
          <w:rFonts w:ascii="Times New Roman" w:hAnsi="Times New Roman" w:cs="Times New Roman"/>
        </w:rPr>
        <w:t>(2)  De comun acord, asociaţii pot stabili şi alte modalităţi de comunicare.</w:t>
      </w:r>
    </w:p>
    <w:p w14:paraId="33DD3C4D" w14:textId="77777777" w:rsidR="00731777" w:rsidRDefault="00731777" w:rsidP="00731777">
      <w:pPr>
        <w:spacing w:after="80"/>
        <w:jc w:val="both"/>
        <w:rPr>
          <w:rFonts w:ascii="Times New Roman" w:hAnsi="Times New Roman" w:cs="Times New Roman"/>
          <w:b/>
        </w:rPr>
      </w:pPr>
      <w:r>
        <w:rPr>
          <w:rFonts w:ascii="Times New Roman" w:hAnsi="Times New Roman" w:cs="Times New Roman"/>
          <w:b/>
        </w:rPr>
        <w:t>8. Litigii</w:t>
      </w:r>
    </w:p>
    <w:p w14:paraId="495F2339" w14:textId="77777777" w:rsidR="00731777" w:rsidRDefault="00731777" w:rsidP="00731777">
      <w:pPr>
        <w:spacing w:after="80"/>
        <w:jc w:val="both"/>
        <w:rPr>
          <w:rFonts w:ascii="Times New Roman" w:hAnsi="Times New Roman" w:cs="Times New Roman"/>
        </w:rPr>
      </w:pPr>
      <w:r>
        <w:rPr>
          <w:rFonts w:ascii="Times New Roman" w:hAnsi="Times New Roman" w:cs="Times New Roman"/>
        </w:rPr>
        <w:t>Litigiile intervenite între părţi se vor soluţiona pe cale amiabilă, iar în caz de nerezolvare vor fi soluţionate de către instanţa de judecată competentă.</w:t>
      </w:r>
    </w:p>
    <w:p w14:paraId="61D725F6" w14:textId="77777777" w:rsidR="00731777" w:rsidRDefault="00731777" w:rsidP="00731777">
      <w:pPr>
        <w:spacing w:after="80"/>
        <w:jc w:val="both"/>
        <w:rPr>
          <w:rFonts w:ascii="Times New Roman" w:hAnsi="Times New Roman" w:cs="Times New Roman"/>
        </w:rPr>
      </w:pPr>
      <w:r>
        <w:rPr>
          <w:rFonts w:ascii="Times New Roman" w:hAnsi="Times New Roman" w:cs="Times New Roman"/>
          <w:b/>
        </w:rPr>
        <w:t>9.</w:t>
      </w:r>
      <w:r>
        <w:rPr>
          <w:rFonts w:ascii="Times New Roman" w:hAnsi="Times New Roman" w:cs="Times New Roman"/>
        </w:rPr>
        <w:t xml:space="preserve"> </w:t>
      </w:r>
      <w:r>
        <w:rPr>
          <w:rFonts w:ascii="Times New Roman" w:hAnsi="Times New Roman" w:cs="Times New Roman"/>
          <w:b/>
        </w:rPr>
        <w:t>Alte clauze</w:t>
      </w:r>
      <w:r>
        <w:rPr>
          <w:rFonts w:ascii="Times New Roman" w:hAnsi="Times New Roman" w:cs="Times New Roman"/>
        </w:rPr>
        <w:t>:</w:t>
      </w:r>
    </w:p>
    <w:p w14:paraId="15D8298F" w14:textId="77777777" w:rsidR="00731777" w:rsidRDefault="00731777" w:rsidP="00731777">
      <w:pPr>
        <w:spacing w:after="80"/>
        <w:jc w:val="both"/>
        <w:rPr>
          <w:rFonts w:ascii="Times New Roman" w:hAnsi="Times New Roman" w:cs="Times New Roman"/>
        </w:rPr>
      </w:pPr>
      <w:r>
        <w:rPr>
          <w:rFonts w:ascii="Times New Roman" w:hAnsi="Times New Roman" w:cs="Times New Roman"/>
        </w:rPr>
        <w:t>Părțile se obligă ca, în cazul desemnării ofertei comune ca fiind câștigătoare, să constituie/adopte forma juridică solicitată de autoritatea contractantă, respectiv autentificarea prezentului acord de asociere.</w:t>
      </w:r>
    </w:p>
    <w:p w14:paraId="20BF089A" w14:textId="77777777" w:rsidR="00731777" w:rsidRDefault="00731777" w:rsidP="00731777">
      <w:pPr>
        <w:spacing w:after="80"/>
        <w:jc w:val="both"/>
        <w:rPr>
          <w:rStyle w:val="Explicatii"/>
        </w:rPr>
      </w:pPr>
      <w:r w:rsidRPr="00731777">
        <w:rPr>
          <w:rStyle w:val="Explicatii"/>
          <w:color w:val="auto"/>
          <w:shd w:val="clear" w:color="auto" w:fill="auto"/>
        </w:rPr>
        <w:t>Operatorii economici vor completa clauzele 1-8, obligatorii, cu orice alte clauze pe care le consideră necesare.</w:t>
      </w:r>
    </w:p>
    <w:p w14:paraId="5BB9B185" w14:textId="77777777" w:rsidR="00731777" w:rsidRDefault="00731777" w:rsidP="00731777">
      <w:pPr>
        <w:jc w:val="both"/>
        <w:rPr>
          <w:rFonts w:cs="Times New Roman"/>
        </w:rPr>
      </w:pPr>
      <w:r>
        <w:rPr>
          <w:rFonts w:ascii="Times New Roman" w:hAnsi="Times New Roman" w:cs="Times New Roman"/>
        </w:rPr>
        <w:t xml:space="preserve">Prezentul acord a fost încheiat într-un număr de două exemplare, câte unul pentru fiecare parte, astăzi............................ </w:t>
      </w:r>
      <w:r>
        <w:rPr>
          <w:rFonts w:ascii="Times New Roman" w:hAnsi="Times New Roman" w:cs="Times New Roman"/>
          <w:sz w:val="20"/>
          <w:szCs w:val="20"/>
        </w:rPr>
        <w:t>(</w:t>
      </w:r>
      <w:r>
        <w:rPr>
          <w:rFonts w:ascii="Times New Roman" w:hAnsi="Times New Roman" w:cs="Times New Roman"/>
          <w:i/>
          <w:sz w:val="20"/>
          <w:szCs w:val="20"/>
        </w:rPr>
        <w:t>data semnării</w:t>
      </w:r>
      <w:r>
        <w:rPr>
          <w:rFonts w:ascii="Times New Roman" w:hAnsi="Times New Roman" w:cs="Times New Roman"/>
          <w:sz w:val="20"/>
          <w:szCs w:val="20"/>
        </w:rPr>
        <w:t>).</w:t>
      </w:r>
    </w:p>
    <w:p w14:paraId="34D930B4" w14:textId="77777777" w:rsidR="00B21D51" w:rsidRPr="0091535E" w:rsidRDefault="00B21D51" w:rsidP="002504AE">
      <w:pPr>
        <w:spacing w:after="120"/>
        <w:jc w:val="center"/>
        <w:rPr>
          <w:rFonts w:ascii="Times New Roman" w:hAnsi="Times New Roman" w:cs="Times New Roman"/>
        </w:rPr>
      </w:pPr>
      <w:r w:rsidRPr="0091535E">
        <w:rPr>
          <w:rFonts w:ascii="Times New Roman" w:hAnsi="Times New Roman" w:cs="Times New Roman"/>
        </w:rPr>
        <w:t>Liderul asocierii,</w:t>
      </w:r>
    </w:p>
    <w:p w14:paraId="0B2E49C1" w14:textId="77777777" w:rsidR="00B21D51" w:rsidRPr="0091535E" w:rsidRDefault="00B21D51" w:rsidP="002504AE">
      <w:pPr>
        <w:jc w:val="center"/>
        <w:rPr>
          <w:rFonts w:ascii="Times New Roman" w:hAnsi="Times New Roman" w:cs="Times New Roman"/>
        </w:rPr>
      </w:pPr>
      <w:r w:rsidRPr="0091535E">
        <w:rPr>
          <w:rFonts w:ascii="Times New Roman" w:hAnsi="Times New Roman" w:cs="Times New Roman"/>
        </w:rPr>
        <w:t>...........................................</w:t>
      </w:r>
    </w:p>
    <w:p w14:paraId="122F59FC" w14:textId="1A2F2599" w:rsidR="00B21D51" w:rsidRPr="0091535E" w:rsidRDefault="00B21D51" w:rsidP="002504AE">
      <w:pPr>
        <w:spacing w:after="120"/>
        <w:jc w:val="center"/>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legal/î</w:t>
      </w:r>
      <w:r w:rsidRPr="0091535E">
        <w:rPr>
          <w:rFonts w:ascii="Times New Roman" w:hAnsi="Times New Roman" w:cs="Times New Roman"/>
          <w:i/>
        </w:rPr>
        <w:t>mputernicit,</w:t>
      </w:r>
    </w:p>
    <w:p w14:paraId="3D9BE1D4" w14:textId="77777777" w:rsidR="00B21D51" w:rsidRPr="0091535E" w:rsidRDefault="00B21D51" w:rsidP="002504AE">
      <w:pPr>
        <w:spacing w:after="0"/>
        <w:jc w:val="center"/>
        <w:rPr>
          <w:rFonts w:ascii="Times New Roman" w:hAnsi="Times New Roman" w:cs="Times New Roman"/>
        </w:rPr>
      </w:pPr>
      <w:r w:rsidRPr="0091535E">
        <w:rPr>
          <w:rFonts w:ascii="Times New Roman" w:hAnsi="Times New Roman" w:cs="Times New Roman"/>
        </w:rPr>
        <w:t>……………………....……………….</w:t>
      </w:r>
    </w:p>
    <w:p w14:paraId="3D5E8690" w14:textId="6E5D08BE" w:rsidR="004B0ACB" w:rsidRPr="004B0ACB" w:rsidRDefault="004B0ACB" w:rsidP="002504AE">
      <w:pPr>
        <w:jc w:val="center"/>
        <w:rPr>
          <w:rFonts w:ascii="Times New Roman" w:hAnsi="Times New Roman" w:cs="Times New Roman"/>
          <w:i/>
          <w:iCs/>
        </w:rPr>
      </w:pPr>
      <w:r w:rsidRPr="004B0ACB">
        <w:rPr>
          <w:rFonts w:ascii="Times New Roman" w:hAnsi="Times New Roman" w:cs="Times New Roman"/>
          <w:i/>
          <w:iCs/>
        </w:rPr>
        <w:t>(nume, prenume şi semnătură),</w:t>
      </w:r>
    </w:p>
    <w:p w14:paraId="20334E38" w14:textId="094BD607" w:rsidR="00B21D51" w:rsidRPr="0091535E" w:rsidRDefault="00B21D51" w:rsidP="002504AE">
      <w:pPr>
        <w:jc w:val="center"/>
        <w:rPr>
          <w:rFonts w:ascii="Times New Roman" w:hAnsi="Times New Roman" w:cs="Times New Roman"/>
          <w:i/>
          <w:iCs/>
        </w:rPr>
      </w:pPr>
    </w:p>
    <w:p w14:paraId="724E12B8" w14:textId="77777777" w:rsidR="00B21D51" w:rsidRPr="0091535E" w:rsidRDefault="00B21D51" w:rsidP="002504AE">
      <w:pPr>
        <w:spacing w:after="120"/>
        <w:rPr>
          <w:rFonts w:ascii="Times New Roman" w:hAnsi="Times New Roman" w:cs="Times New Roman"/>
        </w:rPr>
      </w:pPr>
      <w:r w:rsidRPr="0091535E">
        <w:rPr>
          <w:rFonts w:ascii="Times New Roman" w:hAnsi="Times New Roman" w:cs="Times New Roman"/>
        </w:rPr>
        <w:t>Asociat 1,</w:t>
      </w:r>
    </w:p>
    <w:p w14:paraId="38311A0D" w14:textId="77777777" w:rsidR="00B21D51" w:rsidRPr="0091535E" w:rsidRDefault="00B21D51" w:rsidP="002504AE">
      <w:pPr>
        <w:rPr>
          <w:rFonts w:ascii="Times New Roman" w:hAnsi="Times New Roman" w:cs="Times New Roman"/>
        </w:rPr>
      </w:pPr>
      <w:bookmarkStart w:id="13" w:name="_Hlk515951368"/>
      <w:r w:rsidRPr="0091535E">
        <w:rPr>
          <w:rFonts w:ascii="Times New Roman" w:hAnsi="Times New Roman" w:cs="Times New Roman"/>
        </w:rPr>
        <w:t>..........................................</w:t>
      </w:r>
    </w:p>
    <w:bookmarkEnd w:id="13"/>
    <w:p w14:paraId="4EC12C47" w14:textId="0DB4055B" w:rsidR="00B21D51" w:rsidRPr="0091535E" w:rsidRDefault="00B21D51" w:rsidP="002504AE">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63CC8B8A" w14:textId="77777777" w:rsidR="00B21D51" w:rsidRPr="0091535E" w:rsidRDefault="00B21D51" w:rsidP="002504AE">
      <w:pPr>
        <w:spacing w:after="0"/>
        <w:rPr>
          <w:rFonts w:ascii="Times New Roman" w:hAnsi="Times New Roman" w:cs="Times New Roman"/>
        </w:rPr>
      </w:pPr>
      <w:r w:rsidRPr="0091535E">
        <w:rPr>
          <w:rFonts w:ascii="Times New Roman" w:hAnsi="Times New Roman" w:cs="Times New Roman"/>
        </w:rPr>
        <w:t>……………………....……………….</w:t>
      </w:r>
    </w:p>
    <w:p w14:paraId="39120E9E" w14:textId="300B13F6" w:rsidR="00B21D51" w:rsidRPr="0091535E" w:rsidRDefault="00B21D51" w:rsidP="002504AE">
      <w:pPr>
        <w:rPr>
          <w:rFonts w:ascii="Times New Roman" w:hAnsi="Times New Roman" w:cs="Times New Roman"/>
          <w:i/>
          <w:iCs/>
        </w:rPr>
      </w:pPr>
      <w:r w:rsidRPr="0091535E">
        <w:rPr>
          <w:rFonts w:ascii="Times New Roman" w:hAnsi="Times New Roman" w:cs="Times New Roman"/>
          <w:i/>
          <w:iCs/>
        </w:rPr>
        <w:t>(nume</w:t>
      </w:r>
      <w:r w:rsidR="004B0ACB">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sidR="004B0ACB">
        <w:rPr>
          <w:rFonts w:ascii="Times New Roman" w:hAnsi="Times New Roman" w:cs="Times New Roman"/>
          <w:i/>
          <w:iCs/>
        </w:rPr>
        <w:t xml:space="preserve"> LS</w:t>
      </w:r>
    </w:p>
    <w:p w14:paraId="04C782F1" w14:textId="77777777" w:rsidR="00B21D51" w:rsidRPr="0091535E" w:rsidRDefault="00B21D51" w:rsidP="002504AE">
      <w:pPr>
        <w:spacing w:after="0"/>
        <w:rPr>
          <w:rFonts w:ascii="Times New Roman" w:hAnsi="Times New Roman" w:cs="Times New Roman"/>
        </w:rPr>
      </w:pPr>
    </w:p>
    <w:p w14:paraId="74F70C39" w14:textId="77777777" w:rsidR="00B21D51" w:rsidRPr="0091535E" w:rsidRDefault="00B21D51" w:rsidP="002504AE">
      <w:pPr>
        <w:spacing w:after="120"/>
        <w:rPr>
          <w:rFonts w:ascii="Times New Roman" w:hAnsi="Times New Roman" w:cs="Times New Roman"/>
        </w:rPr>
      </w:pPr>
      <w:r w:rsidRPr="0091535E">
        <w:rPr>
          <w:rFonts w:ascii="Times New Roman" w:hAnsi="Times New Roman" w:cs="Times New Roman"/>
        </w:rPr>
        <w:t>Asociat ...,</w:t>
      </w:r>
    </w:p>
    <w:p w14:paraId="449CDB25" w14:textId="77777777" w:rsidR="00B21D51" w:rsidRPr="0091535E" w:rsidRDefault="00B21D51" w:rsidP="002504AE">
      <w:pPr>
        <w:rPr>
          <w:rFonts w:ascii="Times New Roman" w:hAnsi="Times New Roman" w:cs="Times New Roman"/>
        </w:rPr>
      </w:pPr>
      <w:r w:rsidRPr="0091535E">
        <w:rPr>
          <w:rFonts w:ascii="Times New Roman" w:hAnsi="Times New Roman" w:cs="Times New Roman"/>
        </w:rPr>
        <w:t>..........................................</w:t>
      </w:r>
    </w:p>
    <w:p w14:paraId="508FFEC5" w14:textId="2F287BA7" w:rsidR="00B21D51" w:rsidRPr="0091535E" w:rsidRDefault="00B21D51" w:rsidP="002504AE">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3F2DADB9" w14:textId="77777777" w:rsidR="00B21D51" w:rsidRPr="0091535E" w:rsidRDefault="00B21D51" w:rsidP="002504AE">
      <w:pPr>
        <w:spacing w:after="0"/>
        <w:rPr>
          <w:rFonts w:ascii="Times New Roman" w:hAnsi="Times New Roman" w:cs="Times New Roman"/>
        </w:rPr>
      </w:pPr>
      <w:r w:rsidRPr="0091535E">
        <w:rPr>
          <w:rFonts w:ascii="Times New Roman" w:hAnsi="Times New Roman" w:cs="Times New Roman"/>
        </w:rPr>
        <w:t>……………………....……………….</w:t>
      </w:r>
    </w:p>
    <w:p w14:paraId="566E6A19" w14:textId="65F10746" w:rsidR="00B21D51" w:rsidRPr="0091535E" w:rsidRDefault="004B0ACB" w:rsidP="002504AE">
      <w:pPr>
        <w:rPr>
          <w:rFonts w:ascii="Times New Roman" w:hAnsi="Times New Roman" w:cs="Times New Roman"/>
          <w:i/>
          <w:iCs/>
        </w:rPr>
      </w:pPr>
      <w:r>
        <w:rPr>
          <w:rFonts w:ascii="Times New Roman" w:hAnsi="Times New Roman" w:cs="Times New Roman"/>
          <w:i/>
          <w:iCs/>
        </w:rPr>
        <w:t>(</w:t>
      </w:r>
      <w:r w:rsidR="00B21D51" w:rsidRPr="0091535E">
        <w:rPr>
          <w:rFonts w:ascii="Times New Roman" w:hAnsi="Times New Roman" w:cs="Times New Roman"/>
          <w:i/>
          <w:iCs/>
        </w:rPr>
        <w:t>nume</w:t>
      </w:r>
      <w:r>
        <w:rPr>
          <w:rFonts w:ascii="Times New Roman" w:hAnsi="Times New Roman" w:cs="Times New Roman"/>
          <w:i/>
          <w:iCs/>
        </w:rPr>
        <w:t>,</w:t>
      </w:r>
      <w:r w:rsidR="00B21D51" w:rsidRPr="0091535E">
        <w:rPr>
          <w:rFonts w:ascii="Times New Roman" w:hAnsi="Times New Roman" w:cs="Times New Roman"/>
          <w:i/>
          <w:iCs/>
        </w:rPr>
        <w:t xml:space="preserve"> prenume, semnătura autorizată)</w:t>
      </w:r>
      <w:r>
        <w:rPr>
          <w:rFonts w:ascii="Times New Roman" w:hAnsi="Times New Roman" w:cs="Times New Roman"/>
          <w:i/>
          <w:iCs/>
        </w:rPr>
        <w:t xml:space="preserve"> LS</w:t>
      </w:r>
    </w:p>
    <w:p w14:paraId="616D18E2" w14:textId="031D249D" w:rsidR="00B21D51" w:rsidRPr="0091535E" w:rsidRDefault="00B21D51" w:rsidP="002504AE">
      <w:pPr>
        <w:jc w:val="right"/>
        <w:rPr>
          <w:rFonts w:ascii="Times New Roman" w:hAnsi="Times New Roman" w:cs="Times New Roman"/>
          <w:b/>
          <w:bCs/>
        </w:rPr>
      </w:pPr>
      <w:r w:rsidRPr="0091535E">
        <w:rPr>
          <w:rFonts w:ascii="Times New Roman" w:hAnsi="Times New Roman" w:cs="Times New Roman"/>
          <w:b/>
          <w:bCs/>
        </w:rPr>
        <w:t xml:space="preserve">Formular </w:t>
      </w:r>
      <w:r w:rsidR="00086A03" w:rsidRPr="0091535E">
        <w:rPr>
          <w:rFonts w:ascii="Times New Roman" w:hAnsi="Times New Roman" w:cs="Times New Roman"/>
          <w:b/>
          <w:bCs/>
        </w:rPr>
        <w:t>7</w:t>
      </w:r>
    </w:p>
    <w:p w14:paraId="5B93A3A5" w14:textId="6AB105EF" w:rsidR="00B21D51"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p>
    <w:p w14:paraId="243D852E" w14:textId="77777777" w:rsidR="004B0ACB" w:rsidRPr="0091535E" w:rsidRDefault="004B0ACB"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p>
    <w:p w14:paraId="49F9D14D" w14:textId="77777777"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p>
    <w:p w14:paraId="43828516" w14:textId="77777777" w:rsidR="00B21D51" w:rsidRPr="004B0ACB" w:rsidRDefault="00B21D51" w:rsidP="002504AE">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sz w:val="24"/>
          <w:szCs w:val="24"/>
        </w:rPr>
      </w:pPr>
      <w:bookmarkStart w:id="14"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4"/>
    </w:p>
    <w:p w14:paraId="16648810"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29C47DD8" w14:textId="1EFE85E1"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00731777" w:rsidRPr="00731777">
        <w:rPr>
          <w:rFonts w:ascii="Times New Roman" w:hAnsi="Times New Roman" w:cs="Times New Roman"/>
          <w:i/>
          <w:iCs/>
          <w:sz w:val="24"/>
          <w:szCs w:val="24"/>
        </w:rPr>
        <w:t>Serviciilor de Elaborare studiu istorico – arhitectural de fundamentare a intervențiilor de consolidare ,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4B0ACB">
        <w:rPr>
          <w:rFonts w:ascii="Times New Roman" w:hAnsi="Times New Roman" w:cs="Times New Roman"/>
          <w:sz w:val="24"/>
          <w:szCs w:val="24"/>
        </w:rPr>
        <w:t>.</w:t>
      </w:r>
    </w:p>
    <w:p w14:paraId="721C8B80"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 xml:space="preserve">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w:t>
      </w:r>
      <w:r w:rsidRPr="004B0ACB">
        <w:rPr>
          <w:rFonts w:ascii="Times New Roman" w:hAnsi="Times New Roman" w:cs="Times New Roman"/>
          <w:sz w:val="24"/>
          <w:szCs w:val="24"/>
        </w:rPr>
        <w:lastRenderedPageBreak/>
        <w:t>când, în mod nejustificat, contractantul blochează confirmarea executării obligațiilor asumate de subcontractant.</w:t>
      </w:r>
    </w:p>
    <w:p w14:paraId="72139191"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2504AE">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p>
    <w:p w14:paraId="145CD57E" w14:textId="77777777" w:rsidR="00B21D51" w:rsidRPr="004B0ACB" w:rsidRDefault="00B21D51" w:rsidP="002504AE">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p>
    <w:p w14:paraId="48770E3A" w14:textId="77777777" w:rsidR="00B21D51" w:rsidRPr="004B0ACB" w:rsidRDefault="00B21D51" w:rsidP="002504AE">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2504AE">
      <w:pPr>
        <w:jc w:val="both"/>
        <w:rPr>
          <w:rFonts w:ascii="Times New Roman" w:hAnsi="Times New Roman" w:cs="Times New Roman"/>
        </w:rPr>
      </w:pPr>
    </w:p>
    <w:p w14:paraId="47064BBC" w14:textId="544A3080"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2504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2504AE">
      <w:pPr>
        <w:jc w:val="right"/>
        <w:rPr>
          <w:rFonts w:ascii="Times New Roman" w:hAnsi="Times New Roman" w:cs="Times New Roman"/>
          <w:b/>
          <w:bCs/>
          <w:sz w:val="24"/>
          <w:szCs w:val="24"/>
        </w:rPr>
      </w:pPr>
    </w:p>
    <w:p w14:paraId="17668D07" w14:textId="543D0621" w:rsidR="004B0ACB" w:rsidRDefault="004B0ACB" w:rsidP="002504AE">
      <w:pPr>
        <w:jc w:val="right"/>
        <w:rPr>
          <w:rFonts w:ascii="Times New Roman" w:hAnsi="Times New Roman" w:cs="Times New Roman"/>
          <w:b/>
          <w:bCs/>
          <w:sz w:val="24"/>
          <w:szCs w:val="24"/>
        </w:rPr>
      </w:pPr>
    </w:p>
    <w:p w14:paraId="44210FDB" w14:textId="436A25AA" w:rsidR="004B0ACB" w:rsidRDefault="004B0ACB" w:rsidP="002504AE">
      <w:pPr>
        <w:jc w:val="right"/>
        <w:rPr>
          <w:rFonts w:ascii="Times New Roman" w:hAnsi="Times New Roman" w:cs="Times New Roman"/>
          <w:b/>
          <w:bCs/>
          <w:sz w:val="24"/>
          <w:szCs w:val="24"/>
        </w:rPr>
      </w:pPr>
    </w:p>
    <w:p w14:paraId="5A33D42E" w14:textId="115FD85B" w:rsidR="004B0ACB" w:rsidRDefault="004B0ACB" w:rsidP="002504AE">
      <w:pPr>
        <w:jc w:val="right"/>
        <w:rPr>
          <w:rFonts w:ascii="Times New Roman" w:hAnsi="Times New Roman" w:cs="Times New Roman"/>
          <w:b/>
          <w:bCs/>
          <w:sz w:val="24"/>
          <w:szCs w:val="24"/>
        </w:rPr>
      </w:pPr>
    </w:p>
    <w:p w14:paraId="24FBE743" w14:textId="6EE3C4C3" w:rsidR="004B0ACB" w:rsidRDefault="004B0ACB" w:rsidP="002504AE">
      <w:pPr>
        <w:jc w:val="right"/>
        <w:rPr>
          <w:rFonts w:ascii="Times New Roman" w:hAnsi="Times New Roman" w:cs="Times New Roman"/>
          <w:b/>
          <w:bCs/>
          <w:sz w:val="24"/>
          <w:szCs w:val="24"/>
        </w:rPr>
      </w:pPr>
    </w:p>
    <w:p w14:paraId="33005B5C" w14:textId="2FBDAF44" w:rsidR="004B0ACB" w:rsidRDefault="004B0ACB" w:rsidP="002504AE">
      <w:pPr>
        <w:jc w:val="right"/>
        <w:rPr>
          <w:rFonts w:ascii="Times New Roman" w:hAnsi="Times New Roman" w:cs="Times New Roman"/>
          <w:b/>
          <w:bCs/>
          <w:sz w:val="24"/>
          <w:szCs w:val="24"/>
        </w:rPr>
      </w:pPr>
    </w:p>
    <w:p w14:paraId="1AF98B30" w14:textId="725D6EDA" w:rsidR="004B0ACB" w:rsidRDefault="004B0ACB" w:rsidP="002504AE">
      <w:pPr>
        <w:jc w:val="right"/>
        <w:rPr>
          <w:rFonts w:ascii="Times New Roman" w:hAnsi="Times New Roman" w:cs="Times New Roman"/>
          <w:b/>
          <w:bCs/>
          <w:sz w:val="24"/>
          <w:szCs w:val="24"/>
        </w:rPr>
      </w:pPr>
    </w:p>
    <w:p w14:paraId="057286CD" w14:textId="15AA25A4" w:rsidR="004B0ACB" w:rsidRDefault="004B0ACB" w:rsidP="002504AE">
      <w:pPr>
        <w:jc w:val="right"/>
        <w:rPr>
          <w:rFonts w:ascii="Times New Roman" w:hAnsi="Times New Roman" w:cs="Times New Roman"/>
          <w:b/>
          <w:bCs/>
          <w:sz w:val="24"/>
          <w:szCs w:val="24"/>
        </w:rPr>
      </w:pPr>
    </w:p>
    <w:p w14:paraId="3B72BCC6" w14:textId="3BC0DA9C" w:rsidR="004B0ACB" w:rsidRDefault="004B0ACB" w:rsidP="002504AE">
      <w:pPr>
        <w:jc w:val="right"/>
        <w:rPr>
          <w:rFonts w:ascii="Times New Roman" w:hAnsi="Times New Roman" w:cs="Times New Roman"/>
          <w:b/>
          <w:bCs/>
          <w:sz w:val="24"/>
          <w:szCs w:val="24"/>
        </w:rPr>
      </w:pPr>
    </w:p>
    <w:p w14:paraId="708F74FA" w14:textId="4A8780A6" w:rsidR="004B0ACB" w:rsidRDefault="004B0ACB" w:rsidP="002504AE">
      <w:pPr>
        <w:jc w:val="right"/>
        <w:rPr>
          <w:rFonts w:ascii="Times New Roman" w:hAnsi="Times New Roman" w:cs="Times New Roman"/>
          <w:b/>
          <w:bCs/>
          <w:sz w:val="24"/>
          <w:szCs w:val="24"/>
        </w:rPr>
      </w:pPr>
    </w:p>
    <w:p w14:paraId="4B5F3473" w14:textId="1E6BF8F2" w:rsidR="004B0ACB" w:rsidRDefault="004B0ACB" w:rsidP="002504AE">
      <w:pPr>
        <w:jc w:val="right"/>
        <w:rPr>
          <w:rFonts w:ascii="Times New Roman" w:hAnsi="Times New Roman" w:cs="Times New Roman"/>
          <w:b/>
          <w:bCs/>
          <w:sz w:val="24"/>
          <w:szCs w:val="24"/>
        </w:rPr>
      </w:pPr>
    </w:p>
    <w:p w14:paraId="2F3A153C" w14:textId="624D76E9" w:rsidR="004B0ACB" w:rsidRDefault="004B0ACB" w:rsidP="002504AE">
      <w:pPr>
        <w:jc w:val="right"/>
        <w:rPr>
          <w:rFonts w:ascii="Times New Roman" w:hAnsi="Times New Roman" w:cs="Times New Roman"/>
          <w:b/>
          <w:bCs/>
          <w:sz w:val="24"/>
          <w:szCs w:val="24"/>
        </w:rPr>
      </w:pPr>
    </w:p>
    <w:p w14:paraId="50D7B9DC" w14:textId="7F02185E" w:rsidR="004B0ACB" w:rsidRDefault="004B0ACB" w:rsidP="002504AE">
      <w:pPr>
        <w:jc w:val="right"/>
        <w:rPr>
          <w:rFonts w:ascii="Times New Roman" w:hAnsi="Times New Roman" w:cs="Times New Roman"/>
          <w:b/>
          <w:bCs/>
          <w:sz w:val="24"/>
          <w:szCs w:val="24"/>
        </w:rPr>
      </w:pPr>
    </w:p>
    <w:p w14:paraId="0E6DBA20" w14:textId="228A075D" w:rsidR="004B0ACB" w:rsidRDefault="004B0ACB" w:rsidP="002504AE">
      <w:pPr>
        <w:jc w:val="right"/>
        <w:rPr>
          <w:rFonts w:ascii="Times New Roman" w:hAnsi="Times New Roman" w:cs="Times New Roman"/>
          <w:b/>
          <w:bCs/>
          <w:sz w:val="24"/>
          <w:szCs w:val="24"/>
        </w:rPr>
      </w:pPr>
    </w:p>
    <w:p w14:paraId="244934EE" w14:textId="27806681" w:rsidR="004B0ACB" w:rsidRDefault="004B0ACB" w:rsidP="002504AE">
      <w:pPr>
        <w:jc w:val="right"/>
        <w:rPr>
          <w:rFonts w:ascii="Times New Roman" w:hAnsi="Times New Roman" w:cs="Times New Roman"/>
          <w:b/>
          <w:bCs/>
          <w:sz w:val="24"/>
          <w:szCs w:val="24"/>
        </w:rPr>
      </w:pPr>
    </w:p>
    <w:p w14:paraId="03E926C1" w14:textId="22805CF5" w:rsidR="004B0ACB" w:rsidRDefault="004B0ACB" w:rsidP="002504AE">
      <w:pPr>
        <w:jc w:val="right"/>
        <w:rPr>
          <w:rFonts w:ascii="Times New Roman" w:hAnsi="Times New Roman" w:cs="Times New Roman"/>
          <w:b/>
          <w:bCs/>
          <w:sz w:val="24"/>
          <w:szCs w:val="24"/>
        </w:rPr>
      </w:pPr>
    </w:p>
    <w:p w14:paraId="317AE83D" w14:textId="532C3FB4" w:rsidR="004B0ACB" w:rsidRDefault="004B0ACB" w:rsidP="002504AE">
      <w:pPr>
        <w:jc w:val="right"/>
        <w:rPr>
          <w:rFonts w:ascii="Times New Roman" w:hAnsi="Times New Roman" w:cs="Times New Roman"/>
          <w:b/>
          <w:bCs/>
          <w:sz w:val="24"/>
          <w:szCs w:val="24"/>
        </w:rPr>
      </w:pPr>
    </w:p>
    <w:p w14:paraId="6394CA89" w14:textId="5E2AC40E" w:rsidR="004B0ACB" w:rsidRDefault="004B0ACB" w:rsidP="002504AE">
      <w:pPr>
        <w:jc w:val="right"/>
        <w:rPr>
          <w:rFonts w:ascii="Times New Roman" w:hAnsi="Times New Roman" w:cs="Times New Roman"/>
          <w:b/>
          <w:bCs/>
          <w:sz w:val="24"/>
          <w:szCs w:val="24"/>
        </w:rPr>
      </w:pPr>
    </w:p>
    <w:p w14:paraId="1982AF8D" w14:textId="64CDA088" w:rsidR="00FD74F0" w:rsidRPr="00824065" w:rsidRDefault="00FD74F0" w:rsidP="002504AE">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086A03">
        <w:rPr>
          <w:rFonts w:ascii="Times New Roman" w:hAnsi="Times New Roman" w:cs="Times New Roman"/>
          <w:b/>
          <w:bCs/>
          <w:sz w:val="24"/>
          <w:szCs w:val="24"/>
        </w:rPr>
        <w:t>8</w:t>
      </w:r>
    </w:p>
    <w:p w14:paraId="547FE994" w14:textId="0D236EFD" w:rsidR="00FD74F0" w:rsidRDefault="00FD74F0" w:rsidP="002504AE">
      <w:pPr>
        <w:spacing w:after="0" w:line="240" w:lineRule="auto"/>
        <w:rPr>
          <w:rFonts w:ascii="Times New Roman" w:hAnsi="Times New Roman" w:cs="Times New Roman"/>
          <w:b/>
          <w:sz w:val="24"/>
          <w:szCs w:val="24"/>
        </w:rPr>
      </w:pPr>
    </w:p>
    <w:p w14:paraId="2365A12D" w14:textId="77777777" w:rsidR="004B0ACB" w:rsidRPr="00824065" w:rsidRDefault="004B0ACB" w:rsidP="002504AE">
      <w:pPr>
        <w:spacing w:after="0" w:line="240" w:lineRule="auto"/>
        <w:rPr>
          <w:rFonts w:ascii="Times New Roman" w:hAnsi="Times New Roman" w:cs="Times New Roman"/>
          <w:b/>
          <w:sz w:val="24"/>
          <w:szCs w:val="24"/>
        </w:rPr>
      </w:pPr>
    </w:p>
    <w:p w14:paraId="4A30C57B" w14:textId="77777777" w:rsidR="00FD74F0" w:rsidRPr="00824065" w:rsidRDefault="00FD74F0" w:rsidP="002504AE">
      <w:pPr>
        <w:spacing w:after="0" w:line="240" w:lineRule="auto"/>
        <w:jc w:val="center"/>
        <w:rPr>
          <w:rFonts w:ascii="Times New Roman" w:hAnsi="Times New Roman" w:cs="Times New Roman"/>
          <w:b/>
          <w:sz w:val="24"/>
          <w:szCs w:val="24"/>
        </w:rPr>
      </w:pPr>
      <w:bookmarkStart w:id="15" w:name="_Hlk124246893"/>
      <w:r w:rsidRPr="00824065">
        <w:rPr>
          <w:rFonts w:ascii="Times New Roman" w:hAnsi="Times New Roman" w:cs="Times New Roman"/>
          <w:b/>
          <w:sz w:val="24"/>
          <w:szCs w:val="24"/>
        </w:rPr>
        <w:t>Formular de ofertă</w:t>
      </w:r>
      <w:bookmarkEnd w:id="15"/>
    </w:p>
    <w:p w14:paraId="4C14DD0B" w14:textId="77777777" w:rsidR="00FD74F0" w:rsidRPr="00824065" w:rsidRDefault="00FD74F0" w:rsidP="002504AE">
      <w:pPr>
        <w:spacing w:after="0" w:line="240" w:lineRule="auto"/>
        <w:jc w:val="center"/>
        <w:rPr>
          <w:rFonts w:ascii="Times New Roman" w:hAnsi="Times New Roman" w:cs="Times New Roman"/>
          <w:b/>
          <w:sz w:val="24"/>
          <w:szCs w:val="24"/>
        </w:rPr>
      </w:pPr>
    </w:p>
    <w:p w14:paraId="5770D546" w14:textId="77777777" w:rsidR="00FD74F0" w:rsidRPr="00824065" w:rsidRDefault="00FD74F0"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2504AE">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2504AE">
      <w:pPr>
        <w:spacing w:after="0" w:line="240" w:lineRule="auto"/>
        <w:jc w:val="both"/>
        <w:rPr>
          <w:rFonts w:ascii="Times New Roman" w:hAnsi="Times New Roman" w:cs="Times New Roman"/>
          <w:i/>
          <w:sz w:val="24"/>
          <w:szCs w:val="24"/>
        </w:rPr>
      </w:pPr>
    </w:p>
    <w:p w14:paraId="5C265970" w14:textId="77777777" w:rsidR="00FD74F0" w:rsidRPr="00824065" w:rsidRDefault="00FD74F0" w:rsidP="002504AE">
      <w:pPr>
        <w:spacing w:after="0" w:line="240" w:lineRule="auto"/>
        <w:jc w:val="both"/>
        <w:rPr>
          <w:rFonts w:ascii="Times New Roman" w:hAnsi="Times New Roman" w:cs="Times New Roman"/>
          <w:sz w:val="24"/>
          <w:szCs w:val="24"/>
        </w:rPr>
      </w:pPr>
    </w:p>
    <w:p w14:paraId="464206A9" w14:textId="77777777" w:rsidR="00FD74F0" w:rsidRPr="00824065" w:rsidRDefault="00FD74F0" w:rsidP="002504AE">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2504AE">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2504AE">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2504AE">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2504AE">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2504AE">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2504AE">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0348E356" w:rsidR="00FD74F0" w:rsidRPr="00824065" w:rsidRDefault="00FD74F0" w:rsidP="002504AE">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w:t>
      </w:r>
      <w:r w:rsidR="002741CE">
        <w:rPr>
          <w:rFonts w:ascii="Times New Roman" w:hAnsi="Times New Roman" w:cs="Times New Roman"/>
          <w:sz w:val="24"/>
          <w:szCs w:val="24"/>
        </w:rPr>
        <w:t xml:space="preserve">                                                                                                                                                                                                                                                      </w:t>
      </w:r>
      <w:r w:rsidRPr="00824065">
        <w:rPr>
          <w:rFonts w:ascii="Times New Roman" w:hAnsi="Times New Roman" w:cs="Times New Roman"/>
          <w:sz w:val="24"/>
          <w:szCs w:val="24"/>
        </w:rPr>
        <w:t>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2504AE">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2504AE">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2504AE">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2504AE">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2504A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2504AE">
      <w:pPr>
        <w:spacing w:after="0" w:line="240" w:lineRule="auto"/>
        <w:jc w:val="both"/>
        <w:rPr>
          <w:rFonts w:ascii="Times New Roman" w:hAnsi="Times New Roman" w:cs="Times New Roman"/>
          <w:sz w:val="24"/>
          <w:szCs w:val="24"/>
        </w:rPr>
      </w:pPr>
    </w:p>
    <w:p w14:paraId="7BE679F2" w14:textId="77777777" w:rsidR="004B0ACB" w:rsidRPr="00824065" w:rsidRDefault="004B0ACB" w:rsidP="002504A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2504AE">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2504AE">
      <w:pPr>
        <w:spacing w:after="0" w:line="240" w:lineRule="auto"/>
        <w:jc w:val="center"/>
        <w:rPr>
          <w:rFonts w:ascii="Times New Roman" w:hAnsi="Times New Roman" w:cs="Times New Roman"/>
          <w:i/>
          <w:sz w:val="24"/>
          <w:szCs w:val="24"/>
        </w:rPr>
      </w:pPr>
    </w:p>
    <w:p w14:paraId="7F44CAC2" w14:textId="77777777" w:rsidR="004B0ACB" w:rsidRPr="00824065" w:rsidRDefault="004B0ACB" w:rsidP="002504A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2504AE">
      <w:pPr>
        <w:spacing w:after="0" w:line="240" w:lineRule="auto"/>
        <w:jc w:val="both"/>
        <w:rPr>
          <w:rFonts w:ascii="Times New Roman" w:hAnsi="Times New Roman" w:cs="Times New Roman"/>
          <w:sz w:val="24"/>
          <w:szCs w:val="24"/>
        </w:rPr>
      </w:pPr>
    </w:p>
    <w:p w14:paraId="7BA9D0ED" w14:textId="1F383FBC" w:rsidR="00FD74F0" w:rsidRDefault="00FD74F0" w:rsidP="002504AE">
      <w:pPr>
        <w:spacing w:after="0" w:line="240" w:lineRule="auto"/>
        <w:jc w:val="both"/>
        <w:rPr>
          <w:rFonts w:ascii="Times New Roman" w:hAnsi="Times New Roman" w:cs="Times New Roman"/>
          <w:sz w:val="24"/>
          <w:szCs w:val="24"/>
        </w:rPr>
      </w:pPr>
    </w:p>
    <w:p w14:paraId="4BF1C984" w14:textId="15CCABF7" w:rsidR="00C10F17" w:rsidRDefault="00C10F17" w:rsidP="002504AE">
      <w:pPr>
        <w:spacing w:after="0" w:line="240" w:lineRule="auto"/>
        <w:jc w:val="both"/>
        <w:rPr>
          <w:rFonts w:ascii="Times New Roman" w:hAnsi="Times New Roman" w:cs="Times New Roman"/>
          <w:sz w:val="24"/>
          <w:szCs w:val="24"/>
        </w:rPr>
      </w:pPr>
    </w:p>
    <w:p w14:paraId="67EDE27E" w14:textId="2C16EBB8" w:rsidR="00C10F17" w:rsidRDefault="00C10F17" w:rsidP="002504AE">
      <w:pPr>
        <w:spacing w:after="0" w:line="240" w:lineRule="auto"/>
        <w:jc w:val="both"/>
        <w:rPr>
          <w:rFonts w:ascii="Times New Roman" w:hAnsi="Times New Roman" w:cs="Times New Roman"/>
          <w:sz w:val="24"/>
          <w:szCs w:val="24"/>
        </w:rPr>
      </w:pPr>
    </w:p>
    <w:p w14:paraId="065DB38F" w14:textId="53BE33E3" w:rsidR="00C10F17" w:rsidRDefault="00C10F17" w:rsidP="002504AE">
      <w:pPr>
        <w:spacing w:after="0" w:line="240" w:lineRule="auto"/>
        <w:jc w:val="both"/>
        <w:rPr>
          <w:rFonts w:ascii="Times New Roman" w:hAnsi="Times New Roman" w:cs="Times New Roman"/>
          <w:sz w:val="24"/>
          <w:szCs w:val="24"/>
        </w:rPr>
      </w:pPr>
    </w:p>
    <w:p w14:paraId="42D97B7C" w14:textId="2C630CBB" w:rsidR="00C10F17" w:rsidRDefault="00C10F17" w:rsidP="002504AE">
      <w:pPr>
        <w:spacing w:after="0" w:line="240" w:lineRule="auto"/>
        <w:jc w:val="both"/>
        <w:rPr>
          <w:rFonts w:ascii="Times New Roman" w:hAnsi="Times New Roman" w:cs="Times New Roman"/>
          <w:sz w:val="24"/>
          <w:szCs w:val="24"/>
        </w:rPr>
      </w:pPr>
    </w:p>
    <w:p w14:paraId="6EEC1CC0" w14:textId="7317E224" w:rsidR="00C10F17" w:rsidRDefault="00C10F17" w:rsidP="002504AE">
      <w:pPr>
        <w:spacing w:after="0" w:line="240" w:lineRule="auto"/>
        <w:jc w:val="both"/>
        <w:rPr>
          <w:rFonts w:ascii="Times New Roman" w:hAnsi="Times New Roman" w:cs="Times New Roman"/>
          <w:sz w:val="24"/>
          <w:szCs w:val="24"/>
        </w:rPr>
      </w:pPr>
    </w:p>
    <w:p w14:paraId="764B6A99" w14:textId="46456299" w:rsidR="00C10F17" w:rsidRDefault="00C10F17" w:rsidP="002504AE">
      <w:pPr>
        <w:spacing w:after="0" w:line="240" w:lineRule="auto"/>
        <w:jc w:val="both"/>
        <w:rPr>
          <w:rFonts w:ascii="Times New Roman" w:hAnsi="Times New Roman" w:cs="Times New Roman"/>
          <w:sz w:val="24"/>
          <w:szCs w:val="24"/>
        </w:rPr>
      </w:pPr>
    </w:p>
    <w:p w14:paraId="6EE45A86" w14:textId="77777777" w:rsidR="00C10F17" w:rsidRPr="00824065" w:rsidRDefault="00C10F17" w:rsidP="002504AE">
      <w:pPr>
        <w:spacing w:after="0" w:line="240" w:lineRule="auto"/>
        <w:jc w:val="both"/>
        <w:rPr>
          <w:rFonts w:ascii="Times New Roman" w:hAnsi="Times New Roman" w:cs="Times New Roman"/>
          <w:sz w:val="24"/>
          <w:szCs w:val="24"/>
        </w:rPr>
      </w:pPr>
    </w:p>
    <w:p w14:paraId="3CC120BD" w14:textId="77777777" w:rsidR="00FD74F0" w:rsidRPr="00824065" w:rsidRDefault="00FD74F0" w:rsidP="002504AE">
      <w:pPr>
        <w:spacing w:after="0" w:line="240" w:lineRule="auto"/>
        <w:jc w:val="both"/>
        <w:rPr>
          <w:rFonts w:ascii="Times New Roman" w:hAnsi="Times New Roman" w:cs="Times New Roman"/>
          <w:sz w:val="24"/>
          <w:szCs w:val="24"/>
        </w:rPr>
      </w:pPr>
    </w:p>
    <w:p w14:paraId="128121B0" w14:textId="77777777" w:rsidR="00C10F17" w:rsidRDefault="00C10F17" w:rsidP="00C10F17">
      <w:pPr>
        <w:pStyle w:val="Heading1"/>
        <w:spacing w:line="240" w:lineRule="auto"/>
        <w:rPr>
          <w:rFonts w:ascii="Times New Roman" w:hAnsi="Times New Roman" w:cs="Times New Roman"/>
          <w:b/>
          <w:bCs/>
          <w:color w:val="auto"/>
          <w:sz w:val="24"/>
          <w:szCs w:val="24"/>
        </w:rPr>
      </w:pPr>
      <w:bookmarkStart w:id="16" w:name="_Toc129598575"/>
      <w:r w:rsidRPr="00C10E15">
        <w:rPr>
          <w:rFonts w:ascii="Times New Roman" w:hAnsi="Times New Roman" w:cs="Times New Roman"/>
          <w:b/>
          <w:bCs/>
          <w:color w:val="auto"/>
          <w:sz w:val="24"/>
          <w:szCs w:val="24"/>
        </w:rPr>
        <w:t xml:space="preserve">Anexa la formularul </w:t>
      </w:r>
      <w:r>
        <w:rPr>
          <w:rFonts w:ascii="Times New Roman" w:hAnsi="Times New Roman" w:cs="Times New Roman"/>
          <w:b/>
          <w:bCs/>
          <w:color w:val="auto"/>
          <w:sz w:val="24"/>
          <w:szCs w:val="24"/>
        </w:rPr>
        <w:t>PF</w:t>
      </w:r>
      <w:bookmarkEnd w:id="16"/>
      <w:r>
        <w:rPr>
          <w:rFonts w:ascii="Times New Roman" w:hAnsi="Times New Roman" w:cs="Times New Roman"/>
          <w:b/>
          <w:bCs/>
          <w:color w:val="auto"/>
          <w:sz w:val="24"/>
          <w:szCs w:val="24"/>
        </w:rPr>
        <w:t xml:space="preserve"> </w:t>
      </w:r>
    </w:p>
    <w:p w14:paraId="7EF60CD0" w14:textId="77777777" w:rsidR="00C10F17" w:rsidRPr="00F60F31" w:rsidRDefault="00C10F17" w:rsidP="00C10F17"/>
    <w:p w14:paraId="5CD5AF44" w14:textId="77777777" w:rsidR="006F552A" w:rsidRDefault="006F552A" w:rsidP="00C10F17">
      <w:pPr>
        <w:spacing w:after="0" w:line="240" w:lineRule="auto"/>
        <w:jc w:val="center"/>
        <w:rPr>
          <w:rFonts w:ascii="Times New Roman" w:hAnsi="Times New Roman" w:cs="Times New Roman"/>
          <w:b/>
          <w:bCs/>
        </w:rPr>
      </w:pPr>
      <w:r>
        <w:rPr>
          <w:rFonts w:ascii="Times New Roman" w:hAnsi="Times New Roman" w:cs="Times New Roman"/>
          <w:b/>
          <w:bCs/>
        </w:rPr>
        <w:t xml:space="preserve">Centralizator </w:t>
      </w:r>
    </w:p>
    <w:p w14:paraId="40568A63" w14:textId="4DD0C300" w:rsidR="00C10F17" w:rsidRDefault="00C10F17" w:rsidP="00C10F17">
      <w:pPr>
        <w:spacing w:after="0" w:line="240" w:lineRule="auto"/>
        <w:jc w:val="center"/>
        <w:rPr>
          <w:rFonts w:ascii="Times New Roman" w:hAnsi="Times New Roman" w:cs="Times New Roman"/>
          <w:b/>
          <w:bCs/>
        </w:rPr>
      </w:pPr>
      <w:r w:rsidRPr="00C10E15">
        <w:rPr>
          <w:rFonts w:ascii="Times New Roman" w:hAnsi="Times New Roman" w:cs="Times New Roman"/>
          <w:b/>
          <w:bCs/>
        </w:rPr>
        <w:t>Prețuri unitare și valoare totală</w:t>
      </w:r>
      <w:r>
        <w:rPr>
          <w:rFonts w:ascii="Times New Roman" w:hAnsi="Times New Roman" w:cs="Times New Roman"/>
          <w:b/>
          <w:bCs/>
        </w:rPr>
        <w:t xml:space="preserve"> pentru </w:t>
      </w:r>
    </w:p>
    <w:p w14:paraId="6EE313AD" w14:textId="2CE3C241" w:rsidR="00C10F17" w:rsidRDefault="00C10F17" w:rsidP="00C10F17">
      <w:pPr>
        <w:spacing w:after="0" w:line="240" w:lineRule="auto"/>
        <w:jc w:val="center"/>
        <w:rPr>
          <w:rFonts w:ascii="Times New Roman" w:hAnsi="Times New Roman" w:cs="Times New Roman"/>
          <w:b/>
          <w:bCs/>
        </w:rPr>
      </w:pPr>
      <w:r>
        <w:rPr>
          <w:rFonts w:ascii="Times New Roman" w:hAnsi="Times New Roman" w:cs="Times New Roman"/>
          <w:b/>
          <w:bCs/>
        </w:rPr>
        <w:t xml:space="preserve">imobil </w:t>
      </w:r>
      <w:r w:rsidR="006F552A">
        <w:rPr>
          <w:rFonts w:ascii="Times New Roman" w:hAnsi="Times New Roman" w:cs="Times New Roman"/>
          <w:b/>
          <w:bCs/>
        </w:rPr>
        <w:t>în s</w:t>
      </w:r>
      <w:r>
        <w:rPr>
          <w:rFonts w:ascii="Times New Roman" w:hAnsi="Times New Roman" w:cs="Times New Roman"/>
          <w:b/>
          <w:bCs/>
        </w:rPr>
        <w:t xml:space="preserve">uprafața construită desfășurată  – </w:t>
      </w:r>
      <w:r w:rsidRPr="00C10F17">
        <w:rPr>
          <w:rFonts w:ascii="Times New Roman" w:hAnsi="Times New Roman" w:cs="Times New Roman"/>
          <w:b/>
          <w:bCs/>
        </w:rPr>
        <w:t>3.322</w:t>
      </w:r>
      <w:r>
        <w:rPr>
          <w:rFonts w:ascii="Times New Roman" w:hAnsi="Times New Roman" w:cs="Times New Roman"/>
          <w:b/>
          <w:bCs/>
        </w:rPr>
        <w:t>,00</w:t>
      </w:r>
      <w:r w:rsidRPr="00C10F17">
        <w:rPr>
          <w:rFonts w:ascii="Times New Roman" w:hAnsi="Times New Roman" w:cs="Times New Roman"/>
          <w:b/>
          <w:bCs/>
        </w:rPr>
        <w:t xml:space="preserve"> mp </w:t>
      </w:r>
    </w:p>
    <w:p w14:paraId="434E274E" w14:textId="77777777" w:rsidR="00C10F17" w:rsidRPr="00C10E15" w:rsidRDefault="00C10F17" w:rsidP="00C10F17">
      <w:pPr>
        <w:spacing w:after="0" w:line="240" w:lineRule="auto"/>
        <w:jc w:val="center"/>
        <w:rPr>
          <w:rFonts w:ascii="Times New Roman" w:hAnsi="Times New Roman" w:cs="Times New Roman"/>
          <w:b/>
          <w:bCs/>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4402"/>
        <w:gridCol w:w="1869"/>
        <w:gridCol w:w="1875"/>
      </w:tblGrid>
      <w:tr w:rsidR="006F552A" w:rsidRPr="00EA4B64" w14:paraId="3A43DD3F" w14:textId="77777777" w:rsidTr="006F552A">
        <w:trPr>
          <w:trHeight w:val="1153"/>
          <w:jc w:val="center"/>
        </w:trPr>
        <w:tc>
          <w:tcPr>
            <w:tcW w:w="496" w:type="dxa"/>
            <w:shd w:val="clear" w:color="auto" w:fill="auto"/>
            <w:vAlign w:val="center"/>
          </w:tcPr>
          <w:p w14:paraId="1876CD4F" w14:textId="77777777" w:rsidR="006F552A" w:rsidRPr="00EA4B64" w:rsidRDefault="006F552A" w:rsidP="009145CD">
            <w:pPr>
              <w:spacing w:after="0" w:line="240" w:lineRule="auto"/>
              <w:ind w:left="-15"/>
              <w:jc w:val="center"/>
              <w:rPr>
                <w:rFonts w:ascii="Times New Roman" w:hAnsi="Times New Roman" w:cs="Times New Roman"/>
                <w:b/>
                <w:sz w:val="20"/>
                <w:szCs w:val="20"/>
              </w:rPr>
            </w:pPr>
            <w:r w:rsidRPr="00EA4B64">
              <w:rPr>
                <w:rFonts w:ascii="Times New Roman" w:hAnsi="Times New Roman" w:cs="Times New Roman"/>
                <w:b/>
                <w:sz w:val="20"/>
                <w:szCs w:val="20"/>
              </w:rPr>
              <w:t>Nr.</w:t>
            </w:r>
          </w:p>
          <w:p w14:paraId="20AF141C" w14:textId="77777777" w:rsidR="006F552A" w:rsidRDefault="006F552A" w:rsidP="009145CD">
            <w:pPr>
              <w:spacing w:after="0" w:line="240" w:lineRule="auto"/>
              <w:ind w:left="-15"/>
              <w:jc w:val="center"/>
              <w:rPr>
                <w:rFonts w:ascii="Times New Roman" w:hAnsi="Times New Roman" w:cs="Times New Roman"/>
                <w:b/>
                <w:sz w:val="20"/>
                <w:szCs w:val="20"/>
              </w:rPr>
            </w:pPr>
            <w:r w:rsidRPr="00EA4B64">
              <w:rPr>
                <w:rFonts w:ascii="Times New Roman" w:hAnsi="Times New Roman" w:cs="Times New Roman"/>
                <w:b/>
                <w:sz w:val="20"/>
                <w:szCs w:val="20"/>
              </w:rPr>
              <w:t>crt.</w:t>
            </w:r>
          </w:p>
          <w:p w14:paraId="77A349CA" w14:textId="77777777" w:rsidR="006F552A" w:rsidRPr="00EA4B64" w:rsidRDefault="006F552A" w:rsidP="009145CD">
            <w:pPr>
              <w:spacing w:after="0" w:line="240" w:lineRule="auto"/>
              <w:ind w:left="-15"/>
              <w:jc w:val="center"/>
              <w:rPr>
                <w:rFonts w:ascii="Times New Roman" w:hAnsi="Times New Roman" w:cs="Times New Roman"/>
                <w:b/>
                <w:sz w:val="20"/>
                <w:szCs w:val="20"/>
              </w:rPr>
            </w:pPr>
          </w:p>
        </w:tc>
        <w:tc>
          <w:tcPr>
            <w:tcW w:w="4402" w:type="dxa"/>
            <w:shd w:val="clear" w:color="auto" w:fill="auto"/>
            <w:vAlign w:val="center"/>
          </w:tcPr>
          <w:p w14:paraId="4E52BF7F" w14:textId="77777777" w:rsidR="006F552A" w:rsidRPr="00EA4B64"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Servicii (fază)</w:t>
            </w:r>
          </w:p>
        </w:tc>
        <w:tc>
          <w:tcPr>
            <w:tcW w:w="1869" w:type="dxa"/>
            <w:vAlign w:val="center"/>
          </w:tcPr>
          <w:p w14:paraId="57894161" w14:textId="77777777" w:rsidR="006F552A"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 xml:space="preserve">Preț unitar </w:t>
            </w:r>
          </w:p>
          <w:p w14:paraId="479E02B3" w14:textId="77777777" w:rsidR="006F552A" w:rsidRPr="00EA4B64"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(lei/mp, fără TVA)</w:t>
            </w:r>
          </w:p>
        </w:tc>
        <w:tc>
          <w:tcPr>
            <w:tcW w:w="1875" w:type="dxa"/>
            <w:vAlign w:val="center"/>
          </w:tcPr>
          <w:p w14:paraId="203DD317" w14:textId="77777777" w:rsidR="006F552A"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 xml:space="preserve">Valoare servicii </w:t>
            </w:r>
          </w:p>
          <w:p w14:paraId="7ED7DCF0" w14:textId="77777777" w:rsidR="006F552A" w:rsidRPr="00EA4B64" w:rsidRDefault="006F552A" w:rsidP="009145CD">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(lei, fără TVA)</w:t>
            </w:r>
          </w:p>
        </w:tc>
      </w:tr>
      <w:tr w:rsidR="006F552A" w:rsidRPr="00B71BD9" w14:paraId="22337D04" w14:textId="77777777" w:rsidTr="006F552A">
        <w:trPr>
          <w:trHeight w:val="221"/>
          <w:jc w:val="center"/>
        </w:trPr>
        <w:tc>
          <w:tcPr>
            <w:tcW w:w="496" w:type="dxa"/>
            <w:shd w:val="clear" w:color="auto" w:fill="auto"/>
            <w:vAlign w:val="center"/>
          </w:tcPr>
          <w:p w14:paraId="588B8FAE" w14:textId="77777777" w:rsidR="006F552A" w:rsidRPr="00B71BD9" w:rsidRDefault="006F552A" w:rsidP="009145CD">
            <w:pPr>
              <w:spacing w:after="0" w:line="240" w:lineRule="auto"/>
              <w:ind w:left="-15"/>
              <w:jc w:val="center"/>
              <w:rPr>
                <w:rFonts w:ascii="Times New Roman" w:hAnsi="Times New Roman" w:cs="Times New Roman"/>
                <w:b/>
                <w:sz w:val="20"/>
                <w:szCs w:val="20"/>
              </w:rPr>
            </w:pPr>
            <w:r w:rsidRPr="00B71BD9">
              <w:rPr>
                <w:rFonts w:ascii="Times New Roman" w:hAnsi="Times New Roman" w:cs="Times New Roman"/>
                <w:b/>
                <w:sz w:val="20"/>
                <w:szCs w:val="20"/>
              </w:rPr>
              <w:t>0</w:t>
            </w:r>
          </w:p>
        </w:tc>
        <w:tc>
          <w:tcPr>
            <w:tcW w:w="4402" w:type="dxa"/>
            <w:shd w:val="clear" w:color="auto" w:fill="auto"/>
            <w:vAlign w:val="center"/>
          </w:tcPr>
          <w:p w14:paraId="7D13DF39" w14:textId="77777777" w:rsidR="006F552A" w:rsidRPr="00B71BD9" w:rsidRDefault="006F552A" w:rsidP="009145CD">
            <w:pPr>
              <w:spacing w:after="0" w:line="240" w:lineRule="auto"/>
              <w:jc w:val="center"/>
              <w:rPr>
                <w:rFonts w:ascii="Times New Roman" w:hAnsi="Times New Roman" w:cs="Times New Roman"/>
                <w:b/>
                <w:sz w:val="20"/>
                <w:szCs w:val="20"/>
              </w:rPr>
            </w:pPr>
            <w:r w:rsidRPr="00B71BD9">
              <w:rPr>
                <w:rFonts w:ascii="Times New Roman" w:hAnsi="Times New Roman" w:cs="Times New Roman"/>
                <w:b/>
                <w:sz w:val="20"/>
                <w:szCs w:val="20"/>
              </w:rPr>
              <w:t>1</w:t>
            </w:r>
          </w:p>
        </w:tc>
        <w:tc>
          <w:tcPr>
            <w:tcW w:w="1869" w:type="dxa"/>
            <w:vAlign w:val="center"/>
          </w:tcPr>
          <w:p w14:paraId="7E6785D0" w14:textId="77777777" w:rsidR="006F552A" w:rsidRPr="00B71BD9" w:rsidRDefault="006F552A" w:rsidP="009145CD">
            <w:pPr>
              <w:spacing w:after="0" w:line="240" w:lineRule="auto"/>
              <w:jc w:val="center"/>
              <w:rPr>
                <w:rFonts w:ascii="Times New Roman" w:hAnsi="Times New Roman" w:cs="Times New Roman"/>
                <w:b/>
                <w:sz w:val="20"/>
                <w:szCs w:val="20"/>
              </w:rPr>
            </w:pPr>
            <w:r w:rsidRPr="00B71BD9">
              <w:rPr>
                <w:rFonts w:ascii="Times New Roman" w:hAnsi="Times New Roman" w:cs="Times New Roman"/>
                <w:b/>
                <w:sz w:val="20"/>
                <w:szCs w:val="20"/>
              </w:rPr>
              <w:t>2</w:t>
            </w:r>
          </w:p>
        </w:tc>
        <w:tc>
          <w:tcPr>
            <w:tcW w:w="1875" w:type="dxa"/>
            <w:vAlign w:val="center"/>
          </w:tcPr>
          <w:p w14:paraId="710D3191" w14:textId="2EDD04C8" w:rsidR="006F552A" w:rsidRPr="00B71BD9" w:rsidRDefault="006F552A" w:rsidP="009145CD">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3</w:t>
            </w:r>
            <w:r w:rsidRPr="00B71BD9">
              <w:rPr>
                <w:rFonts w:ascii="Times New Roman" w:hAnsi="Times New Roman" w:cs="Times New Roman"/>
                <w:b/>
                <w:sz w:val="20"/>
                <w:szCs w:val="20"/>
              </w:rPr>
              <w:t>=2*</w:t>
            </w:r>
            <w:r>
              <w:rPr>
                <w:rFonts w:ascii="Times New Roman" w:hAnsi="Times New Roman" w:cs="Times New Roman"/>
                <w:b/>
                <w:sz w:val="20"/>
                <w:szCs w:val="20"/>
              </w:rPr>
              <w:t>Scd_mp</w:t>
            </w:r>
          </w:p>
        </w:tc>
      </w:tr>
      <w:tr w:rsidR="006F552A" w:rsidRPr="003361B5" w14:paraId="1F32CCA3" w14:textId="77777777" w:rsidTr="006F552A">
        <w:trPr>
          <w:trHeight w:val="449"/>
          <w:jc w:val="center"/>
        </w:trPr>
        <w:tc>
          <w:tcPr>
            <w:tcW w:w="496" w:type="dxa"/>
            <w:shd w:val="clear" w:color="auto" w:fill="auto"/>
            <w:vAlign w:val="center"/>
          </w:tcPr>
          <w:p w14:paraId="2C4FC750" w14:textId="77777777" w:rsidR="006F552A" w:rsidRPr="00FC06EF" w:rsidRDefault="006F552A" w:rsidP="00C10F17">
            <w:pPr>
              <w:pStyle w:val="ListParagraph"/>
              <w:numPr>
                <w:ilvl w:val="0"/>
                <w:numId w:val="65"/>
              </w:numPr>
              <w:spacing w:after="0" w:line="240" w:lineRule="auto"/>
              <w:ind w:left="142" w:hanging="142"/>
              <w:rPr>
                <w:rFonts w:ascii="Times New Roman" w:hAnsi="Times New Roman" w:cs="Times New Roman"/>
              </w:rPr>
            </w:pPr>
          </w:p>
        </w:tc>
        <w:tc>
          <w:tcPr>
            <w:tcW w:w="4402" w:type="dxa"/>
            <w:shd w:val="clear" w:color="auto" w:fill="auto"/>
            <w:vAlign w:val="center"/>
          </w:tcPr>
          <w:p w14:paraId="0B9E1F22" w14:textId="10D845EC" w:rsidR="006F552A" w:rsidRPr="003361B5" w:rsidRDefault="006F552A" w:rsidP="009145CD">
            <w:pPr>
              <w:spacing w:after="0" w:line="240" w:lineRule="auto"/>
              <w:rPr>
                <w:rFonts w:ascii="Times New Roman" w:hAnsi="Times New Roman" w:cs="Times New Roman"/>
              </w:rPr>
            </w:pPr>
            <w:r w:rsidRPr="006F552A">
              <w:rPr>
                <w:rFonts w:ascii="Times New Roman" w:hAnsi="Times New Roman" w:cs="Times New Roman"/>
              </w:rPr>
              <w:t>Elaborare studiu istorico – arhitectural de fundamentare a intervențiilor de consolidare</w:t>
            </w:r>
          </w:p>
        </w:tc>
        <w:tc>
          <w:tcPr>
            <w:tcW w:w="1869" w:type="dxa"/>
            <w:vAlign w:val="center"/>
          </w:tcPr>
          <w:p w14:paraId="4C1D1160" w14:textId="77777777" w:rsidR="006F552A" w:rsidRPr="003361B5" w:rsidRDefault="006F552A" w:rsidP="009145CD">
            <w:pPr>
              <w:spacing w:after="0" w:line="240" w:lineRule="auto"/>
              <w:jc w:val="center"/>
              <w:rPr>
                <w:rFonts w:ascii="Times New Roman" w:hAnsi="Times New Roman" w:cs="Times New Roman"/>
              </w:rPr>
            </w:pPr>
          </w:p>
        </w:tc>
        <w:tc>
          <w:tcPr>
            <w:tcW w:w="1875" w:type="dxa"/>
            <w:vAlign w:val="center"/>
          </w:tcPr>
          <w:p w14:paraId="661DC59C" w14:textId="77777777" w:rsidR="006F552A" w:rsidRPr="003361B5" w:rsidRDefault="006F552A" w:rsidP="009145CD">
            <w:pPr>
              <w:spacing w:after="0" w:line="240" w:lineRule="auto"/>
              <w:jc w:val="center"/>
              <w:rPr>
                <w:rFonts w:ascii="Times New Roman" w:hAnsi="Times New Roman" w:cs="Times New Roman"/>
              </w:rPr>
            </w:pPr>
          </w:p>
        </w:tc>
      </w:tr>
      <w:tr w:rsidR="006F552A" w:rsidRPr="003361B5" w14:paraId="52699A5B" w14:textId="77777777" w:rsidTr="006F552A">
        <w:trPr>
          <w:trHeight w:val="449"/>
          <w:jc w:val="center"/>
        </w:trPr>
        <w:tc>
          <w:tcPr>
            <w:tcW w:w="496" w:type="dxa"/>
            <w:shd w:val="clear" w:color="auto" w:fill="auto"/>
            <w:vAlign w:val="center"/>
          </w:tcPr>
          <w:p w14:paraId="7AE15052" w14:textId="77777777" w:rsidR="006F552A" w:rsidRPr="00FC06EF" w:rsidRDefault="006F552A" w:rsidP="00C10F17">
            <w:pPr>
              <w:pStyle w:val="ListParagraph"/>
              <w:numPr>
                <w:ilvl w:val="0"/>
                <w:numId w:val="65"/>
              </w:numPr>
              <w:spacing w:after="0" w:line="240" w:lineRule="auto"/>
              <w:ind w:left="142" w:hanging="142"/>
              <w:rPr>
                <w:rFonts w:ascii="Times New Roman" w:hAnsi="Times New Roman" w:cs="Times New Roman"/>
              </w:rPr>
            </w:pPr>
          </w:p>
        </w:tc>
        <w:tc>
          <w:tcPr>
            <w:tcW w:w="4402" w:type="dxa"/>
            <w:shd w:val="clear" w:color="auto" w:fill="auto"/>
            <w:vAlign w:val="center"/>
          </w:tcPr>
          <w:p w14:paraId="30D34217" w14:textId="04DD3E04" w:rsidR="006F552A" w:rsidRPr="003361B5" w:rsidRDefault="006F552A" w:rsidP="009145CD">
            <w:pPr>
              <w:spacing w:after="0" w:line="240" w:lineRule="auto"/>
              <w:rPr>
                <w:rFonts w:ascii="Times New Roman" w:hAnsi="Times New Roman" w:cs="Times New Roman"/>
              </w:rPr>
            </w:pPr>
            <w:r>
              <w:rPr>
                <w:rFonts w:ascii="Times New Roman" w:hAnsi="Times New Roman" w:cs="Times New Roman"/>
              </w:rPr>
              <w:t>A</w:t>
            </w:r>
            <w:r w:rsidRPr="006F552A">
              <w:rPr>
                <w:rFonts w:ascii="Times New Roman" w:hAnsi="Times New Roman" w:cs="Times New Roman"/>
              </w:rPr>
              <w:t>ctualizare Expertiză tehnică</w:t>
            </w:r>
          </w:p>
        </w:tc>
        <w:tc>
          <w:tcPr>
            <w:tcW w:w="1869" w:type="dxa"/>
            <w:vAlign w:val="center"/>
          </w:tcPr>
          <w:p w14:paraId="339B4034" w14:textId="77777777" w:rsidR="006F552A" w:rsidRPr="003361B5" w:rsidRDefault="006F552A" w:rsidP="009145CD">
            <w:pPr>
              <w:spacing w:after="0" w:line="240" w:lineRule="auto"/>
              <w:jc w:val="center"/>
              <w:rPr>
                <w:rFonts w:ascii="Times New Roman" w:hAnsi="Times New Roman" w:cs="Times New Roman"/>
              </w:rPr>
            </w:pPr>
          </w:p>
        </w:tc>
        <w:tc>
          <w:tcPr>
            <w:tcW w:w="1875" w:type="dxa"/>
            <w:vAlign w:val="center"/>
          </w:tcPr>
          <w:p w14:paraId="60DE7CE0" w14:textId="77777777" w:rsidR="006F552A" w:rsidRPr="003361B5" w:rsidRDefault="006F552A" w:rsidP="009145CD">
            <w:pPr>
              <w:spacing w:after="0" w:line="240" w:lineRule="auto"/>
              <w:jc w:val="center"/>
              <w:rPr>
                <w:rFonts w:ascii="Times New Roman" w:hAnsi="Times New Roman" w:cs="Times New Roman"/>
              </w:rPr>
            </w:pPr>
          </w:p>
        </w:tc>
      </w:tr>
      <w:tr w:rsidR="006F552A" w:rsidRPr="003361B5" w14:paraId="17D9CEF3" w14:textId="77777777" w:rsidTr="006F552A">
        <w:trPr>
          <w:trHeight w:val="449"/>
          <w:jc w:val="center"/>
        </w:trPr>
        <w:tc>
          <w:tcPr>
            <w:tcW w:w="496" w:type="dxa"/>
            <w:shd w:val="clear" w:color="auto" w:fill="auto"/>
            <w:vAlign w:val="center"/>
          </w:tcPr>
          <w:p w14:paraId="38536E00" w14:textId="77777777" w:rsidR="006F552A" w:rsidRPr="00FC06EF" w:rsidRDefault="006F552A" w:rsidP="00C10F17">
            <w:pPr>
              <w:pStyle w:val="ListParagraph"/>
              <w:numPr>
                <w:ilvl w:val="0"/>
                <w:numId w:val="65"/>
              </w:numPr>
              <w:spacing w:after="0" w:line="240" w:lineRule="auto"/>
              <w:ind w:left="142" w:hanging="142"/>
              <w:rPr>
                <w:rFonts w:ascii="Times New Roman" w:hAnsi="Times New Roman" w:cs="Times New Roman"/>
              </w:rPr>
            </w:pPr>
          </w:p>
        </w:tc>
        <w:tc>
          <w:tcPr>
            <w:tcW w:w="4402" w:type="dxa"/>
            <w:shd w:val="clear" w:color="auto" w:fill="auto"/>
            <w:vAlign w:val="center"/>
          </w:tcPr>
          <w:p w14:paraId="73AFC0C7" w14:textId="3E7C7C16" w:rsidR="006F552A" w:rsidRPr="003361B5" w:rsidRDefault="006F552A" w:rsidP="009145CD">
            <w:pPr>
              <w:spacing w:after="0" w:line="240" w:lineRule="auto"/>
              <w:rPr>
                <w:rFonts w:ascii="Times New Roman" w:hAnsi="Times New Roman" w:cs="Times New Roman"/>
              </w:rPr>
            </w:pPr>
            <w:r>
              <w:rPr>
                <w:rFonts w:ascii="Times New Roman" w:hAnsi="Times New Roman" w:cs="Times New Roman"/>
              </w:rPr>
              <w:t>E</w:t>
            </w:r>
            <w:r w:rsidRPr="006F552A">
              <w:rPr>
                <w:rFonts w:ascii="Times New Roman" w:hAnsi="Times New Roman" w:cs="Times New Roman"/>
              </w:rPr>
              <w:t>laborare documentație tehnico-economic</w:t>
            </w:r>
            <w:r>
              <w:rPr>
                <w:rFonts w:ascii="Times New Roman" w:hAnsi="Times New Roman" w:cs="Times New Roman"/>
              </w:rPr>
              <w:t>ă</w:t>
            </w:r>
            <w:r w:rsidRPr="006F552A">
              <w:rPr>
                <w:rFonts w:ascii="Times New Roman" w:hAnsi="Times New Roman" w:cs="Times New Roman"/>
              </w:rPr>
              <w:t xml:space="preserve"> faza D.A.L.I</w:t>
            </w:r>
          </w:p>
        </w:tc>
        <w:tc>
          <w:tcPr>
            <w:tcW w:w="1869" w:type="dxa"/>
            <w:vAlign w:val="center"/>
          </w:tcPr>
          <w:p w14:paraId="388376C6" w14:textId="77777777" w:rsidR="006F552A" w:rsidRPr="003361B5" w:rsidRDefault="006F552A" w:rsidP="009145CD">
            <w:pPr>
              <w:spacing w:after="0" w:line="240" w:lineRule="auto"/>
              <w:jc w:val="center"/>
              <w:rPr>
                <w:rFonts w:ascii="Times New Roman" w:hAnsi="Times New Roman" w:cs="Times New Roman"/>
              </w:rPr>
            </w:pPr>
          </w:p>
        </w:tc>
        <w:tc>
          <w:tcPr>
            <w:tcW w:w="1875" w:type="dxa"/>
            <w:vAlign w:val="center"/>
          </w:tcPr>
          <w:p w14:paraId="3E4929EA" w14:textId="77777777" w:rsidR="006F552A" w:rsidRPr="003361B5" w:rsidRDefault="006F552A" w:rsidP="009145CD">
            <w:pPr>
              <w:spacing w:after="0" w:line="240" w:lineRule="auto"/>
              <w:jc w:val="center"/>
              <w:rPr>
                <w:rFonts w:ascii="Times New Roman" w:hAnsi="Times New Roman" w:cs="Times New Roman"/>
              </w:rPr>
            </w:pPr>
          </w:p>
        </w:tc>
      </w:tr>
      <w:tr w:rsidR="006F552A" w:rsidRPr="003361B5" w14:paraId="087E0CE0" w14:textId="77777777" w:rsidTr="006F552A">
        <w:trPr>
          <w:trHeight w:val="449"/>
          <w:jc w:val="center"/>
        </w:trPr>
        <w:tc>
          <w:tcPr>
            <w:tcW w:w="496" w:type="dxa"/>
            <w:shd w:val="clear" w:color="auto" w:fill="auto"/>
            <w:vAlign w:val="center"/>
          </w:tcPr>
          <w:p w14:paraId="08E66F55" w14:textId="77777777" w:rsidR="006F552A" w:rsidRPr="003361B5" w:rsidRDefault="006F552A" w:rsidP="009145CD">
            <w:pPr>
              <w:spacing w:after="0" w:line="240" w:lineRule="auto"/>
              <w:ind w:left="-15"/>
              <w:jc w:val="right"/>
              <w:rPr>
                <w:rFonts w:ascii="Times New Roman" w:hAnsi="Times New Roman" w:cs="Times New Roman"/>
                <w:b/>
                <w:bCs/>
              </w:rPr>
            </w:pPr>
          </w:p>
        </w:tc>
        <w:tc>
          <w:tcPr>
            <w:tcW w:w="6271" w:type="dxa"/>
            <w:gridSpan w:val="2"/>
            <w:shd w:val="clear" w:color="auto" w:fill="auto"/>
            <w:vAlign w:val="center"/>
          </w:tcPr>
          <w:p w14:paraId="3BEF1825" w14:textId="0D0CD813" w:rsidR="006F552A" w:rsidRPr="003361B5" w:rsidRDefault="006F552A" w:rsidP="009145CD">
            <w:pPr>
              <w:spacing w:after="0" w:line="240" w:lineRule="auto"/>
              <w:jc w:val="right"/>
              <w:rPr>
                <w:rFonts w:ascii="Times New Roman" w:hAnsi="Times New Roman" w:cs="Times New Roman"/>
              </w:rPr>
            </w:pPr>
            <w:r w:rsidRPr="003361B5">
              <w:rPr>
                <w:rFonts w:ascii="Times New Roman" w:hAnsi="Times New Roman" w:cs="Times New Roman"/>
                <w:b/>
                <w:bCs/>
              </w:rPr>
              <w:t>TOTAL:</w:t>
            </w:r>
          </w:p>
        </w:tc>
        <w:tc>
          <w:tcPr>
            <w:tcW w:w="1875" w:type="dxa"/>
            <w:shd w:val="clear" w:color="auto" w:fill="FFFF00"/>
            <w:vAlign w:val="center"/>
          </w:tcPr>
          <w:p w14:paraId="27C9EC61" w14:textId="77777777" w:rsidR="006F552A" w:rsidRPr="003361B5" w:rsidRDefault="006F552A" w:rsidP="009145CD">
            <w:pPr>
              <w:spacing w:after="0" w:line="240" w:lineRule="auto"/>
              <w:jc w:val="center"/>
              <w:rPr>
                <w:rFonts w:ascii="Times New Roman" w:hAnsi="Times New Roman" w:cs="Times New Roman"/>
              </w:rPr>
            </w:pPr>
          </w:p>
        </w:tc>
      </w:tr>
    </w:tbl>
    <w:p w14:paraId="66C0935D" w14:textId="77777777" w:rsidR="00C10F17" w:rsidRPr="00C10E15" w:rsidRDefault="00C10F17" w:rsidP="00C10F17">
      <w:pPr>
        <w:spacing w:after="200" w:line="240" w:lineRule="auto"/>
        <w:rPr>
          <w:rFonts w:ascii="Times New Roman" w:hAnsi="Times New Roman" w:cs="Times New Roman"/>
        </w:rPr>
      </w:pPr>
      <w:r w:rsidRPr="00C10E15">
        <w:rPr>
          <w:rFonts w:ascii="Times New Roman" w:hAnsi="Times New Roman" w:cs="Times New Roman"/>
          <w:noProof/>
        </w:rPr>
        <mc:AlternateContent>
          <mc:Choice Requires="wps">
            <w:drawing>
              <wp:anchor distT="45720" distB="45720" distL="114300" distR="114300" simplePos="0" relativeHeight="251659264" behindDoc="0" locked="0" layoutInCell="1" allowOverlap="1" wp14:anchorId="74F755B7" wp14:editId="4FA04B5C">
                <wp:simplePos x="0" y="0"/>
                <wp:positionH relativeFrom="column">
                  <wp:posOffset>2326395</wp:posOffset>
                </wp:positionH>
                <wp:positionV relativeFrom="paragraph">
                  <wp:posOffset>89780</wp:posOffset>
                </wp:positionV>
                <wp:extent cx="2676525" cy="1404620"/>
                <wp:effectExtent l="0" t="0" r="28575" b="26670"/>
                <wp:wrapSquare wrapText="bothSides"/>
                <wp:docPr id="2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404620"/>
                        </a:xfrm>
                        <a:prstGeom prst="rect">
                          <a:avLst/>
                        </a:prstGeom>
                        <a:solidFill>
                          <a:srgbClr val="FFFF00"/>
                        </a:solidFill>
                        <a:ln w="9525">
                          <a:solidFill>
                            <a:srgbClr val="FF0000"/>
                          </a:solidFill>
                          <a:miter lim="800000"/>
                          <a:headEnd/>
                          <a:tailEnd/>
                        </a:ln>
                      </wps:spPr>
                      <wps:txbx>
                        <w:txbxContent>
                          <w:p w14:paraId="4D9C2F55" w14:textId="77777777" w:rsidR="00C10F17" w:rsidRPr="00C10E15" w:rsidRDefault="00C10F17" w:rsidP="00C10F17">
                            <w:pPr>
                              <w:rPr>
                                <w:rFonts w:ascii="Times New Roman" w:hAnsi="Times New Roman" w:cs="Times New Roman"/>
                                <w:color w:val="FF0000"/>
                              </w:rPr>
                            </w:pPr>
                            <w:r w:rsidRPr="00C10E15">
                              <w:rPr>
                                <w:rFonts w:ascii="Times New Roman" w:hAnsi="Times New Roman" w:cs="Times New Roman"/>
                                <w:color w:val="FF0000"/>
                              </w:rPr>
                              <w:t>Aceasta este valoarea care se va specifica în formularul de ofertă și care se va cripta în SEAP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F755B7" id="_x0000_t202" coordsize="21600,21600" o:spt="202" path="m,l,21600r21600,l21600,xe">
                <v:stroke joinstyle="miter"/>
                <v:path gradientshapeok="t" o:connecttype="rect"/>
              </v:shapetype>
              <v:shape id="Casetă text 2" o:spid="_x0000_s1026" type="#_x0000_t202" style="position:absolute;margin-left:183.2pt;margin-top:7.05pt;width:210.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" fillcolor="yellow" strokecolor="red">
                <v:textbox style="mso-fit-shape-to-text:t">
                  <w:txbxContent>
                    <w:p w14:paraId="4D9C2F55" w14:textId="77777777" w:rsidR="00C10F17" w:rsidRPr="00C10E15" w:rsidRDefault="00C10F17" w:rsidP="00C10F17">
                      <w:pPr>
                        <w:rPr>
                          <w:rFonts w:ascii="Times New Roman" w:hAnsi="Times New Roman" w:cs="Times New Roman"/>
                          <w:color w:val="FF0000"/>
                        </w:rPr>
                      </w:pPr>
                      <w:r w:rsidRPr="00C10E15">
                        <w:rPr>
                          <w:rFonts w:ascii="Times New Roman" w:hAnsi="Times New Roman" w:cs="Times New Roman"/>
                          <w:color w:val="FF0000"/>
                        </w:rPr>
                        <w:t>Aceasta este valoarea care se va specifica în formularul de ofertă și care se va cripta în SEAP</w:t>
                      </w:r>
                    </w:p>
                  </w:txbxContent>
                </v:textbox>
                <w10:wrap type="square"/>
              </v:shape>
            </w:pict>
          </mc:Fallback>
        </mc:AlternateContent>
      </w:r>
      <w:r>
        <w:rPr>
          <w:b/>
          <w:bCs/>
          <w:noProof/>
        </w:rPr>
        <mc:AlternateContent>
          <mc:Choice Requires="wps">
            <w:drawing>
              <wp:anchor distT="0" distB="0" distL="114300" distR="114300" simplePos="0" relativeHeight="251660288" behindDoc="0" locked="0" layoutInCell="1" allowOverlap="1" wp14:anchorId="5377E841" wp14:editId="3A15EBAB">
                <wp:simplePos x="0" y="0"/>
                <wp:positionH relativeFrom="column">
                  <wp:posOffset>5019675</wp:posOffset>
                </wp:positionH>
                <wp:positionV relativeFrom="paragraph">
                  <wp:posOffset>-85725</wp:posOffset>
                </wp:positionV>
                <wp:extent cx="304800" cy="438150"/>
                <wp:effectExtent l="57150" t="38100" r="57150" b="76200"/>
                <wp:wrapNone/>
                <wp:docPr id="3" name="Conector drept cu săgeată 1"/>
                <wp:cNvGraphicFramePr/>
                <a:graphic xmlns:a="http://schemas.openxmlformats.org/drawingml/2006/main">
                  <a:graphicData uri="http://schemas.microsoft.com/office/word/2010/wordprocessingShape">
                    <wps:wsp>
                      <wps:cNvCnPr/>
                      <wps:spPr>
                        <a:xfrm flipV="1">
                          <a:off x="0" y="0"/>
                          <a:ext cx="304800" cy="438150"/>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080815" id="_x0000_t32" coordsize="21600,21600" o:spt="32" o:oned="t" path="m,l21600,21600e" filled="f">
                <v:path arrowok="t" fillok="f" o:connecttype="none"/>
                <o:lock v:ext="edit" shapetype="t"/>
              </v:shapetype>
              <v:shape id="Conector drept cu săgeată 1" o:spid="_x0000_s1026" type="#_x0000_t32" style="position:absolute;margin-left:395.25pt;margin-top:-6.75pt;width:24pt;height:34.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" strokecolor="red" strokeweight="2pt">
                <v:stroke endarrow="block"/>
                <v:shadow on="t" color="black" opacity="24903f" origin=",.5" offset="0,.55556mm"/>
              </v:shape>
            </w:pict>
          </mc:Fallback>
        </mc:AlternateContent>
      </w:r>
    </w:p>
    <w:p w14:paraId="04E23426" w14:textId="77777777" w:rsidR="00C10F17" w:rsidRPr="00C10E15" w:rsidRDefault="00C10F17" w:rsidP="00C10F17">
      <w:pPr>
        <w:spacing w:after="200" w:line="240" w:lineRule="auto"/>
        <w:rPr>
          <w:rFonts w:ascii="Times New Roman" w:hAnsi="Times New Roman" w:cs="Times New Roman"/>
        </w:rPr>
      </w:pPr>
    </w:p>
    <w:p w14:paraId="5811CA40" w14:textId="77777777" w:rsidR="00FD74F0" w:rsidRPr="00824065" w:rsidRDefault="00FD74F0" w:rsidP="002504AE">
      <w:pPr>
        <w:spacing w:after="0" w:line="240" w:lineRule="auto"/>
        <w:jc w:val="both"/>
        <w:rPr>
          <w:rFonts w:ascii="Times New Roman" w:hAnsi="Times New Roman" w:cs="Times New Roman"/>
          <w:sz w:val="24"/>
          <w:szCs w:val="24"/>
        </w:rPr>
      </w:pPr>
    </w:p>
    <w:p w14:paraId="3D88E00D" w14:textId="77777777" w:rsidR="00FD74F0" w:rsidRPr="00824065" w:rsidRDefault="00FD74F0" w:rsidP="002504AE">
      <w:pPr>
        <w:spacing w:after="0" w:line="240" w:lineRule="auto"/>
        <w:jc w:val="both"/>
        <w:rPr>
          <w:rFonts w:ascii="Times New Roman" w:hAnsi="Times New Roman" w:cs="Times New Roman"/>
          <w:sz w:val="24"/>
          <w:szCs w:val="24"/>
        </w:rPr>
      </w:pPr>
    </w:p>
    <w:p w14:paraId="470834A7" w14:textId="01F2CBEE" w:rsidR="00FD74F0" w:rsidRDefault="00FD74F0" w:rsidP="002504AE">
      <w:pPr>
        <w:spacing w:after="0" w:line="240" w:lineRule="auto"/>
        <w:jc w:val="both"/>
        <w:rPr>
          <w:rFonts w:ascii="Times New Roman" w:hAnsi="Times New Roman" w:cs="Times New Roman"/>
          <w:sz w:val="24"/>
          <w:szCs w:val="24"/>
        </w:rPr>
      </w:pPr>
    </w:p>
    <w:p w14:paraId="5A8611B2" w14:textId="0FF2C62C" w:rsidR="006F552A" w:rsidRDefault="006F552A" w:rsidP="002504AE">
      <w:pPr>
        <w:spacing w:after="0" w:line="240" w:lineRule="auto"/>
        <w:jc w:val="both"/>
        <w:rPr>
          <w:rFonts w:ascii="Times New Roman" w:hAnsi="Times New Roman" w:cs="Times New Roman"/>
          <w:sz w:val="24"/>
          <w:szCs w:val="24"/>
        </w:rPr>
      </w:pPr>
    </w:p>
    <w:p w14:paraId="4C7DF97A" w14:textId="77777777" w:rsidR="006F552A" w:rsidRPr="00824065" w:rsidRDefault="006F552A" w:rsidP="006F552A">
      <w:pPr>
        <w:spacing w:after="0" w:line="240" w:lineRule="auto"/>
        <w:ind w:firstLine="720"/>
        <w:jc w:val="both"/>
        <w:rPr>
          <w:rFonts w:ascii="Times New Roman" w:hAnsi="Times New Roman" w:cs="Times New Roman"/>
          <w:sz w:val="24"/>
          <w:szCs w:val="24"/>
        </w:rPr>
      </w:pPr>
    </w:p>
    <w:p w14:paraId="17D88AE0" w14:textId="77777777" w:rsidR="006F552A" w:rsidRPr="00824065" w:rsidRDefault="006F552A" w:rsidP="006F552A">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95466C6" w14:textId="77777777" w:rsidR="006F552A" w:rsidRPr="00824065" w:rsidRDefault="006F552A" w:rsidP="006F552A">
      <w:pPr>
        <w:spacing w:after="0" w:line="240" w:lineRule="auto"/>
        <w:jc w:val="both"/>
        <w:rPr>
          <w:rFonts w:ascii="Times New Roman" w:hAnsi="Times New Roman" w:cs="Times New Roman"/>
          <w:sz w:val="24"/>
          <w:szCs w:val="24"/>
        </w:rPr>
      </w:pPr>
    </w:p>
    <w:p w14:paraId="65F7AAFF" w14:textId="77777777" w:rsidR="006F552A" w:rsidRPr="00824065" w:rsidRDefault="006F552A" w:rsidP="006F552A">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6967D625" w14:textId="77777777" w:rsidR="006F552A" w:rsidRPr="004B0ACB" w:rsidRDefault="006F552A" w:rsidP="006F552A">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4F8F3DA8" w14:textId="77777777" w:rsidR="006F552A" w:rsidRPr="00824065" w:rsidRDefault="006F552A" w:rsidP="006F552A">
      <w:pPr>
        <w:spacing w:after="0" w:line="240" w:lineRule="auto"/>
        <w:jc w:val="center"/>
        <w:rPr>
          <w:rFonts w:ascii="Times New Roman" w:hAnsi="Times New Roman" w:cs="Times New Roman"/>
          <w:i/>
          <w:sz w:val="24"/>
          <w:szCs w:val="24"/>
        </w:rPr>
      </w:pPr>
    </w:p>
    <w:p w14:paraId="453D254E" w14:textId="77777777" w:rsidR="006F552A" w:rsidRPr="00824065" w:rsidRDefault="006F552A" w:rsidP="006F552A">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5CD01EB" w14:textId="77777777" w:rsidR="006F552A" w:rsidRPr="00824065" w:rsidRDefault="006F552A" w:rsidP="006F552A">
      <w:pPr>
        <w:spacing w:after="0" w:line="240" w:lineRule="auto"/>
        <w:jc w:val="both"/>
        <w:rPr>
          <w:rFonts w:ascii="Times New Roman" w:hAnsi="Times New Roman" w:cs="Times New Roman"/>
          <w:sz w:val="24"/>
          <w:szCs w:val="24"/>
        </w:rPr>
      </w:pPr>
    </w:p>
    <w:p w14:paraId="6FA949B8" w14:textId="34CF7362" w:rsidR="006F552A" w:rsidRDefault="006F552A" w:rsidP="002504AE">
      <w:pPr>
        <w:spacing w:after="0" w:line="240" w:lineRule="auto"/>
        <w:jc w:val="both"/>
        <w:rPr>
          <w:rFonts w:ascii="Times New Roman" w:hAnsi="Times New Roman" w:cs="Times New Roman"/>
          <w:b/>
          <w:bCs/>
          <w:sz w:val="24"/>
          <w:szCs w:val="24"/>
        </w:rPr>
      </w:pPr>
    </w:p>
    <w:p w14:paraId="158A365E" w14:textId="72547DBA" w:rsidR="006F552A" w:rsidRDefault="006F552A" w:rsidP="002504AE">
      <w:pPr>
        <w:spacing w:after="0" w:line="240" w:lineRule="auto"/>
        <w:jc w:val="both"/>
        <w:rPr>
          <w:rFonts w:ascii="Times New Roman" w:hAnsi="Times New Roman" w:cs="Times New Roman"/>
          <w:b/>
          <w:bCs/>
          <w:sz w:val="24"/>
          <w:szCs w:val="24"/>
        </w:rPr>
      </w:pPr>
    </w:p>
    <w:p w14:paraId="2E6830A6" w14:textId="6E1F0F51" w:rsidR="006F552A" w:rsidRDefault="006F552A" w:rsidP="002504AE">
      <w:pPr>
        <w:spacing w:after="0" w:line="240" w:lineRule="auto"/>
        <w:jc w:val="both"/>
        <w:rPr>
          <w:rFonts w:ascii="Times New Roman" w:hAnsi="Times New Roman" w:cs="Times New Roman"/>
          <w:b/>
          <w:bCs/>
          <w:sz w:val="24"/>
          <w:szCs w:val="24"/>
        </w:rPr>
      </w:pPr>
    </w:p>
    <w:p w14:paraId="389B8D6A" w14:textId="428CE011" w:rsidR="006F552A" w:rsidRDefault="006F552A" w:rsidP="002504AE">
      <w:pPr>
        <w:spacing w:after="0" w:line="240" w:lineRule="auto"/>
        <w:jc w:val="both"/>
        <w:rPr>
          <w:rFonts w:ascii="Times New Roman" w:hAnsi="Times New Roman" w:cs="Times New Roman"/>
          <w:b/>
          <w:bCs/>
          <w:sz w:val="24"/>
          <w:szCs w:val="24"/>
        </w:rPr>
      </w:pPr>
    </w:p>
    <w:p w14:paraId="317CCDBC" w14:textId="1BED6BCF" w:rsidR="006F552A" w:rsidRDefault="006F552A" w:rsidP="002504AE">
      <w:pPr>
        <w:spacing w:after="0" w:line="240" w:lineRule="auto"/>
        <w:jc w:val="both"/>
        <w:rPr>
          <w:rFonts w:ascii="Times New Roman" w:hAnsi="Times New Roman" w:cs="Times New Roman"/>
          <w:b/>
          <w:bCs/>
          <w:sz w:val="24"/>
          <w:szCs w:val="24"/>
        </w:rPr>
      </w:pPr>
    </w:p>
    <w:p w14:paraId="7E4D94C0" w14:textId="01507E91" w:rsidR="006F552A" w:rsidRDefault="006F552A" w:rsidP="002504AE">
      <w:pPr>
        <w:spacing w:after="0" w:line="240" w:lineRule="auto"/>
        <w:jc w:val="both"/>
        <w:rPr>
          <w:rFonts w:ascii="Times New Roman" w:hAnsi="Times New Roman" w:cs="Times New Roman"/>
          <w:b/>
          <w:bCs/>
          <w:sz w:val="24"/>
          <w:szCs w:val="24"/>
        </w:rPr>
      </w:pPr>
    </w:p>
    <w:p w14:paraId="08143B0C" w14:textId="0B2A01F2" w:rsidR="006F552A" w:rsidRDefault="006F552A" w:rsidP="002504AE">
      <w:pPr>
        <w:spacing w:after="0" w:line="240" w:lineRule="auto"/>
        <w:jc w:val="both"/>
        <w:rPr>
          <w:rFonts w:ascii="Times New Roman" w:hAnsi="Times New Roman" w:cs="Times New Roman"/>
          <w:b/>
          <w:bCs/>
          <w:sz w:val="24"/>
          <w:szCs w:val="24"/>
        </w:rPr>
      </w:pPr>
    </w:p>
    <w:p w14:paraId="659963EF" w14:textId="489BC72A" w:rsidR="006F552A" w:rsidRDefault="006F552A" w:rsidP="002504AE">
      <w:pPr>
        <w:spacing w:after="0" w:line="240" w:lineRule="auto"/>
        <w:jc w:val="both"/>
        <w:rPr>
          <w:rFonts w:ascii="Times New Roman" w:hAnsi="Times New Roman" w:cs="Times New Roman"/>
          <w:b/>
          <w:bCs/>
          <w:sz w:val="24"/>
          <w:szCs w:val="24"/>
        </w:rPr>
      </w:pPr>
    </w:p>
    <w:p w14:paraId="1B3477AB" w14:textId="46DF93B1" w:rsidR="006F552A" w:rsidRDefault="006F552A" w:rsidP="002504AE">
      <w:pPr>
        <w:spacing w:after="0" w:line="240" w:lineRule="auto"/>
        <w:jc w:val="both"/>
        <w:rPr>
          <w:rFonts w:ascii="Times New Roman" w:hAnsi="Times New Roman" w:cs="Times New Roman"/>
          <w:b/>
          <w:bCs/>
          <w:sz w:val="24"/>
          <w:szCs w:val="24"/>
        </w:rPr>
      </w:pPr>
    </w:p>
    <w:p w14:paraId="0A31CC77" w14:textId="337D9892" w:rsidR="006F552A" w:rsidRDefault="006F552A" w:rsidP="002504AE">
      <w:pPr>
        <w:spacing w:after="0" w:line="240" w:lineRule="auto"/>
        <w:jc w:val="both"/>
        <w:rPr>
          <w:rFonts w:ascii="Times New Roman" w:hAnsi="Times New Roman" w:cs="Times New Roman"/>
          <w:b/>
          <w:bCs/>
          <w:sz w:val="24"/>
          <w:szCs w:val="24"/>
        </w:rPr>
      </w:pPr>
    </w:p>
    <w:p w14:paraId="7452DA60" w14:textId="29907DB4" w:rsidR="006F552A" w:rsidRDefault="006F552A" w:rsidP="002504AE">
      <w:pPr>
        <w:spacing w:after="0" w:line="240" w:lineRule="auto"/>
        <w:jc w:val="both"/>
        <w:rPr>
          <w:rFonts w:ascii="Times New Roman" w:hAnsi="Times New Roman" w:cs="Times New Roman"/>
          <w:b/>
          <w:bCs/>
          <w:sz w:val="24"/>
          <w:szCs w:val="24"/>
        </w:rPr>
      </w:pPr>
    </w:p>
    <w:p w14:paraId="27331A5D" w14:textId="6E872F8F" w:rsidR="006F552A" w:rsidRDefault="006F552A" w:rsidP="002504AE">
      <w:pPr>
        <w:spacing w:after="0" w:line="240" w:lineRule="auto"/>
        <w:jc w:val="both"/>
        <w:rPr>
          <w:rFonts w:ascii="Times New Roman" w:hAnsi="Times New Roman" w:cs="Times New Roman"/>
          <w:b/>
          <w:bCs/>
          <w:sz w:val="24"/>
          <w:szCs w:val="24"/>
        </w:rPr>
      </w:pPr>
    </w:p>
    <w:p w14:paraId="53386F9E" w14:textId="371EE52E" w:rsidR="006F552A" w:rsidRDefault="006F552A" w:rsidP="002504AE">
      <w:pPr>
        <w:spacing w:after="0" w:line="240" w:lineRule="auto"/>
        <w:jc w:val="both"/>
        <w:rPr>
          <w:rFonts w:ascii="Times New Roman" w:hAnsi="Times New Roman" w:cs="Times New Roman"/>
          <w:b/>
          <w:bCs/>
          <w:sz w:val="24"/>
          <w:szCs w:val="24"/>
        </w:rPr>
      </w:pPr>
    </w:p>
    <w:p w14:paraId="374AD4F4" w14:textId="4CD853CE" w:rsidR="006F552A" w:rsidRDefault="006F552A" w:rsidP="002504AE">
      <w:pPr>
        <w:spacing w:after="0" w:line="240" w:lineRule="auto"/>
        <w:jc w:val="both"/>
        <w:rPr>
          <w:rFonts w:ascii="Times New Roman" w:hAnsi="Times New Roman" w:cs="Times New Roman"/>
          <w:b/>
          <w:bCs/>
          <w:sz w:val="24"/>
          <w:szCs w:val="24"/>
        </w:rPr>
      </w:pPr>
    </w:p>
    <w:p w14:paraId="2213E466" w14:textId="77777777" w:rsidR="006F552A" w:rsidRPr="006F552A" w:rsidRDefault="006F552A" w:rsidP="002504AE">
      <w:pPr>
        <w:spacing w:after="0" w:line="240" w:lineRule="auto"/>
        <w:jc w:val="both"/>
        <w:rPr>
          <w:rFonts w:ascii="Times New Roman" w:hAnsi="Times New Roman" w:cs="Times New Roman"/>
          <w:b/>
          <w:bCs/>
          <w:sz w:val="24"/>
          <w:szCs w:val="24"/>
        </w:rPr>
      </w:pPr>
    </w:p>
    <w:p w14:paraId="7FDD9073" w14:textId="71FB889B" w:rsidR="002F5D63" w:rsidRPr="00824065" w:rsidRDefault="002F5D63" w:rsidP="002504AE">
      <w:pPr>
        <w:spacing w:after="0" w:line="240" w:lineRule="auto"/>
        <w:ind w:firstLine="720"/>
        <w:jc w:val="both"/>
        <w:rPr>
          <w:rFonts w:ascii="Times New Roman" w:hAnsi="Times New Roman" w:cs="Times New Roman"/>
        </w:rPr>
      </w:pPr>
    </w:p>
    <w:p w14:paraId="4C021D9F" w14:textId="6436E67D" w:rsidR="00167BE8" w:rsidRPr="00824065" w:rsidRDefault="00462FE9" w:rsidP="002504AE">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2504AE">
      <w:pPr>
        <w:spacing w:after="0" w:line="240" w:lineRule="auto"/>
        <w:jc w:val="center"/>
        <w:rPr>
          <w:rFonts w:ascii="Times New Roman" w:hAnsi="Times New Roman" w:cs="Times New Roman"/>
          <w:b/>
          <w:i/>
        </w:rPr>
      </w:pPr>
    </w:p>
    <w:p w14:paraId="5DD7F2B9" w14:textId="77777777" w:rsidR="00106189" w:rsidRPr="000215DE" w:rsidRDefault="00106189" w:rsidP="002504AE">
      <w:pPr>
        <w:spacing w:before="120" w:after="0" w:line="240" w:lineRule="auto"/>
        <w:jc w:val="center"/>
        <w:rPr>
          <w:rFonts w:ascii="Times New Roman" w:hAnsi="Times New Roman" w:cs="Times New Roman"/>
          <w:b/>
          <w:sz w:val="24"/>
          <w:szCs w:val="24"/>
        </w:rPr>
      </w:pPr>
      <w:r w:rsidRPr="000215DE">
        <w:rPr>
          <w:rFonts w:ascii="Times New Roman" w:hAnsi="Times New Roman" w:cs="Times New Roman"/>
          <w:b/>
          <w:sz w:val="24"/>
          <w:szCs w:val="24"/>
        </w:rPr>
        <w:t>Contract de prestări servicii</w:t>
      </w:r>
    </w:p>
    <w:p w14:paraId="40877A59" w14:textId="77777777" w:rsidR="00106189" w:rsidRPr="000215DE" w:rsidRDefault="00106189" w:rsidP="002504AE">
      <w:pPr>
        <w:spacing w:before="120" w:after="0" w:line="240" w:lineRule="auto"/>
        <w:rPr>
          <w:rFonts w:ascii="Times New Roman" w:hAnsi="Times New Roman" w:cs="Times New Roman"/>
          <w:b/>
          <w:sz w:val="24"/>
          <w:szCs w:val="24"/>
        </w:rPr>
      </w:pPr>
    </w:p>
    <w:p w14:paraId="36F524BD" w14:textId="77777777" w:rsidR="002741CE" w:rsidRPr="002741CE" w:rsidRDefault="002741CE" w:rsidP="002741CE">
      <w:pPr>
        <w:spacing w:after="0" w:line="240" w:lineRule="auto"/>
        <w:contextualSpacing/>
        <w:jc w:val="both"/>
        <w:rPr>
          <w:rFonts w:ascii="Times New Roman" w:hAnsi="Times New Roman" w:cs="Times New Roman"/>
          <w:b/>
        </w:rPr>
      </w:pPr>
      <w:bookmarkStart w:id="17" w:name="_Hlk126066223"/>
      <w:r w:rsidRPr="002741CE">
        <w:rPr>
          <w:rFonts w:ascii="Times New Roman" w:hAnsi="Times New Roman" w:cs="Times New Roman"/>
          <w:b/>
        </w:rPr>
        <w:t>În temeiul:</w:t>
      </w:r>
    </w:p>
    <w:p w14:paraId="758F333C" w14:textId="77777777" w:rsidR="002741CE" w:rsidRPr="002741CE" w:rsidRDefault="002741CE">
      <w:pPr>
        <w:pStyle w:val="ListParagraph"/>
        <w:numPr>
          <w:ilvl w:val="0"/>
          <w:numId w:val="12"/>
        </w:numPr>
        <w:suppressAutoHyphens/>
        <w:autoSpaceDN w:val="0"/>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Legii nr. 98/2016 privind achizițiile publice, cu modificările și completările ulterioare;</w:t>
      </w:r>
    </w:p>
    <w:p w14:paraId="11AD7711" w14:textId="77777777" w:rsidR="002741CE" w:rsidRPr="002741CE" w:rsidRDefault="002741CE">
      <w:pPr>
        <w:pStyle w:val="ListParagraph"/>
        <w:numPr>
          <w:ilvl w:val="0"/>
          <w:numId w:val="12"/>
        </w:numPr>
        <w:suppressAutoHyphens/>
        <w:autoSpaceDN w:val="0"/>
        <w:spacing w:after="0" w:line="240" w:lineRule="auto"/>
        <w:jc w:val="both"/>
        <w:rPr>
          <w:rFonts w:ascii="Times New Roman" w:hAnsi="Times New Roman" w:cs="Times New Roman"/>
          <w:bCs/>
          <w:sz w:val="22"/>
          <w:szCs w:val="22"/>
        </w:rPr>
      </w:pPr>
      <w:r w:rsidRPr="002741CE">
        <w:rPr>
          <w:rFonts w:ascii="Times New Roman" w:hAnsi="Times New Roman" w:cs="Times New Roman"/>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6E1CEA14" w14:textId="77777777" w:rsidR="002741CE" w:rsidRPr="00340B06" w:rsidRDefault="002741CE" w:rsidP="002741CE">
      <w:pPr>
        <w:suppressAutoHyphens/>
        <w:autoSpaceDN w:val="0"/>
        <w:spacing w:after="0" w:line="240" w:lineRule="auto"/>
        <w:contextualSpacing/>
        <w:jc w:val="both"/>
        <w:rPr>
          <w:rFonts w:ascii="Times New Roman" w:hAnsi="Times New Roman" w:cs="Times New Roman"/>
          <w:bCs/>
        </w:rPr>
      </w:pPr>
      <w:r w:rsidRPr="00340B06">
        <w:rPr>
          <w:rFonts w:ascii="Times New Roman" w:hAnsi="Times New Roman" w:cs="Times New Roman"/>
          <w:bCs/>
        </w:rPr>
        <w:t>s-a încheiat prezentul Contract de prestări servicii, denumit în continuare ”Contractul”,</w:t>
      </w:r>
    </w:p>
    <w:p w14:paraId="664CF8C6" w14:textId="77777777" w:rsidR="002741CE" w:rsidRPr="00340B06" w:rsidRDefault="002741CE" w:rsidP="002741CE">
      <w:pPr>
        <w:suppressAutoHyphens/>
        <w:autoSpaceDN w:val="0"/>
        <w:spacing w:after="0" w:line="240" w:lineRule="auto"/>
        <w:contextualSpacing/>
        <w:jc w:val="both"/>
        <w:rPr>
          <w:rFonts w:ascii="Times New Roman" w:hAnsi="Times New Roman" w:cs="Times New Roman"/>
          <w:bCs/>
        </w:rPr>
      </w:pPr>
      <w:r w:rsidRPr="00340B06">
        <w:rPr>
          <w:rFonts w:ascii="Times New Roman" w:hAnsi="Times New Roman" w:cs="Times New Roman"/>
          <w:bCs/>
        </w:rPr>
        <w:t>între următoarele părți contractante:</w:t>
      </w:r>
    </w:p>
    <w:p w14:paraId="7B0330A5" w14:textId="77777777" w:rsidR="002741CE" w:rsidRPr="002741CE" w:rsidRDefault="002741CE" w:rsidP="002741CE">
      <w:pPr>
        <w:suppressAutoHyphens/>
        <w:autoSpaceDN w:val="0"/>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MUNICIPIUL BUCUREȘTI prin ADMINISTRAȚIA MUNICIPALĂ PENTRU CONSOLIDAREA CLĂDIRILOR CU RISC SEISMIC</w:t>
      </w:r>
      <w:r w:rsidRPr="002741CE">
        <w:rPr>
          <w:rFonts w:ascii="Times New Roman" w:hAnsi="Times New Roman" w:cs="Times New Roman"/>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2741CE">
          <w:rPr>
            <w:rStyle w:val="Hyperlink"/>
            <w:rFonts w:ascii="Times New Roman" w:hAnsi="Times New Roman" w:cs="Times New Roman"/>
          </w:rPr>
          <w:t>office@amccrs-pmb.ro</w:t>
        </w:r>
      </w:hyperlink>
      <w:r w:rsidRPr="002741CE">
        <w:rPr>
          <w:rFonts w:ascii="Times New Roman" w:hAnsi="Times New Roman" w:cs="Times New Roman"/>
        </w:rPr>
        <w:t xml:space="preserve">, </w:t>
      </w:r>
      <w:r w:rsidRPr="002741CE">
        <w:rPr>
          <w:rFonts w:ascii="Times New Roman" w:hAnsi="Times New Roman" w:cs="Times New Roman"/>
          <w:lang w:eastAsia="ro-RO"/>
        </w:rPr>
        <w:t xml:space="preserve">cod fiscal 37047959, cont </w:t>
      </w:r>
      <w:r w:rsidRPr="002741CE">
        <w:rPr>
          <w:rFonts w:ascii="Times New Roman" w:hAnsi="Times New Roman" w:cs="Times New Roman"/>
        </w:rPr>
        <w:t>RO86 TREZ 24G7 0030 1710 101X</w:t>
      </w:r>
      <w:r w:rsidRPr="002741CE">
        <w:rPr>
          <w:rFonts w:ascii="Times New Roman" w:hAnsi="Times New Roman" w:cs="Times New Roman"/>
          <w:lang w:eastAsia="ro-RO"/>
        </w:rPr>
        <w:t xml:space="preserve"> deschis la Trezoreria Sector 5, reprezentată prin Dnul Răzvan Munteanu, Director Executiv, în calitate de </w:t>
      </w:r>
      <w:r w:rsidRPr="002741CE">
        <w:rPr>
          <w:rFonts w:ascii="Times New Roman" w:hAnsi="Times New Roman" w:cs="Times New Roman"/>
          <w:b/>
          <w:bCs/>
          <w:lang w:eastAsia="ro-RO"/>
        </w:rPr>
        <w:t>ACHIZITOR</w:t>
      </w:r>
      <w:r w:rsidRPr="002741CE">
        <w:rPr>
          <w:rFonts w:ascii="Times New Roman" w:hAnsi="Times New Roman" w:cs="Times New Roman"/>
          <w:lang w:eastAsia="ro-RO"/>
        </w:rPr>
        <w:t>, pe de o parte</w:t>
      </w:r>
    </w:p>
    <w:p w14:paraId="446E1550" w14:textId="77777777" w:rsidR="002741CE" w:rsidRPr="002741CE" w:rsidRDefault="002741CE" w:rsidP="002741CE">
      <w:pPr>
        <w:suppressAutoHyphens/>
        <w:autoSpaceDN w:val="0"/>
        <w:spacing w:after="0" w:line="240" w:lineRule="auto"/>
        <w:contextualSpacing/>
        <w:jc w:val="both"/>
        <w:rPr>
          <w:rFonts w:ascii="Times New Roman" w:hAnsi="Times New Roman" w:cs="Times New Roman"/>
        </w:rPr>
      </w:pPr>
      <w:r w:rsidRPr="002741CE">
        <w:rPr>
          <w:rFonts w:ascii="Times New Roman" w:hAnsi="Times New Roman" w:cs="Times New Roman"/>
        </w:rPr>
        <w:t>și</w:t>
      </w:r>
    </w:p>
    <w:p w14:paraId="4E348324" w14:textId="77777777" w:rsidR="002741CE" w:rsidRPr="002741CE" w:rsidRDefault="002741CE" w:rsidP="002741CE">
      <w:pPr>
        <w:spacing w:after="0" w:line="240" w:lineRule="auto"/>
        <w:jc w:val="both"/>
        <w:rPr>
          <w:rFonts w:ascii="Times New Roman" w:hAnsi="Times New Roman" w:cs="Times New Roman"/>
        </w:rPr>
      </w:pPr>
      <w:r w:rsidRPr="002741CE">
        <w:rPr>
          <w:rFonts w:ascii="Times New Roman" w:hAnsi="Times New Roman" w:cs="Times New Roman"/>
          <w:b/>
        </w:rPr>
        <w:t>____________________________</w:t>
      </w:r>
      <w:r w:rsidRPr="002741CE">
        <w:rPr>
          <w:rFonts w:ascii="Times New Roman" w:hAnsi="Times New Roman" w:cs="Times New Roman"/>
        </w:rPr>
        <w:t xml:space="preserve">, cu sediul în ________________, telefon __________, fax _____________, e-mail </w:t>
      </w:r>
      <w:hyperlink r:id="rId13" w:history="1">
        <w:r w:rsidRPr="002741CE">
          <w:rPr>
            <w:rStyle w:val="Hyperlink"/>
            <w:rFonts w:ascii="Times New Roman" w:hAnsi="Times New Roman" w:cs="Times New Roman"/>
          </w:rPr>
          <w:t>____________</w:t>
        </w:r>
      </w:hyperlink>
      <w:r w:rsidRPr="002741CE">
        <w:rPr>
          <w:rFonts w:ascii="Times New Roman" w:hAnsi="Times New Roman" w:cs="Times New Roman"/>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2741CE">
        <w:rPr>
          <w:rFonts w:ascii="Times New Roman" w:hAnsi="Times New Roman" w:cs="Times New Roman"/>
          <w:b/>
          <w:bCs/>
        </w:rPr>
        <w:t>PRESTATOR</w:t>
      </w:r>
      <w:r w:rsidRPr="002741CE">
        <w:rPr>
          <w:rFonts w:ascii="Times New Roman" w:hAnsi="Times New Roman" w:cs="Times New Roman"/>
        </w:rPr>
        <w:t>, pe de altă parte.</w:t>
      </w:r>
    </w:p>
    <w:p w14:paraId="0F2747D9"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 DEFINIŢII </w:t>
      </w:r>
    </w:p>
    <w:p w14:paraId="70FC098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1.1</w:t>
      </w:r>
      <w:r w:rsidRPr="002741CE">
        <w:rPr>
          <w:rFonts w:ascii="Times New Roman" w:hAnsi="Times New Roman" w:cs="Times New Roman"/>
        </w:rPr>
        <w:t xml:space="preserve"> În prezentul Contract următorii termeni vor fi interpretați astfel: </w:t>
      </w:r>
    </w:p>
    <w:p w14:paraId="100654A4"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„Părțile Contractante” – Achizitorul și Prestatorul, așa cum sunt acestea numite în prezentul Contract.</w:t>
      </w:r>
    </w:p>
    <w:p w14:paraId="5DE9CDE6"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6D8CE4D7"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„Prestator” – persoana juridică/fizică sau orice asociere de persoane juridice, legal constituită, responsabilă cu realizarea obiectului Contractului. </w:t>
      </w:r>
    </w:p>
    <w:p w14:paraId="513408B6"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543F0AA7"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„Prețul Contractului” – prețul plătibil Prestatorului de către Achizitor, în baza Contractului, pentru îndeplinirea integrală și corespunzătoare a tuturor obligațiilor sale asumate prin Contract.</w:t>
      </w:r>
    </w:p>
    <w:p w14:paraId="11888F06"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”Servicii” – activități a căror prestare face obiectul Contractului.</w:t>
      </w:r>
    </w:p>
    <w:p w14:paraId="3EE3914D"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„Durata Contractului” – intervalul de timp în care Prestatorul prestează serviciile care fac obiectul Contractului, astfel cum sunt acestea prevăzute la art.3.2.(1) din prezentul contract.</w:t>
      </w:r>
    </w:p>
    <w:p w14:paraId="3B4A12AF"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3BBAA01"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7175A773"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Scopul studiului istorico – architectural de fundamentare a intervențiilor de consolidare îl constituie cercetarea și evaluarea semnificației culturale în vederea evidențierii părților valoroase, a modificărilor în timp suferite de un imobil</w:t>
      </w:r>
      <w:r w:rsidRPr="002741CE">
        <w:rPr>
          <w:rFonts w:ascii="Times New Roman" w:hAnsi="Times New Roman" w:cs="Times New Roman"/>
          <w:sz w:val="22"/>
          <w:szCs w:val="22"/>
          <w:lang w:val="en-US"/>
        </w:rPr>
        <w:t>;</w:t>
      </w:r>
    </w:p>
    <w:p w14:paraId="49A5E4BB" w14:textId="77777777" w:rsidR="002741CE" w:rsidRPr="002741CE" w:rsidRDefault="002741CE">
      <w:pPr>
        <w:pStyle w:val="ListParagraph"/>
        <w:numPr>
          <w:ilvl w:val="0"/>
          <w:numId w:val="11"/>
        </w:numPr>
        <w:spacing w:after="0" w:line="240" w:lineRule="auto"/>
        <w:ind w:left="360"/>
        <w:rPr>
          <w:rFonts w:ascii="Times New Roman" w:hAnsi="Times New Roman" w:cs="Times New Roman"/>
          <w:sz w:val="22"/>
          <w:szCs w:val="22"/>
        </w:rPr>
      </w:pPr>
      <w:r w:rsidRPr="002741CE">
        <w:rPr>
          <w:rFonts w:ascii="Times New Roman" w:hAnsi="Times New Roman" w:cs="Times New Roman"/>
          <w:sz w:val="22"/>
          <w:szCs w:val="22"/>
        </w:rPr>
        <w:t>„D.A.L.I.”</w:t>
      </w:r>
      <w:r w:rsidRPr="002741CE">
        <w:rPr>
          <w:rFonts w:ascii="Times New Roman" w:eastAsia="Times New Roman" w:hAnsi="Times New Roman" w:cs="Times New Roman"/>
          <w:b/>
          <w:bCs/>
          <w:sz w:val="22"/>
          <w:szCs w:val="22"/>
        </w:rPr>
        <w:t xml:space="preserve"> </w:t>
      </w:r>
      <w:r w:rsidRPr="002741CE">
        <w:rPr>
          <w:rFonts w:ascii="Times New Roman" w:hAnsi="Times New Roman" w:cs="Times New Roman"/>
          <w:sz w:val="22"/>
          <w:szCs w:val="22"/>
        </w:rPr>
        <w:t>– documentație tehnico-economică ce se elaborează pe baza expertizei tehnice  a construcției existente.</w:t>
      </w:r>
    </w:p>
    <w:p w14:paraId="7C44C0CF"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lastRenderedPageBreak/>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74A5AE19"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i/>
          <w:iCs/>
          <w:sz w:val="22"/>
          <w:szCs w:val="22"/>
        </w:rPr>
        <w:t>,, Do No Significant Harm’’</w:t>
      </w:r>
      <w:r w:rsidRPr="002741CE">
        <w:rPr>
          <w:rFonts w:ascii="Times New Roman" w:hAnsi="Times New Roman" w:cs="Times New Roman"/>
          <w:sz w:val="22"/>
          <w:szCs w:val="22"/>
        </w:rPr>
        <w:t xml:space="preserve">  - DNSH -Principiu „de a nu prejudicia în mod semnificativ” obiectivele de mediu;</w:t>
      </w:r>
    </w:p>
    <w:p w14:paraId="1314DA50"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207F1D3"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25D4FF6D"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757AEEB"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9DE61A8" w14:textId="77777777" w:rsidR="002741CE" w:rsidRPr="002741CE" w:rsidRDefault="002741CE">
      <w:pPr>
        <w:pStyle w:val="ListParagraph"/>
        <w:numPr>
          <w:ilvl w:val="0"/>
          <w:numId w:val="11"/>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„Zi” – zi calendaristică; an – 365 de zile. </w:t>
      </w:r>
    </w:p>
    <w:p w14:paraId="635566A3"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 OBIECTUL CONTRACTULUI </w:t>
      </w:r>
    </w:p>
    <w:p w14:paraId="5E4F57C0" w14:textId="77777777" w:rsidR="002741CE" w:rsidRPr="002741CE" w:rsidRDefault="002741CE" w:rsidP="002741CE">
      <w:pPr>
        <w:spacing w:after="0"/>
        <w:jc w:val="both"/>
        <w:rPr>
          <w:rFonts w:ascii="Times New Roman" w:hAnsi="Times New Roman" w:cs="Times New Roman"/>
        </w:rPr>
      </w:pPr>
      <w:r w:rsidRPr="002741CE">
        <w:rPr>
          <w:rFonts w:ascii="Times New Roman" w:hAnsi="Times New Roman" w:cs="Times New Roman"/>
          <w:b/>
        </w:rPr>
        <w:t>2.1</w:t>
      </w:r>
      <w:r w:rsidRPr="002741CE">
        <w:rPr>
          <w:rFonts w:ascii="Times New Roman" w:hAnsi="Times New Roman" w:cs="Times New Roman"/>
          <w:bCs/>
        </w:rPr>
        <w:t>. Prestatorul se obligă să presteze</w:t>
      </w:r>
      <w:r w:rsidRPr="002741CE">
        <w:rPr>
          <w:rFonts w:ascii="Times New Roman" w:hAnsi="Times New Roman" w:cs="Times New Roman"/>
        </w:rPr>
        <w:t xml:space="preserve"> </w:t>
      </w:r>
      <w:bookmarkStart w:id="18" w:name="_Hlk126047786"/>
      <w:r w:rsidRPr="00340B06">
        <w:rPr>
          <w:rFonts w:ascii="Times New Roman" w:hAnsi="Times New Roman" w:cs="Times New Roman"/>
          <w:b/>
        </w:rPr>
        <w:t>Servicii de elaborare studiu istorico – arhitectural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2741CE">
        <w:rPr>
          <w:rFonts w:ascii="Times New Roman" w:hAnsi="Times New Roman" w:cs="Times New Roman"/>
          <w:b/>
          <w:bCs/>
        </w:rPr>
        <w:t xml:space="preserve"> </w:t>
      </w:r>
      <w:bookmarkEnd w:id="18"/>
      <w:r w:rsidRPr="002741CE">
        <w:rPr>
          <w:rFonts w:ascii="Times New Roman" w:hAnsi="Times New Roman" w:cs="Times New Roman"/>
        </w:rPr>
        <w:t>în conformitate cu obligațiile asumate prin prezentul Contract.</w:t>
      </w:r>
    </w:p>
    <w:p w14:paraId="24E6471B"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3. PREŢUL CONTRACTULUI </w:t>
      </w:r>
    </w:p>
    <w:p w14:paraId="5210F047" w14:textId="77777777" w:rsidR="00AA699B" w:rsidRPr="00AA699B" w:rsidRDefault="002741CE" w:rsidP="00AA699B">
      <w:pPr>
        <w:spacing w:after="0" w:line="240" w:lineRule="auto"/>
        <w:contextualSpacing/>
        <w:jc w:val="both"/>
        <w:rPr>
          <w:rFonts w:ascii="Times New Roman" w:hAnsi="Times New Roman" w:cs="Times New Roman"/>
        </w:rPr>
      </w:pPr>
      <w:bookmarkStart w:id="19" w:name="_Hlk129699925"/>
      <w:r w:rsidRPr="002741CE">
        <w:rPr>
          <w:rFonts w:ascii="Times New Roman" w:hAnsi="Times New Roman" w:cs="Times New Roman"/>
          <w:b/>
        </w:rPr>
        <w:t xml:space="preserve">3.1. </w:t>
      </w:r>
      <w:r w:rsidRPr="002741CE">
        <w:rPr>
          <w:rFonts w:ascii="Times New Roman" w:hAnsi="Times New Roman" w:cs="Times New Roman"/>
        </w:rPr>
        <w:t>Prețul convenit pentru îndeplinirea contractului, plătibil Prestatorului de către Achizitor</w:t>
      </w:r>
      <w:r w:rsidRPr="002741CE">
        <w:rPr>
          <w:rFonts w:ascii="Times New Roman" w:hAnsi="Times New Roman" w:cs="Times New Roman"/>
          <w:b/>
        </w:rPr>
        <w:t xml:space="preserve"> este de</w:t>
      </w:r>
      <w:r w:rsidRPr="002741CE">
        <w:rPr>
          <w:rFonts w:ascii="Times New Roman" w:hAnsi="Times New Roman" w:cs="Times New Roman"/>
          <w:b/>
          <w:u w:val="single"/>
        </w:rPr>
        <w:t xml:space="preserve">                 </w:t>
      </w:r>
      <w:r w:rsidRPr="002741CE">
        <w:rPr>
          <w:rFonts w:ascii="Times New Roman" w:hAnsi="Times New Roman" w:cs="Times New Roman"/>
          <w:b/>
        </w:rPr>
        <w:t>lei</w:t>
      </w:r>
      <w:r w:rsidRPr="002741CE">
        <w:rPr>
          <w:rFonts w:ascii="Times New Roman" w:hAnsi="Times New Roman" w:cs="Times New Roman"/>
        </w:rPr>
        <w:t xml:space="preserve">, fără TVA, </w:t>
      </w:r>
      <w:r w:rsidR="00AA699B" w:rsidRPr="00AA699B">
        <w:rPr>
          <w:rFonts w:ascii="Times New Roman" w:hAnsi="Times New Roman" w:cs="Times New Roman"/>
        </w:rPr>
        <w:t>defalcat astfel:</w:t>
      </w:r>
    </w:p>
    <w:p w14:paraId="6EDEB007" w14:textId="5061811F" w:rsidR="00AA699B" w:rsidRPr="00AA699B" w:rsidRDefault="00AA699B" w:rsidP="00AA699B">
      <w:pPr>
        <w:spacing w:after="0" w:line="240" w:lineRule="auto"/>
        <w:contextualSpacing/>
        <w:jc w:val="both"/>
        <w:rPr>
          <w:rFonts w:ascii="Times New Roman" w:hAnsi="Times New Roman" w:cs="Times New Roman"/>
        </w:rPr>
      </w:pPr>
      <w:r w:rsidRPr="00AA699B">
        <w:rPr>
          <w:rFonts w:ascii="Times New Roman" w:hAnsi="Times New Roman" w:cs="Times New Roman"/>
        </w:rPr>
        <w:t xml:space="preserve">- </w:t>
      </w:r>
      <w:r>
        <w:rPr>
          <w:rFonts w:ascii="Times New Roman" w:hAnsi="Times New Roman" w:cs="Times New Roman"/>
        </w:rPr>
        <w:t>Elaborare studiu-arhitectural de fundare a intervențiilor de consolidare</w:t>
      </w:r>
      <w:r w:rsidRPr="00AA699B">
        <w:rPr>
          <w:rFonts w:ascii="Times New Roman" w:hAnsi="Times New Roman" w:cs="Times New Roman"/>
        </w:rPr>
        <w:t xml:space="preserve">    lei fără TVA</w:t>
      </w:r>
      <w:r>
        <w:rPr>
          <w:rFonts w:ascii="Times New Roman" w:hAnsi="Times New Roman" w:cs="Times New Roman"/>
        </w:rPr>
        <w:t>;</w:t>
      </w:r>
    </w:p>
    <w:p w14:paraId="7013ED62" w14:textId="47A36BFC" w:rsidR="00AA699B" w:rsidRPr="00AA699B" w:rsidRDefault="00AA699B" w:rsidP="00AA699B">
      <w:pPr>
        <w:spacing w:after="0" w:line="240" w:lineRule="auto"/>
        <w:contextualSpacing/>
        <w:jc w:val="both"/>
        <w:rPr>
          <w:rFonts w:ascii="Times New Roman" w:hAnsi="Times New Roman" w:cs="Times New Roman"/>
        </w:rPr>
      </w:pPr>
      <w:r w:rsidRPr="00AA699B">
        <w:rPr>
          <w:rFonts w:ascii="Times New Roman" w:hAnsi="Times New Roman" w:cs="Times New Roman"/>
        </w:rPr>
        <w:t xml:space="preserve">- </w:t>
      </w:r>
      <w:r>
        <w:rPr>
          <w:rFonts w:ascii="Times New Roman" w:hAnsi="Times New Roman" w:cs="Times New Roman"/>
        </w:rPr>
        <w:t xml:space="preserve">Actualizare Expertiză Tehnică </w:t>
      </w:r>
      <w:r>
        <w:rPr>
          <w:rFonts w:ascii="Times New Roman" w:hAnsi="Times New Roman" w:cs="Times New Roman"/>
        </w:rPr>
        <w:tab/>
        <w:t xml:space="preserve">  </w:t>
      </w:r>
      <w:r w:rsidRPr="00AA699B">
        <w:rPr>
          <w:rFonts w:ascii="Times New Roman" w:hAnsi="Times New Roman" w:cs="Times New Roman"/>
        </w:rPr>
        <w:t>lei fără TVA</w:t>
      </w:r>
      <w:r>
        <w:rPr>
          <w:rFonts w:ascii="Times New Roman" w:hAnsi="Times New Roman" w:cs="Times New Roman"/>
        </w:rPr>
        <w:t>;</w:t>
      </w:r>
    </w:p>
    <w:p w14:paraId="4786B7B8" w14:textId="111A0EBD" w:rsidR="00AA699B" w:rsidRPr="00AA699B" w:rsidRDefault="00AA699B" w:rsidP="00AA699B">
      <w:pPr>
        <w:spacing w:after="0" w:line="240" w:lineRule="auto"/>
        <w:contextualSpacing/>
        <w:jc w:val="both"/>
        <w:rPr>
          <w:rFonts w:ascii="Times New Roman" w:hAnsi="Times New Roman" w:cs="Times New Roman"/>
        </w:rPr>
      </w:pPr>
      <w:r w:rsidRPr="00AA699B">
        <w:rPr>
          <w:rFonts w:ascii="Times New Roman" w:hAnsi="Times New Roman" w:cs="Times New Roman"/>
        </w:rPr>
        <w:t xml:space="preserve">- </w:t>
      </w:r>
      <w:r w:rsidR="00340B06">
        <w:rPr>
          <w:rFonts w:ascii="Times New Roman" w:hAnsi="Times New Roman" w:cs="Times New Roman"/>
        </w:rPr>
        <w:t xml:space="preserve">Elaborare DALI    </w:t>
      </w:r>
      <w:r w:rsidRPr="00AA699B">
        <w:rPr>
          <w:rFonts w:ascii="Times New Roman" w:hAnsi="Times New Roman" w:cs="Times New Roman"/>
        </w:rPr>
        <w:t>lei fără TVA</w:t>
      </w:r>
    </w:p>
    <w:p w14:paraId="31428EEE" w14:textId="30C91349" w:rsidR="002741CE" w:rsidRPr="002741CE" w:rsidRDefault="00AA699B" w:rsidP="00AA699B">
      <w:pPr>
        <w:spacing w:after="0" w:line="240" w:lineRule="auto"/>
        <w:contextualSpacing/>
        <w:jc w:val="both"/>
        <w:rPr>
          <w:rFonts w:ascii="Times New Roman" w:hAnsi="Times New Roman" w:cs="Times New Roman"/>
        </w:rPr>
      </w:pPr>
      <w:r w:rsidRPr="00AA699B">
        <w:rPr>
          <w:rFonts w:ascii="Times New Roman" w:hAnsi="Times New Roman" w:cs="Times New Roman"/>
        </w:rPr>
        <w:t>valori la care se adaugă cota legală de TVA.</w:t>
      </w:r>
    </w:p>
    <w:p w14:paraId="61721C2C" w14:textId="77777777" w:rsidR="002741CE" w:rsidRPr="002741CE" w:rsidRDefault="002741CE" w:rsidP="002741CE">
      <w:pPr>
        <w:pStyle w:val="Default"/>
        <w:spacing w:after="60"/>
        <w:ind w:right="27"/>
        <w:jc w:val="both"/>
        <w:rPr>
          <w:color w:val="auto"/>
          <w:sz w:val="22"/>
          <w:szCs w:val="22"/>
          <w:lang w:val="ro-RO"/>
        </w:rPr>
      </w:pPr>
      <w:bookmarkStart w:id="20" w:name="_Hlk517113667"/>
      <w:r w:rsidRPr="002741CE">
        <w:rPr>
          <w:b/>
          <w:color w:val="auto"/>
          <w:sz w:val="22"/>
          <w:szCs w:val="22"/>
          <w:lang w:val="ro-RO"/>
        </w:rPr>
        <w:t xml:space="preserve">3.2. </w:t>
      </w:r>
      <w:bookmarkEnd w:id="20"/>
      <w:r w:rsidRPr="002741CE">
        <w:rPr>
          <w:bCs/>
          <w:color w:val="auto"/>
          <w:sz w:val="22"/>
          <w:szCs w:val="22"/>
          <w:lang w:val="ro-RO"/>
        </w:rPr>
        <w:t>(1)</w:t>
      </w:r>
      <w:r w:rsidRPr="002741CE">
        <w:rPr>
          <w:rFonts w:eastAsiaTheme="minorHAnsi"/>
          <w:sz w:val="22"/>
          <w:szCs w:val="22"/>
        </w:rPr>
        <w:t xml:space="preserve"> </w:t>
      </w:r>
      <w:r w:rsidRPr="002741CE">
        <w:rPr>
          <w:color w:val="auto"/>
          <w:sz w:val="22"/>
          <w:szCs w:val="22"/>
          <w:lang w:val="ro-RO"/>
        </w:rPr>
        <w:t>Prețul este ferm, în lei și nu se ajustează.</w:t>
      </w:r>
    </w:p>
    <w:bookmarkEnd w:id="19"/>
    <w:p w14:paraId="71AFAA69"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4. DURATA CONTRACTULUI </w:t>
      </w:r>
    </w:p>
    <w:p w14:paraId="7B296398" w14:textId="77777777" w:rsidR="002741CE" w:rsidRPr="002741CE" w:rsidRDefault="002741CE" w:rsidP="002741CE">
      <w:pPr>
        <w:spacing w:after="120"/>
        <w:contextualSpacing/>
        <w:jc w:val="both"/>
        <w:rPr>
          <w:rFonts w:ascii="Times New Roman" w:hAnsi="Times New Roman" w:cs="Times New Roman"/>
          <w:b/>
          <w:lang w:val="en-GB"/>
        </w:rPr>
      </w:pPr>
      <w:r w:rsidRPr="002741CE">
        <w:rPr>
          <w:rFonts w:ascii="Times New Roman" w:hAnsi="Times New Roman" w:cs="Times New Roman"/>
          <w:b/>
        </w:rPr>
        <w:t xml:space="preserve">4.1. </w:t>
      </w:r>
      <w:r w:rsidRPr="002741CE">
        <w:rPr>
          <w:rFonts w:ascii="Times New Roman" w:hAnsi="Times New Roman" w:cs="Times New Roman"/>
        </w:rPr>
        <w:t xml:space="preserve"> Prestatorul se obligă să presteze </w:t>
      </w:r>
      <w:r w:rsidRPr="002741CE">
        <w:rPr>
          <w:rFonts w:ascii="Times New Roman" w:hAnsi="Times New Roman" w:cs="Times New Roman"/>
          <w:bCs/>
        </w:rPr>
        <w:t>Servicii de elaborare studiu istorico – architectural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2741CE">
        <w:rPr>
          <w:rFonts w:ascii="Times New Roman" w:hAnsi="Times New Roman" w:cs="Times New Roman"/>
          <w:b/>
          <w:bCs/>
        </w:rPr>
        <w:t xml:space="preserve"> </w:t>
      </w:r>
      <w:r w:rsidRPr="002741CE">
        <w:rPr>
          <w:rFonts w:ascii="Times New Roman" w:hAnsi="Times New Roman" w:cs="Times New Roman"/>
          <w:b/>
          <w:i/>
          <w:iCs/>
        </w:rPr>
        <w:t xml:space="preserve"> </w:t>
      </w:r>
      <w:r w:rsidRPr="002741CE">
        <w:rPr>
          <w:rFonts w:ascii="Times New Roman" w:hAnsi="Times New Roman" w:cs="Times New Roman"/>
        </w:rPr>
        <w:t xml:space="preserve">în termen de </w:t>
      </w:r>
      <w:r w:rsidRPr="002741CE">
        <w:rPr>
          <w:rFonts w:ascii="Times New Roman" w:hAnsi="Times New Roman" w:cs="Times New Roman"/>
          <w:b/>
          <w:bCs/>
        </w:rPr>
        <w:t>90 de zile</w:t>
      </w:r>
      <w:r w:rsidRPr="002741CE">
        <w:rPr>
          <w:rFonts w:ascii="Times New Roman" w:hAnsi="Times New Roman" w:cs="Times New Roman"/>
          <w:b/>
        </w:rPr>
        <w:t xml:space="preserve"> dup</w:t>
      </w:r>
      <w:r w:rsidRPr="002741CE">
        <w:rPr>
          <w:rFonts w:ascii="Times New Roman" w:hAnsi="Times New Roman" w:cs="Times New Roman"/>
          <w:b/>
          <w:lang w:val="en-GB"/>
        </w:rPr>
        <w:t xml:space="preserve">ă cum urmează: </w:t>
      </w:r>
    </w:p>
    <w:p w14:paraId="7DDEBC52" w14:textId="77777777" w:rsidR="002741CE" w:rsidRPr="002741CE" w:rsidRDefault="002741CE" w:rsidP="002741CE">
      <w:pPr>
        <w:suppressAutoHyphens/>
        <w:autoSpaceDN w:val="0"/>
        <w:spacing w:after="0" w:line="240" w:lineRule="auto"/>
        <w:jc w:val="both"/>
        <w:textAlignment w:val="baseline"/>
        <w:rPr>
          <w:rFonts w:ascii="Times New Roman" w:hAnsi="Times New Roman" w:cs="Times New Roman"/>
        </w:rPr>
      </w:pPr>
      <w:r w:rsidRPr="002741CE">
        <w:rPr>
          <w:rFonts w:ascii="Times New Roman" w:hAnsi="Times New Roman" w:cs="Times New Roman"/>
          <w:b/>
          <w:lang w:val="en-GB"/>
        </w:rPr>
        <w:t xml:space="preserve">- </w:t>
      </w:r>
      <w:r w:rsidRPr="002741CE">
        <w:rPr>
          <w:rFonts w:ascii="Times New Roman" w:hAnsi="Times New Roman" w:cs="Times New Roman"/>
          <w:b/>
          <w:bCs/>
        </w:rPr>
        <w:t>30 de zile</w:t>
      </w:r>
      <w:r w:rsidRPr="002741CE">
        <w:rPr>
          <w:rFonts w:ascii="Times New Roman" w:hAnsi="Times New Roman" w:cs="Times New Roman"/>
        </w:rPr>
        <w:t xml:space="preserve"> pentru actualizarea expertizei tehnice și elaborarea studiu istorico – architectural de fundamentare a intervențiilor de consolidare, de la data dispusă în ordinul de începere a prestării serviciilor până la semnarea procesului verbal de predare – primire;</w:t>
      </w:r>
    </w:p>
    <w:p w14:paraId="64EB8A9A" w14:textId="77777777" w:rsidR="002741CE" w:rsidRPr="002741CE" w:rsidRDefault="002741CE" w:rsidP="002741CE">
      <w:pPr>
        <w:suppressAutoHyphens/>
        <w:autoSpaceDN w:val="0"/>
        <w:spacing w:after="0" w:line="240" w:lineRule="auto"/>
        <w:jc w:val="both"/>
        <w:textAlignment w:val="baseline"/>
        <w:rPr>
          <w:rFonts w:ascii="Times New Roman" w:hAnsi="Times New Roman" w:cs="Times New Roman"/>
        </w:rPr>
      </w:pPr>
      <w:r w:rsidRPr="002741CE">
        <w:rPr>
          <w:rFonts w:ascii="Times New Roman" w:hAnsi="Times New Roman" w:cs="Times New Roman"/>
        </w:rPr>
        <w:t xml:space="preserve">- </w:t>
      </w:r>
      <w:r w:rsidRPr="002741CE">
        <w:rPr>
          <w:rFonts w:ascii="Times New Roman" w:hAnsi="Times New Roman" w:cs="Times New Roman"/>
          <w:b/>
          <w:bCs/>
        </w:rPr>
        <w:t>60 de zile</w:t>
      </w:r>
      <w:r w:rsidRPr="002741CE">
        <w:rPr>
          <w:rFonts w:ascii="Times New Roman" w:hAnsi="Times New Roman" w:cs="Times New Roman"/>
        </w:rPr>
        <w:t xml:space="preserve"> pentru elaborarea documentației economice faza D.A.L.I., de la data dispusă în ordinul de începere a prestării serviciilor până la semnarea procesului – verbal de predare – primire a documentației; </w:t>
      </w:r>
    </w:p>
    <w:p w14:paraId="3B3116AE" w14:textId="77777777" w:rsidR="002741CE" w:rsidRPr="002741CE" w:rsidRDefault="002741CE" w:rsidP="002741CE">
      <w:pPr>
        <w:spacing w:after="120"/>
        <w:contextualSpacing/>
        <w:jc w:val="both"/>
        <w:rPr>
          <w:rFonts w:ascii="Times New Roman" w:hAnsi="Times New Roman" w:cs="Times New Roman"/>
        </w:rPr>
      </w:pPr>
      <w:r w:rsidRPr="002741CE">
        <w:rPr>
          <w:rFonts w:ascii="Times New Roman" w:hAnsi="Times New Roman" w:cs="Times New Roman"/>
        </w:rPr>
        <w:lastRenderedPageBreak/>
        <w:t>Durata de prestare a serviciilor nu cuprinde perioada de verificare a documentației, obținere Aviz CTE-PMB și aprobarea indicatorilor tehnico-economici.</w:t>
      </w:r>
    </w:p>
    <w:p w14:paraId="653FD7CB" w14:textId="77777777" w:rsidR="002741CE" w:rsidRPr="002741CE" w:rsidRDefault="002741CE" w:rsidP="002741CE">
      <w:pPr>
        <w:spacing w:after="120" w:line="240" w:lineRule="auto"/>
        <w:contextualSpacing/>
        <w:jc w:val="both"/>
        <w:rPr>
          <w:rFonts w:ascii="Times New Roman" w:hAnsi="Times New Roman" w:cs="Times New Roman"/>
          <w:noProof/>
        </w:rPr>
      </w:pPr>
      <w:r w:rsidRPr="002741CE">
        <w:rPr>
          <w:rFonts w:ascii="Times New Roman" w:hAnsi="Times New Roman" w:cs="Times New Roman"/>
          <w:b/>
        </w:rPr>
        <w:t>4.2.</w:t>
      </w:r>
      <w:r w:rsidRPr="002741CE">
        <w:rPr>
          <w:rFonts w:ascii="Times New Roman" w:hAnsi="Times New Roman" w:cs="Times New Roman"/>
          <w:bCs/>
        </w:rPr>
        <w:t xml:space="preserve"> Executarea serviciilor prevăzute la pct. 4.1. va începe  la data înscrisă în Ordinul de începere, emis de către Achizitor,</w:t>
      </w:r>
      <w:r w:rsidRPr="002741CE">
        <w:rPr>
          <w:rFonts w:ascii="Times New Roman" w:hAnsi="Times New Roman" w:cs="Times New Roman"/>
        </w:rPr>
        <w:t xml:space="preserve"> distinct pentru fiecare fază.</w:t>
      </w:r>
    </w:p>
    <w:p w14:paraId="5D4664A1" w14:textId="7AA1C385" w:rsidR="002741CE" w:rsidRPr="002741CE" w:rsidRDefault="002741CE" w:rsidP="002741CE">
      <w:pPr>
        <w:spacing w:after="0"/>
        <w:jc w:val="both"/>
        <w:rPr>
          <w:rFonts w:ascii="Times New Roman" w:hAnsi="Times New Roman" w:cs="Times New Roman"/>
          <w:bCs/>
        </w:rPr>
      </w:pPr>
      <w:r w:rsidRPr="002741CE">
        <w:rPr>
          <w:rFonts w:ascii="Times New Roman" w:hAnsi="Times New Roman" w:cs="Times New Roman"/>
          <w:b/>
          <w:bCs/>
        </w:rPr>
        <w:t>4.3.</w:t>
      </w:r>
      <w:r w:rsidRPr="002741CE">
        <w:rPr>
          <w:rFonts w:ascii="Times New Roman" w:hAnsi="Times New Roman" w:cs="Times New Roman"/>
        </w:rPr>
        <w:t xml:space="preserve"> Valabilitatea contractului elaborare studiu istorico – ahitectural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2741CE">
        <w:rPr>
          <w:rFonts w:ascii="Times New Roman" w:hAnsi="Times New Roman" w:cs="Times New Roman"/>
          <w:b/>
          <w:bCs/>
        </w:rPr>
        <w:t xml:space="preserve"> </w:t>
      </w:r>
      <w:r w:rsidRPr="002741CE">
        <w:rPr>
          <w:rFonts w:ascii="Times New Roman" w:hAnsi="Times New Roman" w:cs="Times New Roman"/>
          <w:bCs/>
        </w:rPr>
        <w:t>este de la data semnării contractului și până la data aprobării indicatorilor tehnico-economici.</w:t>
      </w:r>
    </w:p>
    <w:p w14:paraId="708F652E"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5. APLICABILITATE ȘI INTERPRETĂRI </w:t>
      </w:r>
    </w:p>
    <w:p w14:paraId="482976B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5.1.</w:t>
      </w:r>
      <w:r w:rsidRPr="002741CE">
        <w:rPr>
          <w:rFonts w:ascii="Times New Roman" w:hAnsi="Times New Roman" w:cs="Times New Roman"/>
        </w:rPr>
        <w:t xml:space="preserve"> Prezentul Contract produce efecte juridice până la îndeplinirea tuturor obligațiilor asumate de acestea.</w:t>
      </w:r>
    </w:p>
    <w:p w14:paraId="79BD398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5.2.</w:t>
      </w:r>
      <w:r w:rsidRPr="002741CE">
        <w:rPr>
          <w:rFonts w:ascii="Times New Roman" w:hAnsi="Times New Roman" w:cs="Times New Roman"/>
        </w:rPr>
        <w:t xml:space="preserve"> În prezentul Contract, cu excepția unei prevederi contrare, cuvintele la forma singular vor include forma de plural și vice-versa, acolo unde acest lucru este permis de context.</w:t>
      </w:r>
    </w:p>
    <w:p w14:paraId="6B55D0F4"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5.3.</w:t>
      </w:r>
      <w:r w:rsidRPr="002741CE">
        <w:rPr>
          <w:rFonts w:ascii="Times New Roman" w:hAnsi="Times New Roman" w:cs="Times New Roman"/>
        </w:rPr>
        <w:t xml:space="preserve"> Clauzele prezentului contract se interpretează unele prin altele, dând fiecăreia înțelesul ce rezultă din ansamblul contractului, conform art.1267 din noul Cod civil aprobat prin Legea nr.287/2009. </w:t>
      </w:r>
    </w:p>
    <w:p w14:paraId="563E0EDC"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6. DOCUMENTELE CONTRACTULUI </w:t>
      </w:r>
    </w:p>
    <w:p w14:paraId="25CCEF41"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 xml:space="preserve">6.1. </w:t>
      </w:r>
      <w:r w:rsidRPr="002741CE">
        <w:rPr>
          <w:rFonts w:ascii="Times New Roman" w:hAnsi="Times New Roman" w:cs="Times New Roman"/>
        </w:rPr>
        <w:t xml:space="preserve">Documentele Contractului sunt: </w:t>
      </w:r>
    </w:p>
    <w:p w14:paraId="42036894"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caietul de sarcini, inclusiv clarificările și/sau măsurile de remediere aduse până la depunerea ofertelor, ce privesc aspectele tehnice și financiare;</w:t>
      </w:r>
    </w:p>
    <w:p w14:paraId="17CFD90C"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oferta, respectiv propunerea tehnică și propunerea financiară, inclusiv clarificările din perioada de evaluare a ofertelor;</w:t>
      </w:r>
    </w:p>
    <w:p w14:paraId="1BC66EB0"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dovada constituirii garanției de bună execuție;</w:t>
      </w:r>
    </w:p>
    <w:p w14:paraId="26911ACC"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polița de asigurare de răspundere civilă profesională;</w:t>
      </w:r>
    </w:p>
    <w:p w14:paraId="27BDDB2E"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acordul de subcontractare, dacă este cazul;</w:t>
      </w:r>
    </w:p>
    <w:p w14:paraId="398E29BC"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contractul de asociere, dacă este cazul;</w:t>
      </w:r>
    </w:p>
    <w:p w14:paraId="1DE3E9B7"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angajamentul ferm de susținere din partea unui terț, dacă este cazul;</w:t>
      </w:r>
    </w:p>
    <w:p w14:paraId="4B89D1D8" w14:textId="77777777" w:rsidR="002741CE" w:rsidRPr="002741CE" w:rsidRDefault="002741CE">
      <w:pPr>
        <w:pStyle w:val="ListParagraph"/>
        <w:numPr>
          <w:ilvl w:val="0"/>
          <w:numId w:val="30"/>
        </w:numPr>
        <w:spacing w:after="0" w:line="240" w:lineRule="auto"/>
        <w:jc w:val="both"/>
        <w:rPr>
          <w:rFonts w:ascii="Times New Roman" w:hAnsi="Times New Roman" w:cs="Times New Roman"/>
          <w:sz w:val="22"/>
          <w:szCs w:val="22"/>
        </w:rPr>
      </w:pPr>
      <w:r w:rsidRPr="002741CE">
        <w:rPr>
          <w:rFonts w:ascii="Times New Roman" w:hAnsi="Times New Roman" w:cs="Times New Roman"/>
          <w:sz w:val="22"/>
          <w:szCs w:val="22"/>
        </w:rPr>
        <w:t xml:space="preserve">alte documente, dacă este cazul. </w:t>
      </w:r>
    </w:p>
    <w:p w14:paraId="01442670" w14:textId="77777777" w:rsidR="002741CE" w:rsidRPr="002741CE" w:rsidRDefault="002741CE" w:rsidP="002741CE">
      <w:pPr>
        <w:pStyle w:val="DefaultText"/>
        <w:contextualSpacing/>
        <w:jc w:val="both"/>
        <w:rPr>
          <w:sz w:val="22"/>
          <w:szCs w:val="22"/>
        </w:rPr>
      </w:pPr>
      <w:r w:rsidRPr="002741CE">
        <w:rPr>
          <w:b/>
          <w:bCs/>
          <w:sz w:val="22"/>
          <w:szCs w:val="22"/>
        </w:rPr>
        <w:t>6.2.</w:t>
      </w:r>
      <w:r w:rsidRPr="002741CE">
        <w:rPr>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E83376F"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7. STANDARDE </w:t>
      </w:r>
    </w:p>
    <w:p w14:paraId="7AF25F4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7.1.</w:t>
      </w:r>
      <w:r w:rsidRPr="002741CE">
        <w:rPr>
          <w:rFonts w:ascii="Times New Roman" w:hAnsi="Times New Roman" w:cs="Times New Roman"/>
        </w:rPr>
        <w:t xml:space="preserve"> Serviciile prestate în baza Contractului vor respecta standardele, normativele și legislația în vigoare. </w:t>
      </w:r>
    </w:p>
    <w:p w14:paraId="3F3D6CB0"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8. CARACTERUL DE DOCUMENT PUBLIC </w:t>
      </w:r>
    </w:p>
    <w:p w14:paraId="327F67F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8.1.</w:t>
      </w:r>
      <w:r w:rsidRPr="002741CE">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CC53CC2"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9. DREPTURI DE PROPRIETATE INTELECTUALĂ </w:t>
      </w:r>
    </w:p>
    <w:p w14:paraId="15B8D53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9.1.</w:t>
      </w:r>
      <w:r w:rsidRPr="002741CE">
        <w:rPr>
          <w:rFonts w:ascii="Times New Roman" w:hAnsi="Times New Roman" w:cs="Times New Roman"/>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ED95B2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9.2.</w:t>
      </w:r>
      <w:r w:rsidRPr="002741CE">
        <w:rPr>
          <w:rFonts w:ascii="Times New Roman" w:hAnsi="Times New Roman" w:cs="Times New Roman"/>
        </w:rPr>
        <w:t xml:space="preserve"> De la data aprobării și recepționării de către Achizitor, Prestatorul cesionează drepturile patrimoniale către Achizitor. Cesiunea va fi exclusivă și va fi făcută conform legii. </w:t>
      </w:r>
    </w:p>
    <w:p w14:paraId="238BBB45"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9.3.</w:t>
      </w:r>
      <w:r w:rsidRPr="002741CE">
        <w:rPr>
          <w:rFonts w:ascii="Times New Roman" w:hAnsi="Times New Roman" w:cs="Times New Roman"/>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429C0B8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lastRenderedPageBreak/>
        <w:t>9.4.</w:t>
      </w:r>
      <w:r w:rsidRPr="002741CE">
        <w:rPr>
          <w:rFonts w:ascii="Times New Roman" w:hAnsi="Times New Roman" w:cs="Times New Roman"/>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772FC20"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9.5.</w:t>
      </w:r>
      <w:r w:rsidRPr="002741CE">
        <w:rPr>
          <w:rFonts w:ascii="Times New Roman" w:hAnsi="Times New Roman" w:cs="Times New Roman"/>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13F5FC6" w14:textId="77777777" w:rsidR="002741CE" w:rsidRPr="002741CE" w:rsidRDefault="002741CE" w:rsidP="002741CE">
      <w:pPr>
        <w:spacing w:after="0" w:line="240" w:lineRule="auto"/>
        <w:ind w:right="-14"/>
        <w:contextualSpacing/>
        <w:jc w:val="both"/>
        <w:rPr>
          <w:rFonts w:ascii="Times New Roman" w:hAnsi="Times New Roman" w:cs="Times New Roman"/>
          <w:bCs/>
        </w:rPr>
      </w:pPr>
      <w:r w:rsidRPr="002741CE">
        <w:rPr>
          <w:rFonts w:ascii="Times New Roman" w:hAnsi="Times New Roman" w:cs="Times New Roman"/>
          <w:bCs/>
        </w:rPr>
        <w:t>(2) Toate drepturile de autor, drepturile patrimoniale ce derivă din obiectul prezentului Contract, se transferă și devin proprietatea Achizitorului.</w:t>
      </w:r>
    </w:p>
    <w:p w14:paraId="4749E40E" w14:textId="77777777" w:rsidR="002741CE" w:rsidRPr="002741CE" w:rsidRDefault="002741CE" w:rsidP="002741CE">
      <w:pPr>
        <w:spacing w:after="0" w:line="240" w:lineRule="auto"/>
        <w:ind w:right="-14"/>
        <w:contextualSpacing/>
        <w:jc w:val="both"/>
        <w:rPr>
          <w:rFonts w:ascii="Times New Roman" w:hAnsi="Times New Roman" w:cs="Times New Roman"/>
          <w:bCs/>
        </w:rPr>
      </w:pPr>
      <w:r w:rsidRPr="002741CE">
        <w:rPr>
          <w:rFonts w:ascii="Times New Roman" w:hAnsi="Times New Roman" w:cs="Times New Roman"/>
          <w:b/>
        </w:rPr>
        <w:t xml:space="preserve">9.6. </w:t>
      </w:r>
      <w:r w:rsidRPr="002741CE">
        <w:rPr>
          <w:rFonts w:ascii="Times New Roman" w:hAnsi="Times New Roman" w:cs="Times New Roman"/>
          <w:bCs/>
        </w:rPr>
        <w:t>Prestatorul se obligă să despăgubească Achizitorul împotriva oricăror:</w:t>
      </w:r>
    </w:p>
    <w:p w14:paraId="78BEBE9B" w14:textId="77777777" w:rsidR="002741CE" w:rsidRPr="002741CE" w:rsidRDefault="002741CE" w:rsidP="002741CE">
      <w:pPr>
        <w:spacing w:after="0" w:line="240" w:lineRule="auto"/>
        <w:ind w:right="-14"/>
        <w:contextualSpacing/>
        <w:jc w:val="both"/>
        <w:rPr>
          <w:rFonts w:ascii="Times New Roman" w:hAnsi="Times New Roman" w:cs="Times New Roman"/>
          <w:bCs/>
        </w:rPr>
      </w:pPr>
      <w:r w:rsidRPr="002741CE">
        <w:rPr>
          <w:rFonts w:ascii="Times New Roman" w:hAnsi="Times New Roman" w:cs="Times New Roman"/>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48A33220" w14:textId="77777777" w:rsidR="002741CE" w:rsidRPr="002741CE" w:rsidRDefault="002741CE" w:rsidP="002741CE">
      <w:pPr>
        <w:spacing w:after="0" w:line="240" w:lineRule="auto"/>
        <w:ind w:right="-14"/>
        <w:contextualSpacing/>
        <w:jc w:val="both"/>
        <w:rPr>
          <w:rFonts w:ascii="Times New Roman" w:hAnsi="Times New Roman" w:cs="Times New Roman"/>
          <w:bCs/>
        </w:rPr>
      </w:pPr>
      <w:r w:rsidRPr="002741CE">
        <w:rPr>
          <w:rFonts w:ascii="Times New Roman" w:hAnsi="Times New Roman" w:cs="Times New Roman"/>
          <w:bCs/>
        </w:rPr>
        <w:tab/>
        <w:t>ii. daune-interese, costuri, taxe și cheltuieli de orice natură, aferente, cu excepția situației în care o astfel de încălcare rezultă din respectarea obligațiilor ce curg din prezentul contract.</w:t>
      </w:r>
    </w:p>
    <w:p w14:paraId="37C6CC2B"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10. GARANŢIA DE BUNĂ EXECUŢIE A CONTRACTULUI </w:t>
      </w:r>
    </w:p>
    <w:p w14:paraId="60935F97"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10.1.</w:t>
      </w:r>
      <w:r w:rsidRPr="002741CE">
        <w:rPr>
          <w:rFonts w:ascii="Times New Roman" w:hAnsi="Times New Roman" w:cs="Times New Roman"/>
        </w:rPr>
        <w:t xml:space="preserve"> (1) Prestatorul are obligația de a constitui garanția de bună execuție a Contractului în scopul asigurării Achizitorului de îndeplinirea cantitativă, calitativă și în perioada convenită a Contractului.</w:t>
      </w:r>
    </w:p>
    <w:p w14:paraId="10C7191F"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Garanția de bună execuție se constituie în termen de 5 zile lucrătoare de la data semnării Contractului.</w:t>
      </w:r>
      <w:r w:rsidRPr="002741CE">
        <w:rPr>
          <w:rFonts w:ascii="Times New Roman" w:hAnsi="Times New Roman" w:cs="Times New Roman"/>
          <w:noProof/>
        </w:rPr>
        <w:t xml:space="preserve"> Acest termen poate fi prelungit la solicitarea justificată a prestatorului, fără a depăşi 15 zile de la data semnării contractului de achiziţie publică</w:t>
      </w:r>
    </w:p>
    <w:p w14:paraId="411B7801" w14:textId="77777777" w:rsidR="002741CE" w:rsidRPr="002741CE" w:rsidRDefault="002741CE" w:rsidP="002741CE">
      <w:pPr>
        <w:tabs>
          <w:tab w:val="left" w:pos="-817"/>
        </w:tabs>
        <w:autoSpaceDE w:val="0"/>
        <w:autoSpaceDN w:val="0"/>
        <w:spacing w:before="120" w:after="0" w:line="264" w:lineRule="auto"/>
        <w:jc w:val="both"/>
        <w:rPr>
          <w:rFonts w:ascii="Times New Roman" w:hAnsi="Times New Roman" w:cs="Times New Roman"/>
        </w:rPr>
      </w:pPr>
      <w:r w:rsidRPr="002741CE">
        <w:rPr>
          <w:rFonts w:ascii="Times New Roman" w:hAnsi="Times New Roman" w:cs="Times New Roman"/>
          <w:b/>
        </w:rPr>
        <w:t>10.2.</w:t>
      </w:r>
      <w:r w:rsidRPr="002741CE">
        <w:rPr>
          <w:rFonts w:ascii="Times New Roman" w:hAnsi="Times New Roman" w:cs="Times New Roman"/>
        </w:rPr>
        <w:t xml:space="preserve"> (1).Cuantumul garanției de bună execuție a Contractului se stabilește la 5% din valoarea acestuia, fără TVA, respectiv </w:t>
      </w:r>
      <w:r w:rsidRPr="002741CE">
        <w:rPr>
          <w:rFonts w:ascii="Times New Roman" w:hAnsi="Times New Roman" w:cs="Times New Roman"/>
          <w:u w:val="single"/>
        </w:rPr>
        <w:t xml:space="preserve">                </w:t>
      </w:r>
      <w:r w:rsidRPr="002741CE">
        <w:rPr>
          <w:rFonts w:ascii="Times New Roman" w:hAnsi="Times New Roman" w:cs="Times New Roman"/>
          <w:b/>
          <w:bCs/>
        </w:rPr>
        <w:t>lei,</w:t>
      </w:r>
      <w:r w:rsidRPr="002741CE">
        <w:rPr>
          <w:rFonts w:ascii="Times New Roman" w:hAnsi="Times New Roman" w:cs="Times New Roman"/>
        </w:rPr>
        <w:t xml:space="preserve"> și se va constitui astfel:</w:t>
      </w:r>
    </w:p>
    <w:p w14:paraId="55D78B9D" w14:textId="77777777" w:rsidR="002741CE" w:rsidRPr="002741CE" w:rsidRDefault="002741CE" w:rsidP="002741CE">
      <w:pPr>
        <w:tabs>
          <w:tab w:val="left" w:pos="-817"/>
        </w:tabs>
        <w:autoSpaceDE w:val="0"/>
        <w:autoSpaceDN w:val="0"/>
        <w:spacing w:before="120" w:after="0" w:line="264" w:lineRule="auto"/>
        <w:jc w:val="both"/>
        <w:rPr>
          <w:rFonts w:ascii="Times New Roman" w:hAnsi="Times New Roman" w:cs="Times New Roman"/>
          <w:b/>
          <w:bCs/>
        </w:rPr>
      </w:pPr>
      <w:r w:rsidRPr="002741CE">
        <w:rPr>
          <w:rStyle w:val="FontStyle33"/>
          <w:rFonts w:ascii="Times New Roman" w:hAnsi="Times New Roman" w:cs="Times New Roman"/>
          <w:b w:val="0"/>
          <w:bCs w:val="0"/>
          <w:sz w:val="22"/>
          <w:szCs w:val="22"/>
        </w:rPr>
        <w:t>prin virament bancar sau printr-un instrument de garantare emis în condițiile legii, astfel:</w:t>
      </w:r>
    </w:p>
    <w:p w14:paraId="4913EA4A" w14:textId="77777777" w:rsidR="002741CE" w:rsidRPr="002741CE" w:rsidRDefault="002741CE" w:rsidP="002741CE">
      <w:pPr>
        <w:autoSpaceDE w:val="0"/>
        <w:autoSpaceDN w:val="0"/>
        <w:adjustRightInd w:val="0"/>
        <w:spacing w:after="0" w:line="240" w:lineRule="auto"/>
        <w:ind w:left="86"/>
        <w:contextualSpacing/>
        <w:jc w:val="both"/>
        <w:rPr>
          <w:rFonts w:ascii="Times New Roman" w:hAnsi="Times New Roman" w:cs="Times New Roman"/>
        </w:rPr>
      </w:pPr>
      <w:r w:rsidRPr="002741CE">
        <w:rPr>
          <w:rFonts w:ascii="Times New Roman" w:hAnsi="Times New Roman" w:cs="Times New Roman"/>
        </w:rPr>
        <w:t>a) scrisori de garanţie emise de instituţii de credit bancare din România sau din alt stat sau scrisori de garanţie emise de instituţii financiare nebancare din România sau din alt stat;</w:t>
      </w:r>
    </w:p>
    <w:p w14:paraId="1C0FF413" w14:textId="77777777" w:rsidR="002741CE" w:rsidRPr="002741CE" w:rsidRDefault="002741CE" w:rsidP="002741CE">
      <w:pPr>
        <w:autoSpaceDE w:val="0"/>
        <w:autoSpaceDN w:val="0"/>
        <w:adjustRightInd w:val="0"/>
        <w:spacing w:after="0" w:line="240" w:lineRule="auto"/>
        <w:ind w:left="86"/>
        <w:contextualSpacing/>
        <w:jc w:val="both"/>
        <w:rPr>
          <w:rFonts w:ascii="Times New Roman" w:hAnsi="Times New Roman" w:cs="Times New Roman"/>
        </w:rPr>
      </w:pPr>
      <w:r w:rsidRPr="002741CE">
        <w:rPr>
          <w:rFonts w:ascii="Times New Roman" w:hAnsi="Times New Roman" w:cs="Times New Roman"/>
        </w:rPr>
        <w:t xml:space="preserve"> b) asigurare de garanţii emisă:</w:t>
      </w:r>
    </w:p>
    <w:p w14:paraId="2B13328D" w14:textId="77777777" w:rsidR="002741CE" w:rsidRPr="002741CE" w:rsidRDefault="002741CE" w:rsidP="002741CE">
      <w:pPr>
        <w:autoSpaceDE w:val="0"/>
        <w:autoSpaceDN w:val="0"/>
        <w:adjustRightInd w:val="0"/>
        <w:spacing w:after="0" w:line="240" w:lineRule="auto"/>
        <w:ind w:left="86"/>
        <w:contextualSpacing/>
        <w:jc w:val="both"/>
        <w:rPr>
          <w:rFonts w:ascii="Times New Roman" w:hAnsi="Times New Roman" w:cs="Times New Roman"/>
          <w:noProof/>
        </w:rPr>
      </w:pPr>
      <w:r w:rsidRPr="002741CE">
        <w:rPr>
          <w:rFonts w:ascii="Times New Roman" w:hAnsi="Times New Roman" w:cs="Times New Roman"/>
          <w:b/>
          <w:bCs/>
          <w:noProof/>
        </w:rPr>
        <w:t xml:space="preserve">– </w:t>
      </w:r>
      <w:r w:rsidRPr="002741CE">
        <w:rPr>
          <w:rFonts w:ascii="Times New Roman" w:hAnsi="Times New Roman" w:cs="Times New Roman"/>
          <w:noProof/>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1A87272A" w14:textId="77777777" w:rsidR="002741CE" w:rsidRPr="002741CE" w:rsidRDefault="002741CE" w:rsidP="002741CE">
      <w:pPr>
        <w:autoSpaceDE w:val="0"/>
        <w:autoSpaceDN w:val="0"/>
        <w:adjustRightInd w:val="0"/>
        <w:spacing w:after="0" w:line="240" w:lineRule="auto"/>
        <w:ind w:left="86"/>
        <w:contextualSpacing/>
        <w:jc w:val="both"/>
        <w:rPr>
          <w:rFonts w:ascii="Times New Roman" w:hAnsi="Times New Roman" w:cs="Times New Roman"/>
          <w:noProof/>
        </w:rPr>
      </w:pPr>
      <w:r w:rsidRPr="002741CE">
        <w:rPr>
          <w:rFonts w:ascii="Times New Roman" w:hAnsi="Times New Roman" w:cs="Times New Roman"/>
          <w:b/>
          <w:bCs/>
          <w:noProof/>
        </w:rPr>
        <w:t xml:space="preserve">– </w:t>
      </w:r>
      <w:r w:rsidRPr="002741CE">
        <w:rPr>
          <w:rFonts w:ascii="Times New Roman" w:hAnsi="Times New Roman" w:cs="Times New Roman"/>
          <w:noProof/>
        </w:rPr>
        <w:t>fie de o societate de asigurări dintr-un stat terţ printr-o sucursală autorizată în România de către Autoritatea de Supraveghere Financiară.</w:t>
      </w:r>
    </w:p>
    <w:p w14:paraId="4DF624DD" w14:textId="77777777" w:rsidR="002741CE" w:rsidRPr="002741CE" w:rsidRDefault="002741CE" w:rsidP="002741CE">
      <w:pPr>
        <w:pStyle w:val="Style14"/>
        <w:widowControl/>
        <w:tabs>
          <w:tab w:val="left" w:pos="-817"/>
        </w:tabs>
        <w:spacing w:line="240" w:lineRule="auto"/>
        <w:ind w:firstLine="0"/>
        <w:contextualSpacing/>
        <w:rPr>
          <w:sz w:val="22"/>
          <w:szCs w:val="22"/>
          <w:lang w:val="ro-RO"/>
        </w:rPr>
      </w:pPr>
      <w:r w:rsidRPr="002741CE">
        <w:rPr>
          <w:noProof/>
          <w:sz w:val="22"/>
          <w:szCs w:val="22"/>
          <w:lang w:val="ro-RO"/>
        </w:rPr>
        <w:t xml:space="preserve">(2) În cazul în care valoarea garanției de bună execuție este mai mică de 5.000 lei Prestatorul poate constitui  prin depunerea la casierie a unor sume în numerar. </w:t>
      </w:r>
    </w:p>
    <w:p w14:paraId="76F10B5F"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10.3.</w:t>
      </w:r>
      <w:r w:rsidRPr="002741CE">
        <w:rPr>
          <w:rFonts w:ascii="Times New Roman" w:hAnsi="Times New Roman" w:cs="Times New Roman"/>
          <w:lang w:eastAsia="ro-RO"/>
        </w:rPr>
        <w:t xml:space="preserve"> În cazul în care, pe parcursul executării Contractului, se suplimentează valoarea acestuia, Prestatorul are obligația de a completa garanția de bună execuție în corelație cu noua valoare a Contractului,</w:t>
      </w:r>
      <w:r w:rsidRPr="002741CE">
        <w:rPr>
          <w:rFonts w:ascii="Times New Roman" w:hAnsi="Times New Roman" w:cs="Times New Roman"/>
        </w:rPr>
        <w:t xml:space="preserve"> </w:t>
      </w:r>
      <w:r w:rsidRPr="002741CE">
        <w:rPr>
          <w:rFonts w:ascii="Times New Roman" w:hAnsi="Times New Roman" w:cs="Times New Roman"/>
          <w:lang w:eastAsia="ro-RO"/>
        </w:rPr>
        <w:t>în termen de maxim 5 zile lucrătoare de la modificarea valorii.</w:t>
      </w:r>
    </w:p>
    <w:p w14:paraId="184E3A98" w14:textId="77777777" w:rsidR="002741CE" w:rsidRPr="002741CE" w:rsidRDefault="002741CE" w:rsidP="002741CE">
      <w:pPr>
        <w:pStyle w:val="Style7"/>
        <w:widowControl/>
        <w:tabs>
          <w:tab w:val="left" w:pos="725"/>
        </w:tabs>
        <w:contextualSpacing/>
        <w:jc w:val="both"/>
        <w:rPr>
          <w:rStyle w:val="FontStyle33"/>
          <w:rFonts w:ascii="Times New Roman" w:cs="Times New Roman"/>
          <w:b w:val="0"/>
          <w:bCs w:val="0"/>
          <w:sz w:val="22"/>
          <w:szCs w:val="22"/>
        </w:rPr>
      </w:pPr>
      <w:r w:rsidRPr="002741CE">
        <w:rPr>
          <w:rStyle w:val="FontStyle33"/>
          <w:rFonts w:ascii="Times New Roman" w:cs="Times New Roman"/>
          <w:sz w:val="22"/>
          <w:szCs w:val="22"/>
        </w:rPr>
        <w:t>10.4</w:t>
      </w:r>
      <w:r w:rsidRPr="002741CE">
        <w:rPr>
          <w:rStyle w:val="FontStyle33"/>
          <w:rFonts w:ascii="Times New Roman" w:cs="Times New Roman"/>
          <w:b w:val="0"/>
          <w:bCs w:val="0"/>
          <w:sz w:val="22"/>
          <w:szCs w:val="22"/>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0C2A8F18" w14:textId="77777777" w:rsidR="002741CE" w:rsidRPr="002741CE" w:rsidRDefault="002741CE" w:rsidP="002741CE">
      <w:pPr>
        <w:pStyle w:val="Style7"/>
        <w:widowControl/>
        <w:tabs>
          <w:tab w:val="left" w:pos="725"/>
        </w:tabs>
        <w:jc w:val="both"/>
        <w:rPr>
          <w:rStyle w:val="FontStyle33"/>
          <w:rFonts w:ascii="Times New Roman" w:cs="Times New Roman"/>
          <w:b w:val="0"/>
          <w:bCs w:val="0"/>
          <w:sz w:val="22"/>
          <w:szCs w:val="22"/>
        </w:rPr>
      </w:pPr>
      <w:r w:rsidRPr="002741CE">
        <w:rPr>
          <w:rStyle w:val="FontStyle33"/>
          <w:rFonts w:ascii="Times New Roman" w:cs="Times New Roman"/>
          <w:b w:val="0"/>
          <w:bCs w:val="0"/>
          <w:sz w:val="22"/>
          <w:szCs w:val="22"/>
        </w:rPr>
        <w:t>(2) Anterior emiterii unei pretenții asupra garanției de bună execuție, Achizitorul are obligația de a notifica pretenția Prestatorului, precizând obligațiile care nu au fost respectate.</w:t>
      </w:r>
    </w:p>
    <w:p w14:paraId="57C05632" w14:textId="77777777" w:rsidR="002741CE" w:rsidRPr="002741CE" w:rsidRDefault="002741CE" w:rsidP="002741CE">
      <w:pPr>
        <w:pStyle w:val="Style7"/>
        <w:widowControl/>
        <w:tabs>
          <w:tab w:val="left" w:pos="725"/>
        </w:tabs>
        <w:jc w:val="both"/>
        <w:rPr>
          <w:rStyle w:val="FontStyle33"/>
          <w:rFonts w:ascii="Times New Roman" w:cs="Times New Roman"/>
          <w:b w:val="0"/>
          <w:bCs w:val="0"/>
          <w:sz w:val="22"/>
          <w:szCs w:val="22"/>
        </w:rPr>
      </w:pPr>
      <w:r w:rsidRPr="002741CE">
        <w:rPr>
          <w:rStyle w:val="FontStyle33"/>
          <w:rFonts w:ascii="Times New Roman" w:cs="Times New Roman"/>
          <w:b w:val="0"/>
          <w:bCs w:val="0"/>
          <w:sz w:val="22"/>
          <w:szCs w:val="22"/>
        </w:rPr>
        <w:t xml:space="preserve">(3) În situația executării garanției de bună execuție, parțial sau total, Prestatorul are obligația de a reîntregi garanția în cauză raportat la restul rămas de executat. </w:t>
      </w:r>
    </w:p>
    <w:p w14:paraId="08B7AB23" w14:textId="77777777" w:rsidR="002741CE" w:rsidRPr="002741CE" w:rsidRDefault="002741CE" w:rsidP="002741CE">
      <w:pPr>
        <w:pStyle w:val="Style7"/>
        <w:widowControl/>
        <w:tabs>
          <w:tab w:val="left" w:pos="725"/>
        </w:tabs>
        <w:jc w:val="both"/>
        <w:rPr>
          <w:rStyle w:val="FontStyle33"/>
          <w:rFonts w:ascii="Times New Roman" w:cs="Times New Roman"/>
          <w:sz w:val="22"/>
          <w:szCs w:val="22"/>
        </w:rPr>
      </w:pPr>
      <w:r w:rsidRPr="002741CE">
        <w:rPr>
          <w:rStyle w:val="FontStyle33"/>
          <w:rFonts w:ascii="Times New Roman" w:cs="Times New Roman"/>
          <w:sz w:val="22"/>
          <w:szCs w:val="22"/>
        </w:rPr>
        <w:t xml:space="preserve">10.5. </w:t>
      </w:r>
      <w:r w:rsidRPr="002741CE">
        <w:rPr>
          <w:rStyle w:val="FontStyle33"/>
          <w:rFonts w:ascii="Times New Roman" w:cs="Times New Roman"/>
          <w:b w:val="0"/>
          <w:bCs w:val="0"/>
          <w:sz w:val="22"/>
          <w:szCs w:val="22"/>
        </w:rPr>
        <w:t>Garanția de bună execuție va fi irevocabilă și se va executa necondiționat, respectiv la prima cerere a Achizitorului, pe baza declarației acestuia cu privire la culpa Prestatorului.</w:t>
      </w:r>
    </w:p>
    <w:p w14:paraId="092D1192" w14:textId="77777777" w:rsidR="002741CE" w:rsidRPr="002741CE" w:rsidRDefault="002741CE" w:rsidP="002741CE">
      <w:pPr>
        <w:spacing w:line="240" w:lineRule="auto"/>
        <w:jc w:val="both"/>
        <w:rPr>
          <w:rFonts w:ascii="Times New Roman" w:hAnsi="Times New Roman" w:cs="Times New Roman"/>
        </w:rPr>
      </w:pPr>
      <w:r w:rsidRPr="002741CE">
        <w:rPr>
          <w:rFonts w:ascii="Times New Roman" w:hAnsi="Times New Roman" w:cs="Times New Roman"/>
          <w:b/>
        </w:rPr>
        <w:t>10.6.</w:t>
      </w:r>
      <w:r w:rsidRPr="002741CE">
        <w:rPr>
          <w:rFonts w:ascii="Times New Roman" w:hAnsi="Times New Roman" w:cs="Times New Roman"/>
        </w:rPr>
        <w:t xml:space="preserve"> </w:t>
      </w:r>
      <w:r w:rsidRPr="002741CE">
        <w:rPr>
          <w:rStyle w:val="FontStyle33"/>
          <w:rFonts w:ascii="Times New Roman" w:hAnsi="Times New Roman" w:cs="Times New Roman"/>
          <w:b w:val="0"/>
          <w:bCs w:val="0"/>
          <w:sz w:val="22"/>
          <w:szCs w:val="22"/>
          <w:lang w:val="en-US"/>
        </w:rPr>
        <w:t xml:space="preserve">Achizitorul are obligația de a elibera/restitui garanția de bună execuție în cel mult  14 zile </w:t>
      </w:r>
      <w:bookmarkStart w:id="21" w:name="_Hlk20824522"/>
      <w:r w:rsidRPr="002741CE">
        <w:rPr>
          <w:rStyle w:val="FontStyle33"/>
          <w:rFonts w:ascii="Times New Roman" w:hAnsi="Times New Roman" w:cs="Times New Roman"/>
          <w:b w:val="0"/>
          <w:bCs w:val="0"/>
          <w:sz w:val="22"/>
          <w:szCs w:val="22"/>
          <w:lang w:val="en-US"/>
        </w:rPr>
        <w:t>de la data  îndeplinirii de către Prestator a obligațiilor asumate prin prezentul contract, dacă nu a ridicat până la acea dată pretenții asupra ei.</w:t>
      </w:r>
    </w:p>
    <w:bookmarkEnd w:id="21"/>
    <w:p w14:paraId="2107B5D4"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11. RESPONSABILITĂŢILE PRESTATORULUI </w:t>
      </w:r>
    </w:p>
    <w:p w14:paraId="3FD74AC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11.1.</w:t>
      </w:r>
      <w:r w:rsidRPr="002741CE">
        <w:rPr>
          <w:rFonts w:ascii="Times New Roman" w:hAnsi="Times New Roman" w:cs="Times New Roman"/>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415D6A9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lastRenderedPageBreak/>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7F0229E6" w14:textId="77777777" w:rsidR="002741CE" w:rsidRPr="002741CE" w:rsidRDefault="002741CE" w:rsidP="002741CE">
      <w:pPr>
        <w:spacing w:after="0" w:line="0" w:lineRule="atLeast"/>
        <w:contextualSpacing/>
        <w:jc w:val="both"/>
        <w:rPr>
          <w:rFonts w:ascii="Times New Roman" w:hAnsi="Times New Roman" w:cs="Times New Roman"/>
        </w:rPr>
      </w:pPr>
      <w:r w:rsidRPr="002741CE">
        <w:rPr>
          <w:rFonts w:ascii="Times New Roman" w:hAnsi="Times New Roman" w:cs="Times New Roman"/>
          <w:b/>
        </w:rPr>
        <w:t>11.2.</w:t>
      </w:r>
      <w:r w:rsidRPr="002741CE">
        <w:rPr>
          <w:rFonts w:ascii="Times New Roman" w:hAnsi="Times New Roman" w:cs="Times New Roman"/>
        </w:rPr>
        <w:t xml:space="preserve"> Prestatorul are următoarele responsabilități:</w:t>
      </w:r>
    </w:p>
    <w:p w14:paraId="110E46CE"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 xml:space="preserve">Raportul de expertiză tehnică actualizat va fi însoțit de studiul geotehnic și de rezultatele încercărilor nedistructive efectuate suplimentar; </w:t>
      </w:r>
    </w:p>
    <w:p w14:paraId="6BBF1630"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Expertul tehnic va analiza și aviza soluțiile tehnice propuse de proiectant, respectiv documentația de avizare a lucrărilor de intervenții, proiectul pentru autorizarea executării lucrărilor, proiectul tehnic de execuție a lucrărilor, inclusiv detaliile de execuție, actualizate, în baza expertizei tehnice însușite integral sau cu modificări;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„Expertul tehnic verifică, semnează şi ştampilează documentaţiile tehnice, în toate fazele de elaborare ale acestora, în domeniile/subdomeniile de construcţii şi specialităţile de instalaţii pentru care este atestat şi a întocmit expertiza tehnică, pentru confirmarea conformităţii acestora cu raportul de expertiză tehnică.”</w:t>
      </w:r>
    </w:p>
    <w:p w14:paraId="1CC328F9"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Expertul tehnic va asigura prezența pe șantier pe parcursul execuției lucrărilor, în cazul constatării unor neconformități majore între realitatea din teren, expertiza tehnică și proiectul tehnic actualizat după caz, de proiectantul de specialitate, colaborând cu proiectantul pentru emiterea dispozițiilor de șantier în vederea rezolvării situației apărute;</w:t>
      </w:r>
    </w:p>
    <w:p w14:paraId="0607A3EA"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Expertul tehnic are obligația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stabilite prin contract;</w:t>
      </w:r>
    </w:p>
    <w:p w14:paraId="6E27F81C"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 xml:space="preserve">Expertul tehnic are obligația să vizeze, prin semnare și ștampilare, dispozițiile de șantier și planșele modificatoare, însoțite, dacă este cazul, de breviare de calcul, elaborate de proiectant care se referă la structura de rezistență; </w:t>
      </w:r>
    </w:p>
    <w:p w14:paraId="0E663B8B" w14:textId="77777777" w:rsidR="002741CE" w:rsidRPr="002741CE" w:rsidRDefault="002741CE">
      <w:pPr>
        <w:pStyle w:val="ListParagraph"/>
        <w:numPr>
          <w:ilvl w:val="0"/>
          <w:numId w:val="37"/>
        </w:numPr>
        <w:suppressAutoHyphens/>
        <w:autoSpaceDN w:val="0"/>
        <w:spacing w:after="0" w:line="0" w:lineRule="atLeast"/>
        <w:ind w:left="0" w:firstLine="0"/>
        <w:contextualSpacing w:val="0"/>
        <w:jc w:val="both"/>
        <w:rPr>
          <w:rFonts w:ascii="Times New Roman" w:hAnsi="Times New Roman" w:cs="Times New Roman"/>
          <w:sz w:val="22"/>
          <w:szCs w:val="22"/>
        </w:rPr>
      </w:pPr>
      <w:r w:rsidRPr="002741CE">
        <w:rPr>
          <w:rFonts w:ascii="Times New Roman" w:hAnsi="Times New Roman" w:cs="Times New Roman"/>
          <w:sz w:val="22"/>
          <w:szCs w:val="22"/>
        </w:rPr>
        <w:t xml:space="preserve">Expertul tehnic atestat răspunde de asigurarea nivelurilor de calitate privind cerințele impuse conform legii și răspunde potrivit prevederilor legale pentru soluțiile date prin expertiza tehnică elaborată. </w:t>
      </w:r>
    </w:p>
    <w:p w14:paraId="0306F03B" w14:textId="77777777" w:rsidR="002741CE" w:rsidRPr="002741CE" w:rsidRDefault="002741CE" w:rsidP="002741CE">
      <w:pPr>
        <w:spacing w:after="0" w:line="0" w:lineRule="atLeast"/>
        <w:ind w:firstLine="720"/>
        <w:jc w:val="both"/>
        <w:rPr>
          <w:rFonts w:ascii="Times New Roman" w:hAnsi="Times New Roman" w:cs="Times New Roman"/>
        </w:rPr>
      </w:pPr>
      <w:r w:rsidRPr="002741CE">
        <w:rPr>
          <w:rFonts w:ascii="Times New Roman" w:hAnsi="Times New Roman" w:cs="Times New Roman"/>
        </w:rPr>
        <w:t xml:space="preserve">Potrivit prevederilor art. 23, 24, 30, 31, 32 și 36 lit. f) din Legea nr. 10/1995 privind calitatea în construcții, republicată, cu modificările și completările ulterioare, proiectantul are următoarele obligații și răspunderi: </w:t>
      </w:r>
    </w:p>
    <w:p w14:paraId="3C3ACBC5"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să asigure necesarul de personal calificat pentru realizarea obiectivelor cuprinse în caietul de sarcini, în concordanță cu prevederile legale în vigoare;</w:t>
      </w:r>
    </w:p>
    <w:p w14:paraId="36A81139"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să asigure infrastructura necesară desfășurării în condiții optime a activităților care fac obiectul prezentului caiet de sarcini;</w:t>
      </w:r>
    </w:p>
    <w:p w14:paraId="68A97B37"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Asigurarea prin documentație a nivelului de calitate corespunzător cerințelor, cu respectarea reglementărilor tehnice și a clauzelor contractuale;</w:t>
      </w:r>
    </w:p>
    <w:p w14:paraId="48E8E012"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Prezentarea proiectelor elaborate în fața specialiștilor verificatori de proiecte atestați, asigurați de Autoritatea Contractantă, precum și soluționarea neconformităților și neconcordanțelor semnalate;</w:t>
      </w:r>
    </w:p>
    <w:p w14:paraId="28E8EC61"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Proiectantul răspunde în mod solidar cu specialiștii verificatori de proiecte atestați, în ceea ce privește asigurarea nivelului de calitate corespunzător cerințelor proiectului;</w:t>
      </w:r>
    </w:p>
    <w:p w14:paraId="0AC116EA"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2C98C209"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Proiectanții, precum și specialiștii atestați tehnico-profesional sau autorizați, au obligația să încheie asigurări de răspundere civilă profesională, cu valabilitate pe durata exercitării dreptului de practică;</w:t>
      </w:r>
    </w:p>
    <w:p w14:paraId="7B58A17E"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123850E4"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Va respecta concluziile conceptuale ale expertizei tehnice, ale auditului energetic și ale studiu istorico – architectural de fundamentare a intervențiilor de consolidare, iar documentația elaborată va fi semnată/ștampilată de către expertul tehnic, pentru soluția dată în  raportul de expertiză preluată la faza DALI</w:t>
      </w:r>
      <w:r w:rsidRPr="002741CE">
        <w:rPr>
          <w:rFonts w:ascii="Times New Roman" w:hAnsi="Times New Roman" w:cs="Times New Roman"/>
          <w:color w:val="000000"/>
          <w:sz w:val="22"/>
          <w:szCs w:val="22"/>
          <w:shd w:val="clear" w:color="auto" w:fill="FFFFFF"/>
        </w:rPr>
        <w:t>;</w:t>
      </w:r>
    </w:p>
    <w:p w14:paraId="158406E2"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Va respecta avizele emitenților de avize/acorduri, prin introducerea acestora în documentațiile elaborate</w:t>
      </w:r>
      <w:r w:rsidRPr="002741CE">
        <w:rPr>
          <w:rFonts w:ascii="Times New Roman" w:hAnsi="Times New Roman" w:cs="Times New Roman"/>
          <w:sz w:val="22"/>
          <w:szCs w:val="22"/>
          <w:shd w:val="clear" w:color="auto" w:fill="FFFFFF"/>
        </w:rPr>
        <w:t>;</w:t>
      </w:r>
    </w:p>
    <w:p w14:paraId="0508CD98"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i/>
          <w:iCs/>
          <w:sz w:val="22"/>
          <w:szCs w:val="22"/>
        </w:rPr>
        <w:t xml:space="preserve">va asigura respectarea principiului </w:t>
      </w:r>
      <w:r w:rsidRPr="002741CE">
        <w:rPr>
          <w:rFonts w:ascii="Times New Roman" w:hAnsi="Times New Roman" w:cs="Times New Roman"/>
          <w:b/>
          <w:bCs/>
          <w:i/>
          <w:iCs/>
          <w:sz w:val="22"/>
          <w:szCs w:val="22"/>
        </w:rPr>
        <w:t>„a nu prejudicia în mod semnificativ”,</w:t>
      </w:r>
      <w:r w:rsidRPr="002741CE">
        <w:rPr>
          <w:rFonts w:ascii="Times New Roman" w:hAnsi="Times New Roman" w:cs="Times New Roman"/>
          <w:i/>
          <w:iCs/>
          <w:sz w:val="22"/>
          <w:szCs w:val="22"/>
        </w:rPr>
        <w:t xml:space="preserve"> așa cum este prevăzut de Articolul 17 din Regulamentul (UE) 2020/852, în conformitate cu Orientările tehnice privind aplicarea principiului de „a nu prejudicia în mod semnificativ” („</w:t>
      </w:r>
      <w:r w:rsidRPr="002741CE">
        <w:rPr>
          <w:rFonts w:ascii="Times New Roman" w:hAnsi="Times New Roman" w:cs="Times New Roman"/>
          <w:b/>
          <w:bCs/>
          <w:i/>
          <w:iCs/>
          <w:sz w:val="22"/>
          <w:szCs w:val="22"/>
        </w:rPr>
        <w:t>Orientările tehnice DNSH”</w:t>
      </w:r>
      <w:r w:rsidRPr="002741CE">
        <w:rPr>
          <w:rFonts w:ascii="Times New Roman" w:hAnsi="Times New Roman" w:cs="Times New Roman"/>
          <w:i/>
          <w:iCs/>
          <w:sz w:val="22"/>
          <w:szCs w:val="22"/>
        </w:rPr>
        <w:t xml:space="preserve">) (2021/C58/01), precum și în Ordinul ministrului dezvoltării, lucrărilor publice și administrației nr. 3.230/2022 privind aprobarea </w:t>
      </w:r>
      <w:r w:rsidRPr="002741CE">
        <w:rPr>
          <w:rFonts w:ascii="Times New Roman" w:hAnsi="Times New Roman" w:cs="Times New Roman"/>
          <w:i/>
          <w:iCs/>
          <w:sz w:val="22"/>
          <w:szCs w:val="22"/>
        </w:rPr>
        <w:lastRenderedPageBreak/>
        <w:t>reglementării tehnice „Ghid pentru realizarea de lucrări de intervenții integrate la clădirile rezidențiale multifamiliale și la clădirile publice, indicativ RTC 1 — 2022</w:t>
      </w:r>
      <w:r w:rsidRPr="002741CE">
        <w:rPr>
          <w:rFonts w:ascii="Times New Roman" w:hAnsi="Times New Roman" w:cs="Times New Roman"/>
          <w:sz w:val="22"/>
          <w:szCs w:val="22"/>
        </w:rPr>
        <w:t>”</w:t>
      </w:r>
    </w:p>
    <w:p w14:paraId="3DC3EA41"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rPr>
        <w:t>Va semna și ștampila toate documentațiile elaborate.</w:t>
      </w:r>
    </w:p>
    <w:p w14:paraId="1FFE95A2"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bookmarkStart w:id="22" w:name="_Hlk123896006"/>
      <w:r w:rsidRPr="002741CE">
        <w:rPr>
          <w:rFonts w:ascii="Times New Roman" w:hAnsi="Times New Roman" w:cs="Times New Roman"/>
          <w:b/>
          <w:bCs/>
          <w:i/>
          <w:iCs/>
          <w:color w:val="000000" w:themeColor="text1"/>
          <w:sz w:val="22"/>
          <w:szCs w:val="22"/>
        </w:rPr>
        <w:t xml:space="preserve">Proiectantul </w:t>
      </w:r>
      <w:r w:rsidRPr="002741CE">
        <w:rPr>
          <w:rFonts w:ascii="Times New Roman" w:hAnsi="Times New Roman" w:cs="Times New Roman"/>
          <w:color w:val="000000" w:themeColor="text1"/>
          <w:sz w:val="22"/>
          <w:szCs w:val="22"/>
        </w:rPr>
        <w:t>va avea în vedere la elaborarea documentației tehnico-economice cerințele</w:t>
      </w:r>
      <w:bookmarkStart w:id="23" w:name="_Hlk123655495"/>
      <w:r w:rsidRPr="002741CE">
        <w:rPr>
          <w:rFonts w:ascii="Times New Roman" w:hAnsi="Times New Roman" w:cs="Times New Roman"/>
          <w:b/>
          <w:bCs/>
          <w:i/>
          <w:iCs/>
          <w:color w:val="000000" w:themeColor="text1"/>
          <w:sz w:val="22"/>
          <w:szCs w:val="22"/>
        </w:rPr>
        <w:t xml:space="preserve"> </w:t>
      </w:r>
      <w:r w:rsidRPr="002741CE">
        <w:rPr>
          <w:rFonts w:ascii="Times New Roman" w:eastAsia="SimSun" w:hAnsi="Times New Roman" w:cs="Times New Roman"/>
          <w:b/>
          <w:bCs/>
          <w:i/>
          <w:iCs/>
          <w:color w:val="000000" w:themeColor="text1"/>
          <w:sz w:val="22"/>
          <w:szCs w:val="22"/>
          <w:u w:val="single"/>
        </w:rPr>
        <w:t xml:space="preserve">Ghidului </w:t>
      </w:r>
      <w:r w:rsidRPr="002741CE">
        <w:rPr>
          <w:rFonts w:ascii="Times New Roman" w:hAnsi="Times New Roman" w:cs="Times New Roman"/>
          <w:b/>
          <w:bCs/>
          <w:i/>
          <w:iCs/>
          <w:noProof/>
          <w:color w:val="000000" w:themeColor="text1"/>
          <w:sz w:val="22"/>
          <w:szCs w:val="22"/>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2741CE">
        <w:rPr>
          <w:rFonts w:ascii="Times New Roman" w:hAnsi="Times New Roman" w:cs="Times New Roman"/>
          <w:b/>
          <w:bCs/>
          <w:i/>
          <w:iCs/>
          <w:noProof/>
          <w:color w:val="000000" w:themeColor="text1"/>
          <w:sz w:val="22"/>
          <w:szCs w:val="22"/>
        </w:rPr>
        <w:t xml:space="preserve"> - aprobat prin Ordinul Ministerului Dezvoltării, Lucrărilor Publice și Administrației nr. 442/24.03.2023, </w:t>
      </w:r>
      <w:r w:rsidRPr="002741CE">
        <w:rPr>
          <w:rFonts w:ascii="Times New Roman" w:hAnsi="Times New Roman" w:cs="Times New Roman"/>
          <w:b/>
          <w:bCs/>
          <w:i/>
          <w:iCs/>
          <w:noProof/>
          <w:color w:val="000000" w:themeColor="text1"/>
          <w:sz w:val="22"/>
          <w:szCs w:val="22"/>
          <w:u w:val="single"/>
        </w:rPr>
        <w:t>„Ghid pentru realizarea de lucrări de intervenții integrate la clădirile rezidențiale multifamiliale și la clădirile publice, indicativ RTC 1 — 2022”</w:t>
      </w:r>
      <w:r w:rsidRPr="002741CE">
        <w:rPr>
          <w:rFonts w:ascii="Times New Roman" w:hAnsi="Times New Roman" w:cs="Times New Roman"/>
          <w:b/>
          <w:bCs/>
          <w:i/>
          <w:iCs/>
          <w:noProof/>
          <w:color w:val="000000" w:themeColor="text1"/>
          <w:sz w:val="22"/>
          <w:szCs w:val="22"/>
        </w:rPr>
        <w:t xml:space="preserve"> </w:t>
      </w:r>
      <w:r w:rsidRPr="002741CE">
        <w:rPr>
          <w:rFonts w:ascii="Times New Roman" w:hAnsi="Times New Roman" w:cs="Times New Roman"/>
          <w:b/>
          <w:bCs/>
          <w:i/>
          <w:iCs/>
          <w:color w:val="000000" w:themeColor="text1"/>
          <w:sz w:val="22"/>
          <w:szCs w:val="22"/>
        </w:rPr>
        <w:t>ș</w:t>
      </w:r>
      <w:bookmarkEnd w:id="23"/>
      <w:r w:rsidRPr="002741CE">
        <w:rPr>
          <w:rFonts w:ascii="Times New Roman" w:hAnsi="Times New Roman" w:cs="Times New Roman"/>
          <w:b/>
          <w:bCs/>
          <w:i/>
          <w:iCs/>
          <w:color w:val="000000" w:themeColor="text1"/>
          <w:sz w:val="22"/>
          <w:szCs w:val="22"/>
        </w:rPr>
        <w:t>i măsurile</w:t>
      </w:r>
      <w:r w:rsidRPr="002741CE">
        <w:rPr>
          <w:rFonts w:ascii="Times New Roman" w:hAnsi="Times New Roman" w:cs="Times New Roman"/>
          <w:b/>
          <w:bCs/>
          <w:i/>
          <w:iCs/>
          <w:color w:val="000000" w:themeColor="text1"/>
          <w:sz w:val="22"/>
          <w:szCs w:val="22"/>
          <w:u w:val="single"/>
        </w:rPr>
        <w:t xml:space="preserve"> privind respectarea obligațiilor prevăzute în PNRR pentru implementarea principiului ,, Do No Significant Harm’’( DNSH)</w:t>
      </w:r>
      <w:bookmarkEnd w:id="22"/>
    </w:p>
    <w:p w14:paraId="04BF2F69"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lang w:eastAsia="ar-SA"/>
        </w:rPr>
        <w:t xml:space="preserve">Proiectantul va fi responsabil pentru furnizarea tuturor caracteristicilor, serviciilor și personalului necesar a fi implicat în activitățile contractului, </w:t>
      </w:r>
      <w:r w:rsidRPr="002741CE">
        <w:rPr>
          <w:rFonts w:ascii="Times New Roman" w:hAnsi="Times New Roman" w:cs="Times New Roman"/>
          <w:b/>
          <w:bCs/>
          <w:sz w:val="22"/>
          <w:szCs w:val="22"/>
          <w:lang w:eastAsia="ar-SA"/>
        </w:rPr>
        <w:t>pentru a obține rezultatele preconizate în limitele de timp și cost contractate</w:t>
      </w:r>
      <w:r w:rsidRPr="002741CE">
        <w:rPr>
          <w:rFonts w:ascii="Times New Roman" w:hAnsi="Times New Roman" w:cs="Times New Roman"/>
          <w:sz w:val="22"/>
          <w:szCs w:val="22"/>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358A9487"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color w:val="000000" w:themeColor="text1"/>
          <w:sz w:val="22"/>
          <w:szCs w:val="22"/>
        </w:rPr>
        <w:t xml:space="preserve">Prestatorul are obligația prezentării și susținerii </w:t>
      </w:r>
      <w:bookmarkStart w:id="24" w:name="_Hlk125616653"/>
      <w:r w:rsidRPr="002741CE">
        <w:rPr>
          <w:rFonts w:ascii="Times New Roman" w:hAnsi="Times New Roman" w:cs="Times New Roman"/>
          <w:color w:val="000000" w:themeColor="text1"/>
          <w:sz w:val="22"/>
          <w:szCs w:val="22"/>
        </w:rPr>
        <w:t xml:space="preserve">documentației tehnico-economice elaborate, faza D.A.L.I. </w:t>
      </w:r>
      <w:bookmarkEnd w:id="24"/>
      <w:r w:rsidRPr="002741CE">
        <w:rPr>
          <w:rFonts w:ascii="Times New Roman" w:hAnsi="Times New Roman" w:cs="Times New Roman"/>
          <w:color w:val="000000" w:themeColor="text1"/>
          <w:sz w:val="22"/>
          <w:szCs w:val="22"/>
        </w:rPr>
        <w:t xml:space="preserve"> în cadrul ședințelor de avizare a C.T.E.-P.M.B.;</w:t>
      </w:r>
    </w:p>
    <w:p w14:paraId="2070E087"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sz w:val="22"/>
          <w:szCs w:val="22"/>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bookmarkStart w:id="25" w:name="_Hlk126049472"/>
    </w:p>
    <w:p w14:paraId="25625A96"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r w:rsidRPr="002741CE">
        <w:rPr>
          <w:rFonts w:ascii="Times New Roman" w:hAnsi="Times New Roman" w:cs="Times New Roman"/>
          <w:b/>
          <w:bCs/>
          <w:sz w:val="22"/>
          <w:szCs w:val="22"/>
        </w:rPr>
        <w:t>Va obține toate avizele/acordurile solicitate prin Certificatul de Urbanism</w:t>
      </w:r>
      <w:r w:rsidRPr="002741CE">
        <w:rPr>
          <w:rFonts w:ascii="Times New Roman" w:hAnsi="Times New Roman" w:cs="Times New Roman"/>
          <w:sz w:val="22"/>
          <w:szCs w:val="22"/>
        </w:rPr>
        <w:t>, în calitate de împuternicit al Autorității Contractante</w:t>
      </w:r>
      <w:bookmarkEnd w:id="25"/>
      <w:r w:rsidRPr="002741CE">
        <w:rPr>
          <w:rFonts w:ascii="Times New Roman" w:hAnsi="Times New Roman" w:cs="Times New Roman"/>
          <w:sz w:val="22"/>
          <w:szCs w:val="22"/>
          <w:shd w:val="clear" w:color="auto" w:fill="FFFFFF"/>
        </w:rPr>
        <w:t xml:space="preserve">; </w:t>
      </w:r>
    </w:p>
    <w:p w14:paraId="4939E12B"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bookmarkStart w:id="26" w:name="_Hlk126049343"/>
      <w:r w:rsidRPr="002741CE">
        <w:rPr>
          <w:rFonts w:ascii="Times New Roman" w:hAnsi="Times New Roman" w:cs="Times New Roman"/>
          <w:sz w:val="22"/>
          <w:szCs w:val="22"/>
          <w:shd w:val="clear" w:color="auto" w:fill="FFFFFF"/>
        </w:rPr>
        <w:t xml:space="preserve">Modificările/completările solicitate de Autoritatea contractantă, prin Comisia </w:t>
      </w:r>
      <w:r w:rsidRPr="002741CE">
        <w:rPr>
          <w:rFonts w:ascii="Times New Roman" w:hAnsi="Times New Roman" w:cs="Times New Roman"/>
          <w:b/>
          <w:bCs/>
          <w:sz w:val="22"/>
          <w:szCs w:val="22"/>
          <w:shd w:val="clear" w:color="auto" w:fill="FFFFFF"/>
        </w:rPr>
        <w:t>de specialitate constituită</w:t>
      </w:r>
      <w:r w:rsidRPr="002741CE">
        <w:rPr>
          <w:rFonts w:ascii="Times New Roman" w:hAnsi="Times New Roman" w:cs="Times New Roman"/>
          <w:sz w:val="22"/>
          <w:szCs w:val="22"/>
          <w:shd w:val="clear" w:color="auto" w:fill="FFFFFF"/>
        </w:rPr>
        <w:t xml:space="preserve">, sau de către verificatorii de proiecte atestați sau autoritățile competente emitente ale avizelor/acordurilor/certificatelor </w:t>
      </w:r>
      <w:r w:rsidRPr="002741CE">
        <w:rPr>
          <w:rFonts w:ascii="Times New Roman" w:hAnsi="Times New Roman" w:cs="Times New Roman"/>
          <w:b/>
          <w:bCs/>
          <w:sz w:val="22"/>
          <w:szCs w:val="22"/>
          <w:shd w:val="clear" w:color="auto" w:fill="FFFFFF"/>
        </w:rPr>
        <w:t>vor fi realizate</w:t>
      </w:r>
      <w:r w:rsidRPr="002741CE">
        <w:rPr>
          <w:rFonts w:ascii="Times New Roman" w:hAnsi="Times New Roman" w:cs="Times New Roman"/>
          <w:sz w:val="22"/>
          <w:szCs w:val="22"/>
          <w:shd w:val="clear" w:color="auto" w:fill="FFFFFF"/>
        </w:rPr>
        <w:t xml:space="preserve"> de către Prestator pe cheltuiala proprie, fără costuri suplimentare</w:t>
      </w:r>
      <w:bookmarkEnd w:id="26"/>
      <w:r w:rsidRPr="002741CE">
        <w:rPr>
          <w:rFonts w:ascii="Times New Roman" w:hAnsi="Times New Roman" w:cs="Times New Roman"/>
          <w:sz w:val="22"/>
          <w:szCs w:val="22"/>
          <w:shd w:val="clear" w:color="auto" w:fill="FFFFFF"/>
        </w:rPr>
        <w:t>;</w:t>
      </w:r>
    </w:p>
    <w:p w14:paraId="4C7FFCB2" w14:textId="77777777" w:rsidR="002741CE" w:rsidRPr="002741CE" w:rsidRDefault="002741CE">
      <w:pPr>
        <w:pStyle w:val="ListParagraph"/>
        <w:numPr>
          <w:ilvl w:val="0"/>
          <w:numId w:val="33"/>
        </w:numPr>
        <w:suppressAutoHyphens/>
        <w:autoSpaceDN w:val="0"/>
        <w:spacing w:after="0" w:line="0" w:lineRule="atLeast"/>
        <w:ind w:left="0" w:firstLine="0"/>
        <w:contextualSpacing w:val="0"/>
        <w:jc w:val="both"/>
        <w:textAlignment w:val="baseline"/>
        <w:rPr>
          <w:rFonts w:ascii="Times New Roman" w:hAnsi="Times New Roman" w:cs="Times New Roman"/>
          <w:sz w:val="22"/>
          <w:szCs w:val="22"/>
        </w:rPr>
      </w:pPr>
      <w:bookmarkStart w:id="27" w:name="_Hlk126049545"/>
      <w:r w:rsidRPr="002741CE">
        <w:rPr>
          <w:rFonts w:ascii="Times New Roman" w:hAnsi="Times New Roman" w:cs="Times New Roman"/>
          <w:sz w:val="22"/>
          <w:szCs w:val="22"/>
          <w:shd w:val="clear" w:color="auto" w:fill="FFFFFF"/>
        </w:rPr>
        <w:t xml:space="preserve">Va asigura sprijin Autorității Contractante, după caz, anterior termenului de depunere a ofertelor pentru atribuirea contractului de prestări servicii de proiectare </w:t>
      </w:r>
      <w:r w:rsidRPr="002741CE">
        <w:rPr>
          <w:rFonts w:ascii="Times New Roman" w:hAnsi="Times New Roman" w:cs="Times New Roman"/>
          <w:b/>
          <w:bCs/>
          <w:sz w:val="22"/>
          <w:szCs w:val="22"/>
          <w:shd w:val="clear" w:color="auto" w:fill="FFFFFF"/>
        </w:rPr>
        <w:t>(fazele D.T.A.C., D.T.O.E., P.T., D.E.)</w:t>
      </w:r>
      <w:r w:rsidRPr="002741CE">
        <w:rPr>
          <w:rFonts w:ascii="Times New Roman" w:hAnsi="Times New Roman" w:cs="Times New Roman"/>
          <w:sz w:val="22"/>
          <w:szCs w:val="22"/>
          <w:shd w:val="clear" w:color="auto" w:fill="FFFFFF"/>
        </w:rPr>
        <w:t>, în sensul formulării răspunsurilor la solicitările de clarificare care vizează aspectele tehnice, din documentațiile elaborate de Prestator, puse la dispoziția potențialilor ofertanți.</w:t>
      </w:r>
      <w:bookmarkEnd w:id="27"/>
    </w:p>
    <w:p w14:paraId="650E1CD7"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b/>
        </w:rPr>
        <w:t xml:space="preserve">11.3. </w:t>
      </w:r>
      <w:r w:rsidRPr="002741CE">
        <w:rPr>
          <w:rFonts w:ascii="Times New Roman" w:hAnsi="Times New Roman" w:cs="Times New Roman"/>
        </w:rPr>
        <w:t>(1)</w:t>
      </w:r>
      <w:r w:rsidRPr="002741CE">
        <w:rPr>
          <w:rFonts w:ascii="Times New Roman" w:hAnsi="Times New Roman" w:cs="Times New Roman"/>
          <w:b/>
        </w:rPr>
        <w:t xml:space="preserve"> </w:t>
      </w:r>
      <w:r w:rsidRPr="002741CE">
        <w:rPr>
          <w:rFonts w:ascii="Times New Roman" w:hAnsi="Times New Roman" w:cs="Times New Roman"/>
        </w:rPr>
        <w:t>Prestatorul va prezenta Achizitorului documentațiile elaborate, inițial</w:t>
      </w:r>
      <w:r w:rsidRPr="002741CE">
        <w:rPr>
          <w:rFonts w:ascii="Times New Roman" w:hAnsi="Times New Roman" w:cs="Times New Roman"/>
          <w:b/>
          <w:bCs/>
        </w:rPr>
        <w:t xml:space="preserve"> într-un singur exemplar în format tipărit și în format digital editabil </w:t>
      </w:r>
      <w:r w:rsidRPr="002741CE">
        <w:rPr>
          <w:rFonts w:ascii="Times New Roman" w:hAnsi="Times New Roman" w:cs="Times New Roman"/>
        </w:rPr>
        <w:t>(partea scrisă în format</w:t>
      </w:r>
      <w:r w:rsidRPr="002741CE">
        <w:rPr>
          <w:rFonts w:ascii="Times New Roman" w:hAnsi="Times New Roman" w:cs="Times New Roman"/>
          <w:strike/>
        </w:rPr>
        <w:t xml:space="preserve"> </w:t>
      </w:r>
      <w:r w:rsidRPr="002741CE">
        <w:rPr>
          <w:rFonts w:ascii="Times New Roman" w:hAnsi="Times New Roman" w:cs="Times New Roman"/>
        </w:rPr>
        <w:t xml:space="preserve">Microsoft Office/ Word, Excel, iar planșele în format Autocad/ dwg), în vederea </w:t>
      </w:r>
      <w:r w:rsidRPr="002741CE">
        <w:rPr>
          <w:rFonts w:ascii="Times New Roman" w:hAnsi="Times New Roman" w:cs="Times New Roman"/>
          <w:b/>
          <w:bCs/>
        </w:rPr>
        <w:t xml:space="preserve">analizei </w:t>
      </w:r>
      <w:bookmarkStart w:id="28" w:name="_Hlk124925989"/>
      <w:r w:rsidRPr="002741CE">
        <w:rPr>
          <w:rFonts w:ascii="Times New Roman" w:hAnsi="Times New Roman" w:cs="Times New Roman"/>
          <w:b/>
          <w:bCs/>
        </w:rPr>
        <w:t>în cadrul Comisiei de specialitate</w:t>
      </w:r>
      <w:r w:rsidRPr="002741CE">
        <w:rPr>
          <w:rFonts w:ascii="Times New Roman" w:hAnsi="Times New Roman" w:cs="Times New Roman"/>
        </w:rPr>
        <w:t xml:space="preserve"> de </w:t>
      </w:r>
      <w:r w:rsidRPr="002741CE">
        <w:rPr>
          <w:rFonts w:ascii="Times New Roman" w:hAnsi="Times New Roman" w:cs="Times New Roman"/>
          <w:b/>
          <w:bCs/>
        </w:rPr>
        <w:t>la nivelul Autorității contractante</w:t>
      </w:r>
      <w:bookmarkEnd w:id="28"/>
      <w:r w:rsidRPr="002741CE">
        <w:rPr>
          <w:rFonts w:ascii="Times New Roman" w:hAnsi="Times New Roman" w:cs="Times New Roman"/>
          <w:b/>
          <w:bCs/>
        </w:rPr>
        <w:t>;</w:t>
      </w:r>
    </w:p>
    <w:p w14:paraId="69755EB0"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rPr>
        <w:t xml:space="preserve">a). în cazul în care </w:t>
      </w:r>
      <w:r w:rsidRPr="002741CE">
        <w:rPr>
          <w:rFonts w:ascii="Times New Roman" w:hAnsi="Times New Roman" w:cs="Times New Roman"/>
          <w:b/>
          <w:bCs/>
        </w:rPr>
        <w:t>Comisia consideră necesare completări/modificări ale documentației</w:t>
      </w:r>
      <w:r w:rsidRPr="002741CE">
        <w:rPr>
          <w:rFonts w:ascii="Times New Roman" w:hAnsi="Times New Roman" w:cs="Times New Roman"/>
        </w:rPr>
        <w:t xml:space="preserve">, exemplarul primit spre verificare se returnează Prestatorului împreună cu nota justificativă, în vederea completării/modificării acesteia în conformitate cu solicitarea Comisiei de specialitate; ulterior, </w:t>
      </w:r>
      <w:r w:rsidRPr="002741CE">
        <w:rPr>
          <w:rFonts w:ascii="Times New Roman" w:hAnsi="Times New Roman" w:cs="Times New Roman"/>
          <w:b/>
          <w:bCs/>
        </w:rPr>
        <w:t>Comisia întocmește Procesul-verbal de recepție calitativă</w:t>
      </w:r>
      <w:r w:rsidRPr="002741CE">
        <w:rPr>
          <w:rFonts w:ascii="Times New Roman" w:hAnsi="Times New Roman" w:cs="Times New Roman"/>
        </w:rPr>
        <w:t xml:space="preserve"> și </w:t>
      </w:r>
      <w:r w:rsidRPr="002741CE">
        <w:rPr>
          <w:rFonts w:ascii="Times New Roman" w:hAnsi="Times New Roman" w:cs="Times New Roman"/>
          <w:b/>
          <w:bCs/>
        </w:rPr>
        <w:t>trimite documentația către verificatorii de proiecte</w:t>
      </w:r>
      <w:r w:rsidRPr="002741CE">
        <w:rPr>
          <w:rFonts w:ascii="Times New Roman" w:hAnsi="Times New Roman" w:cs="Times New Roman"/>
        </w:rPr>
        <w:t xml:space="preserve"> autorizați pe specialități, pentru raportul de verificare preliminar;</w:t>
      </w:r>
    </w:p>
    <w:p w14:paraId="56BE6612"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rPr>
        <w:t xml:space="preserve">b) în situația în care </w:t>
      </w:r>
      <w:r w:rsidRPr="002741CE">
        <w:rPr>
          <w:rFonts w:ascii="Times New Roman" w:hAnsi="Times New Roman" w:cs="Times New Roman"/>
          <w:b/>
          <w:bCs/>
        </w:rPr>
        <w:t>documentația este completă</w:t>
      </w:r>
      <w:r w:rsidRPr="002741CE">
        <w:rPr>
          <w:rFonts w:ascii="Times New Roman" w:hAnsi="Times New Roman" w:cs="Times New Roman"/>
        </w:rPr>
        <w:t xml:space="preserve">, din punct de vedere al cerințelor, </w:t>
      </w:r>
      <w:r w:rsidRPr="002741CE">
        <w:rPr>
          <w:rFonts w:ascii="Times New Roman" w:hAnsi="Times New Roman" w:cs="Times New Roman"/>
          <w:b/>
          <w:bCs/>
        </w:rPr>
        <w:t>Comisia întocmește Procesul-verbal de recepție calitativă</w:t>
      </w:r>
      <w:r w:rsidRPr="002741CE">
        <w:rPr>
          <w:rFonts w:ascii="Times New Roman" w:hAnsi="Times New Roman" w:cs="Times New Roman"/>
        </w:rPr>
        <w:t xml:space="preserve"> și </w:t>
      </w:r>
      <w:r w:rsidRPr="002741CE">
        <w:rPr>
          <w:rFonts w:ascii="Times New Roman" w:hAnsi="Times New Roman" w:cs="Times New Roman"/>
          <w:b/>
          <w:bCs/>
        </w:rPr>
        <w:t>trimite documentația către verificatorii de proiecte</w:t>
      </w:r>
      <w:r w:rsidRPr="002741CE">
        <w:rPr>
          <w:rFonts w:ascii="Times New Roman" w:hAnsi="Times New Roman" w:cs="Times New Roman"/>
        </w:rPr>
        <w:t xml:space="preserve"> autorizați pe specialități, pentru raportul de verificare preliminar.</w:t>
      </w:r>
    </w:p>
    <w:p w14:paraId="615E9C1A" w14:textId="77777777" w:rsidR="002741CE" w:rsidRPr="002741CE" w:rsidRDefault="002741CE" w:rsidP="002741CE">
      <w:pPr>
        <w:suppressAutoHyphens/>
        <w:ind w:firstLine="708"/>
        <w:jc w:val="both"/>
        <w:rPr>
          <w:rFonts w:ascii="Times New Roman" w:hAnsi="Times New Roman" w:cs="Times New Roman"/>
        </w:rPr>
      </w:pPr>
      <w:r w:rsidRPr="002741CE">
        <w:rPr>
          <w:rFonts w:ascii="Times New Roman" w:hAnsi="Times New Roman" w:cs="Times New Roman"/>
          <w:b/>
          <w:bCs/>
        </w:rPr>
        <w:t>Verificatorii de proiecte</w:t>
      </w:r>
      <w:r w:rsidRPr="002741CE">
        <w:rPr>
          <w:rFonts w:ascii="Times New Roman" w:hAnsi="Times New Roman" w:cs="Times New Roman"/>
        </w:rPr>
        <w:t xml:space="preserve"> autorizați pe specialități analizează </w:t>
      </w:r>
      <w:r w:rsidRPr="002741CE">
        <w:rPr>
          <w:rFonts w:ascii="Times New Roman" w:hAnsi="Times New Roman" w:cs="Times New Roman"/>
          <w:b/>
          <w:bCs/>
        </w:rPr>
        <w:t>documentația primită într-un singur exemplar</w:t>
      </w:r>
      <w:r w:rsidRPr="002741CE">
        <w:rPr>
          <w:rFonts w:ascii="Times New Roman" w:hAnsi="Times New Roman" w:cs="Times New Roman"/>
        </w:rPr>
        <w:t xml:space="preserve"> (</w:t>
      </w:r>
      <w:r w:rsidRPr="002741CE">
        <w:rPr>
          <w:rFonts w:ascii="Times New Roman" w:hAnsi="Times New Roman" w:cs="Times New Roman"/>
          <w:i/>
          <w:iCs/>
        </w:rPr>
        <w:t>validat de către Comisia de specialitate</w:t>
      </w:r>
      <w:r w:rsidRPr="002741CE">
        <w:rPr>
          <w:rFonts w:ascii="Times New Roman" w:hAnsi="Times New Roman" w:cs="Times New Roman"/>
        </w:rPr>
        <w:t xml:space="preserve">) și transmit Autorității contractante </w:t>
      </w:r>
      <w:r w:rsidRPr="002741CE">
        <w:rPr>
          <w:rFonts w:ascii="Times New Roman" w:hAnsi="Times New Roman" w:cs="Times New Roman"/>
          <w:b/>
          <w:bCs/>
        </w:rPr>
        <w:t>raportul de verificare preliminar</w:t>
      </w:r>
      <w:r w:rsidRPr="002741CE">
        <w:rPr>
          <w:rFonts w:ascii="Times New Roman" w:hAnsi="Times New Roman" w:cs="Times New Roman"/>
        </w:rPr>
        <w:t>, prin care:</w:t>
      </w:r>
    </w:p>
    <w:p w14:paraId="059769F1" w14:textId="77777777" w:rsidR="002741CE" w:rsidRPr="002741CE" w:rsidRDefault="002741CE" w:rsidP="002741CE">
      <w:pPr>
        <w:suppressAutoHyphens/>
        <w:jc w:val="both"/>
        <w:rPr>
          <w:rFonts w:ascii="Times New Roman" w:hAnsi="Times New Roman" w:cs="Times New Roman"/>
        </w:rPr>
      </w:pPr>
      <w:r w:rsidRPr="002741CE">
        <w:rPr>
          <w:rFonts w:ascii="Times New Roman" w:hAnsi="Times New Roman" w:cs="Times New Roman"/>
        </w:rPr>
        <w:t xml:space="preserve">a). după caz, </w:t>
      </w:r>
      <w:r w:rsidRPr="002741CE">
        <w:rPr>
          <w:rFonts w:ascii="Times New Roman" w:hAnsi="Times New Roman" w:cs="Times New Roman"/>
          <w:b/>
          <w:bCs/>
        </w:rPr>
        <w:t>solicită motivat completarea/modificarea documentației</w:t>
      </w:r>
      <w:r w:rsidRPr="002741CE">
        <w:rPr>
          <w:rFonts w:ascii="Times New Roman" w:hAnsi="Times New Roman" w:cs="Times New Roman"/>
        </w:rPr>
        <w:t>, în vederea avizării;</w:t>
      </w:r>
    </w:p>
    <w:p w14:paraId="1CC7E386" w14:textId="77777777" w:rsidR="002741CE" w:rsidRPr="002741CE" w:rsidRDefault="002741CE" w:rsidP="002741CE">
      <w:pPr>
        <w:suppressAutoHyphens/>
        <w:jc w:val="both"/>
        <w:rPr>
          <w:rFonts w:ascii="Times New Roman" w:hAnsi="Times New Roman" w:cs="Times New Roman"/>
        </w:rPr>
      </w:pPr>
      <w:r w:rsidRPr="002741CE">
        <w:rPr>
          <w:rFonts w:ascii="Times New Roman" w:hAnsi="Times New Roman" w:cs="Times New Roman"/>
        </w:rPr>
        <w:lastRenderedPageBreak/>
        <w:t xml:space="preserve">b). în cazul documentației corespunzătoare, </w:t>
      </w:r>
      <w:r w:rsidRPr="002741CE">
        <w:rPr>
          <w:rFonts w:ascii="Times New Roman" w:hAnsi="Times New Roman" w:cs="Times New Roman"/>
          <w:b/>
          <w:bCs/>
        </w:rPr>
        <w:t>solicită transmiterea documentației complete</w:t>
      </w:r>
      <w:r w:rsidRPr="002741CE">
        <w:rPr>
          <w:rFonts w:ascii="Times New Roman" w:hAnsi="Times New Roman" w:cs="Times New Roman"/>
        </w:rPr>
        <w:t xml:space="preserve">, în forma și </w:t>
      </w:r>
      <w:r w:rsidRPr="002741CE">
        <w:rPr>
          <w:rFonts w:ascii="Times New Roman" w:hAnsi="Times New Roman" w:cs="Times New Roman"/>
          <w:b/>
          <w:bCs/>
        </w:rPr>
        <w:t>numărul de exemplare solicitate prin caietul de sarcini și contract</w:t>
      </w:r>
      <w:r w:rsidRPr="002741CE">
        <w:rPr>
          <w:rFonts w:ascii="Times New Roman" w:hAnsi="Times New Roman" w:cs="Times New Roman"/>
        </w:rPr>
        <w:t xml:space="preserve"> (în funcție de faza elaborată) în vederea asumării acesteia și emiterii referatelor de verificare pe specialități. </w:t>
      </w:r>
    </w:p>
    <w:p w14:paraId="3B703C29" w14:textId="77777777" w:rsidR="002741CE" w:rsidRPr="002741CE" w:rsidRDefault="002741CE" w:rsidP="002741CE">
      <w:pPr>
        <w:suppressAutoHyphens/>
        <w:ind w:firstLine="720"/>
        <w:jc w:val="both"/>
        <w:rPr>
          <w:rFonts w:ascii="Times New Roman" w:hAnsi="Times New Roman" w:cs="Times New Roman"/>
        </w:rPr>
      </w:pPr>
      <w:bookmarkStart w:id="29" w:name="_Hlk126050391"/>
      <w:r w:rsidRPr="002741CE">
        <w:rPr>
          <w:rFonts w:ascii="Times New Roman" w:hAnsi="Times New Roman" w:cs="Times New Roman"/>
        </w:rPr>
        <w:t xml:space="preserve">(2) </w:t>
      </w:r>
      <w:bookmarkEnd w:id="29"/>
      <w:r w:rsidRPr="002741CE">
        <w:rPr>
          <w:rFonts w:ascii="Times New Roman" w:hAnsi="Times New Roman" w:cs="Times New Roman"/>
        </w:rPr>
        <w:t xml:space="preserve">În </w:t>
      </w:r>
      <w:r w:rsidRPr="002741CE">
        <w:rPr>
          <w:rFonts w:ascii="Times New Roman" w:hAnsi="Times New Roman" w:cs="Times New Roman"/>
          <w:b/>
          <w:bCs/>
        </w:rPr>
        <w:t>ambele etape de verificare- în Comisia de specialitate și ulterior la verificatorii de proiecte, intervalele sunt următoarele</w:t>
      </w:r>
      <w:r w:rsidRPr="002741CE">
        <w:rPr>
          <w:rFonts w:ascii="Times New Roman" w:hAnsi="Times New Roman" w:cs="Times New Roman"/>
        </w:rPr>
        <w:t>:</w:t>
      </w:r>
    </w:p>
    <w:p w14:paraId="5BC0B860" w14:textId="77777777" w:rsidR="002741CE" w:rsidRPr="002741CE" w:rsidRDefault="002741CE">
      <w:pPr>
        <w:numPr>
          <w:ilvl w:val="0"/>
          <w:numId w:val="36"/>
        </w:numPr>
        <w:suppressAutoHyphens/>
        <w:contextualSpacing/>
        <w:jc w:val="both"/>
        <w:rPr>
          <w:rFonts w:ascii="Times New Roman" w:hAnsi="Times New Roman" w:cs="Times New Roman"/>
        </w:rPr>
      </w:pPr>
      <w:r w:rsidRPr="002741CE">
        <w:rPr>
          <w:rFonts w:ascii="Times New Roman" w:hAnsi="Times New Roman" w:cs="Times New Roman"/>
          <w:b/>
          <w:bCs/>
        </w:rPr>
        <w:t>10 zile lucrătoare pentru verificarea preliminară</w:t>
      </w:r>
      <w:r w:rsidRPr="002741CE">
        <w:rPr>
          <w:rFonts w:ascii="Times New Roman" w:hAnsi="Times New Roman" w:cs="Times New Roman"/>
        </w:rPr>
        <w:t>,</w:t>
      </w:r>
      <w:r w:rsidRPr="002741CE">
        <w:rPr>
          <w:rFonts w:ascii="Times New Roman" w:hAnsi="Times New Roman" w:cs="Times New Roman"/>
          <w:b/>
          <w:bCs/>
        </w:rPr>
        <w:t xml:space="preserve"> în cadrul Comisiei de specialitate</w:t>
      </w:r>
      <w:r w:rsidRPr="002741CE">
        <w:rPr>
          <w:rFonts w:ascii="Times New Roman" w:hAnsi="Times New Roman" w:cs="Times New Roman"/>
        </w:rPr>
        <w:t xml:space="preserve"> de </w:t>
      </w:r>
      <w:r w:rsidRPr="002741CE">
        <w:rPr>
          <w:rFonts w:ascii="Times New Roman" w:hAnsi="Times New Roman" w:cs="Times New Roman"/>
          <w:b/>
          <w:bCs/>
        </w:rPr>
        <w:t>la nivelul Autorității contractante</w:t>
      </w:r>
      <w:r w:rsidRPr="002741CE">
        <w:rPr>
          <w:rFonts w:ascii="Times New Roman" w:hAnsi="Times New Roman" w:cs="Times New Roman"/>
        </w:rPr>
        <w:t xml:space="preserve"> la finalul cărora se transmit concluziile verificării și se comunică motivat </w:t>
      </w:r>
      <w:r w:rsidRPr="002741CE">
        <w:rPr>
          <w:rFonts w:ascii="Times New Roman" w:hAnsi="Times New Roman" w:cs="Times New Roman"/>
          <w:i/>
          <w:iCs/>
        </w:rPr>
        <w:t>eventualele completări/modificări ce se impun</w:t>
      </w:r>
      <w:r w:rsidRPr="002741CE">
        <w:rPr>
          <w:rFonts w:ascii="Times New Roman" w:hAnsi="Times New Roman" w:cs="Times New Roman"/>
        </w:rPr>
        <w:t xml:space="preserve">; </w:t>
      </w:r>
    </w:p>
    <w:p w14:paraId="0B6E1FA8" w14:textId="77777777" w:rsidR="002741CE" w:rsidRPr="002741CE" w:rsidRDefault="002741CE">
      <w:pPr>
        <w:numPr>
          <w:ilvl w:val="0"/>
          <w:numId w:val="36"/>
        </w:numPr>
        <w:suppressAutoHyphens/>
        <w:contextualSpacing/>
        <w:jc w:val="both"/>
        <w:rPr>
          <w:rFonts w:ascii="Times New Roman" w:hAnsi="Times New Roman" w:cs="Times New Roman"/>
        </w:rPr>
      </w:pPr>
      <w:r w:rsidRPr="002741CE">
        <w:rPr>
          <w:rFonts w:ascii="Times New Roman" w:hAnsi="Times New Roman" w:cs="Times New Roman"/>
          <w:b/>
          <w:bCs/>
        </w:rPr>
        <w:t>10 zile lucrătoare pentru completarea/modificarea documentațiilor</w:t>
      </w:r>
      <w:r w:rsidRPr="002741CE">
        <w:rPr>
          <w:rFonts w:ascii="Times New Roman" w:hAnsi="Times New Roman" w:cs="Times New Roman"/>
        </w:rPr>
        <w:t xml:space="preserve"> de către Prestator, în sensul celor solicitate de către Comisia de specialitate/verificatorii de proiecte, după caz;</w:t>
      </w:r>
    </w:p>
    <w:p w14:paraId="1AC12F46" w14:textId="77777777" w:rsidR="002741CE" w:rsidRPr="002741CE" w:rsidRDefault="002741CE">
      <w:pPr>
        <w:numPr>
          <w:ilvl w:val="0"/>
          <w:numId w:val="36"/>
        </w:numPr>
        <w:suppressAutoHyphens/>
        <w:contextualSpacing/>
        <w:jc w:val="both"/>
        <w:rPr>
          <w:rFonts w:ascii="Times New Roman" w:hAnsi="Times New Roman" w:cs="Times New Roman"/>
        </w:rPr>
      </w:pPr>
      <w:r w:rsidRPr="002741CE">
        <w:rPr>
          <w:rFonts w:ascii="Times New Roman" w:hAnsi="Times New Roman" w:cs="Times New Roman"/>
          <w:b/>
          <w:bCs/>
        </w:rPr>
        <w:t>5 zile lucrătoare pentru validarea</w:t>
      </w:r>
      <w:r w:rsidRPr="002741CE">
        <w:rPr>
          <w:rFonts w:ascii="Times New Roman" w:hAnsi="Times New Roman" w:cs="Times New Roman"/>
        </w:rPr>
        <w:t xml:space="preserve"> de către Comisia de specialitate a</w:t>
      </w:r>
      <w:r w:rsidRPr="002741CE">
        <w:rPr>
          <w:rFonts w:ascii="Times New Roman" w:hAnsi="Times New Roman" w:cs="Times New Roman"/>
          <w:b/>
          <w:bCs/>
        </w:rPr>
        <w:t xml:space="preserve"> documentației modificate/completate, </w:t>
      </w:r>
      <w:r w:rsidRPr="002741CE">
        <w:rPr>
          <w:rFonts w:ascii="Times New Roman" w:hAnsi="Times New Roman" w:cs="Times New Roman"/>
        </w:rPr>
        <w:t>respectiv de asumare de către</w:t>
      </w:r>
      <w:r w:rsidRPr="002741CE">
        <w:rPr>
          <w:rFonts w:ascii="Times New Roman" w:hAnsi="Times New Roman" w:cs="Times New Roman"/>
          <w:b/>
          <w:bCs/>
        </w:rPr>
        <w:t xml:space="preserve"> verificatorii de proiecte și emiterea referatelor de verificare pe specialități</w:t>
      </w:r>
      <w:r w:rsidRPr="002741CE">
        <w:rPr>
          <w:rFonts w:ascii="Times New Roman" w:hAnsi="Times New Roman" w:cs="Times New Roman"/>
        </w:rPr>
        <w:t>.</w:t>
      </w:r>
    </w:p>
    <w:p w14:paraId="003F4F99"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rPr>
        <w:t>(3)</w:t>
      </w:r>
      <w:r w:rsidRPr="002741CE">
        <w:rPr>
          <w:rFonts w:ascii="Times New Roman" w:hAnsi="Times New Roman" w:cs="Times New Roman"/>
          <w:b/>
          <w:bCs/>
        </w:rPr>
        <w:t xml:space="preserve"> Predarea-primirea documentației elaborate de către Prestator</w:t>
      </w:r>
      <w:r w:rsidRPr="002741CE">
        <w:rPr>
          <w:rFonts w:ascii="Times New Roman" w:hAnsi="Times New Roman" w:cs="Times New Roman"/>
        </w:rPr>
        <w:t xml:space="preserve"> în vederea verificării acesteia, respectiv predării finale în numărul de exemplare solicitat, se face în baza </w:t>
      </w:r>
      <w:r w:rsidRPr="002741CE">
        <w:rPr>
          <w:rFonts w:ascii="Times New Roman" w:hAnsi="Times New Roman" w:cs="Times New Roman"/>
          <w:b/>
          <w:bCs/>
        </w:rPr>
        <w:t>Proceselor-verbale de predare-primire</w:t>
      </w:r>
      <w:r w:rsidRPr="002741CE">
        <w:rPr>
          <w:rFonts w:ascii="Times New Roman" w:hAnsi="Times New Roman" w:cs="Times New Roman"/>
        </w:rPr>
        <w:t xml:space="preserve">, iar la finalul etapei de verificare calitativă și validare a acesteia de către Comisia de specialitate, se încheie </w:t>
      </w:r>
      <w:r w:rsidRPr="002741CE">
        <w:rPr>
          <w:rFonts w:ascii="Times New Roman" w:hAnsi="Times New Roman" w:cs="Times New Roman"/>
          <w:b/>
          <w:bCs/>
        </w:rPr>
        <w:t>Procesul-verbal de recepție cantitativă și calitativă</w:t>
      </w:r>
      <w:r w:rsidRPr="002741CE">
        <w:rPr>
          <w:rFonts w:ascii="Times New Roman" w:hAnsi="Times New Roman" w:cs="Times New Roman"/>
        </w:rPr>
        <w:t xml:space="preserve">, document obligatoriu la efectuarea plății către Prestator. </w:t>
      </w:r>
    </w:p>
    <w:p w14:paraId="17DD58C8" w14:textId="77777777" w:rsidR="002741CE" w:rsidRPr="002741CE" w:rsidRDefault="002741CE" w:rsidP="002741CE">
      <w:pPr>
        <w:suppressAutoHyphens/>
        <w:ind w:firstLine="720"/>
        <w:jc w:val="both"/>
        <w:rPr>
          <w:rFonts w:ascii="Times New Roman" w:hAnsi="Times New Roman" w:cs="Times New Roman"/>
        </w:rPr>
      </w:pPr>
      <w:r w:rsidRPr="002741CE">
        <w:rPr>
          <w:rFonts w:ascii="Times New Roman" w:hAnsi="Times New Roman" w:cs="Times New Roman"/>
        </w:rPr>
        <w:t xml:space="preserve">(4) După obținerea referatelor de verificare pe specialități, documentația tehnico-economică faza </w:t>
      </w:r>
      <w:r w:rsidRPr="002741CE">
        <w:rPr>
          <w:rFonts w:ascii="Times New Roman" w:hAnsi="Times New Roman" w:cs="Times New Roman"/>
          <w:b/>
          <w:bCs/>
        </w:rPr>
        <w:t>D.A.L.I.</w:t>
      </w:r>
      <w:r w:rsidRPr="002741CE">
        <w:rPr>
          <w:rFonts w:ascii="Times New Roman" w:hAnsi="Times New Roman" w:cs="Times New Roman"/>
        </w:rPr>
        <w:t xml:space="preserve"> se vor prezenta într-</w:t>
      </w:r>
      <w:r w:rsidRPr="002741CE">
        <w:rPr>
          <w:rFonts w:ascii="Times New Roman" w:hAnsi="Times New Roman" w:cs="Times New Roman"/>
          <w:b/>
          <w:bCs/>
        </w:rPr>
        <w:t>un exemplar în original</w:t>
      </w:r>
      <w:r w:rsidRPr="002741CE">
        <w:rPr>
          <w:rFonts w:ascii="Times New Roman" w:hAnsi="Times New Roman" w:cs="Times New Roman"/>
        </w:rPr>
        <w:t xml:space="preserve"> în Consiliul Tehnico-Economic al Primăriei Municipiului București și se vor susține de către Prestator în vederea </w:t>
      </w:r>
      <w:r w:rsidRPr="002741CE">
        <w:rPr>
          <w:rFonts w:ascii="Times New Roman" w:hAnsi="Times New Roman" w:cs="Times New Roman"/>
          <w:b/>
          <w:bCs/>
        </w:rPr>
        <w:t>obținerii avizelor C.T.E.-P.M.B</w:t>
      </w:r>
      <w:r w:rsidRPr="002741CE">
        <w:rPr>
          <w:rFonts w:ascii="Times New Roman" w:hAnsi="Times New Roman" w:cs="Times New Roman"/>
        </w:rPr>
        <w:t>.</w:t>
      </w:r>
    </w:p>
    <w:p w14:paraId="21A3ACFA" w14:textId="77777777" w:rsidR="002741CE" w:rsidRPr="00794533" w:rsidRDefault="002741CE" w:rsidP="002741CE">
      <w:pPr>
        <w:suppressAutoHyphens/>
        <w:ind w:firstLine="720"/>
        <w:jc w:val="both"/>
        <w:rPr>
          <w:rFonts w:ascii="Times New Roman" w:hAnsi="Times New Roman" w:cs="Times New Roman"/>
          <w:i/>
          <w:iCs/>
        </w:rPr>
      </w:pPr>
      <w:r w:rsidRPr="002741CE">
        <w:rPr>
          <w:rFonts w:ascii="Times New Roman" w:hAnsi="Times New Roman" w:cs="Times New Roman"/>
        </w:rPr>
        <w:t>(5)</w:t>
      </w:r>
      <w:r w:rsidRPr="002741CE">
        <w:rPr>
          <w:rFonts w:ascii="Times New Roman" w:hAnsi="Times New Roman" w:cs="Times New Roman"/>
          <w:b/>
          <w:bCs/>
          <w:i/>
          <w:iCs/>
        </w:rPr>
        <w:t xml:space="preserve"> </w:t>
      </w:r>
      <w:r w:rsidRPr="00794533">
        <w:rPr>
          <w:rFonts w:ascii="Times New Roman" w:hAnsi="Times New Roman" w:cs="Times New Roman"/>
          <w:i/>
          <w:iCs/>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1F2FBD22" w14:textId="77777777" w:rsidR="002741CE" w:rsidRPr="00794533" w:rsidRDefault="002741CE" w:rsidP="002741CE">
      <w:pPr>
        <w:spacing w:after="0"/>
        <w:ind w:firstLine="708"/>
        <w:jc w:val="both"/>
        <w:rPr>
          <w:rFonts w:ascii="Times New Roman" w:hAnsi="Times New Roman" w:cs="Times New Roman"/>
        </w:rPr>
      </w:pPr>
      <w:r w:rsidRPr="002741CE">
        <w:rPr>
          <w:rFonts w:ascii="Times New Roman" w:hAnsi="Times New Roman" w:cs="Times New Roman"/>
        </w:rPr>
        <w:t>(6)</w:t>
      </w:r>
      <w:r w:rsidRPr="002741CE">
        <w:rPr>
          <w:rFonts w:ascii="Times New Roman" w:hAnsi="Times New Roman" w:cs="Times New Roman"/>
          <w:b/>
          <w:bCs/>
        </w:rPr>
        <w:t xml:space="preserve"> </w:t>
      </w:r>
      <w:r w:rsidRPr="00794533">
        <w:rPr>
          <w:rFonts w:ascii="Times New Roman" w:hAnsi="Times New Roman" w:cs="Times New Roman"/>
        </w:rPr>
        <w:t>Expertiza tehnică actualizată se va prezenta în câte 4 exemplare pe suport de hârtie și 2 exemplare în format electronic, asumate, însoțite de copia legitimației de atestare a experților.</w:t>
      </w:r>
    </w:p>
    <w:p w14:paraId="057783E4" w14:textId="77777777" w:rsidR="002741CE" w:rsidRPr="00794533" w:rsidRDefault="002741CE" w:rsidP="002741CE">
      <w:pPr>
        <w:tabs>
          <w:tab w:val="left" w:pos="0"/>
        </w:tabs>
        <w:spacing w:after="0"/>
        <w:jc w:val="both"/>
        <w:rPr>
          <w:rFonts w:ascii="Times New Roman" w:hAnsi="Times New Roman" w:cs="Times New Roman"/>
          <w:lang w:val="en-GB"/>
        </w:rPr>
      </w:pPr>
      <w:r w:rsidRPr="00794533">
        <w:rPr>
          <w:rFonts w:ascii="Times New Roman" w:hAnsi="Times New Roman" w:cs="Times New Roman"/>
        </w:rPr>
        <w:tab/>
        <w:t xml:space="preserve">Studiul istorico-arhitectural de fundamentare a intervenţiilor de consolidare se va prezenta </w:t>
      </w:r>
      <w:r w:rsidRPr="00794533">
        <w:rPr>
          <w:rFonts w:ascii="Times New Roman" w:hAnsi="Times New Roman" w:cs="Times New Roman"/>
          <w:lang w:val="en-GB"/>
        </w:rPr>
        <w:t xml:space="preserve">în câte 4 exemplare pe suport de hârtie și 2 exemplare în format electronic, asumate, anexate Expertizei tehnice actualizată și va respecta cel puțin structura menționată la cap. 3.3 al prezentului Caiet de Sarcini. </w:t>
      </w:r>
    </w:p>
    <w:p w14:paraId="550B80B1" w14:textId="77777777" w:rsidR="002741CE" w:rsidRPr="00794533" w:rsidRDefault="002741CE" w:rsidP="002741CE">
      <w:pPr>
        <w:suppressAutoHyphens/>
        <w:ind w:firstLine="720"/>
        <w:jc w:val="both"/>
        <w:rPr>
          <w:rFonts w:ascii="Times New Roman" w:hAnsi="Times New Roman" w:cs="Times New Roman"/>
        </w:rPr>
      </w:pPr>
      <w:r w:rsidRPr="00794533">
        <w:rPr>
          <w:rFonts w:ascii="Times New Roman" w:hAnsi="Times New Roman" w:cs="Times New Roman"/>
        </w:rPr>
        <w:t>Documentația tehnică faza D.A.L.I. se va prezenta obligatoriu în 6 exemplare pe suport hârtie și în 2 exemplare în format electronic, asumate, însoțite de avizele solicitate prin Certificatul de urbanism și Avizul Consiliului Tehnico-Economic al Primăriei Municipiului București.</w:t>
      </w:r>
    </w:p>
    <w:p w14:paraId="3554EF5A" w14:textId="77777777" w:rsidR="002741CE" w:rsidRPr="002741CE" w:rsidRDefault="002741CE" w:rsidP="002741CE">
      <w:pPr>
        <w:suppressAutoHyphens/>
        <w:spacing w:after="0" w:line="240" w:lineRule="auto"/>
        <w:contextualSpacing/>
        <w:jc w:val="both"/>
        <w:rPr>
          <w:rFonts w:ascii="Times New Roman" w:hAnsi="Times New Roman" w:cs="Times New Roman"/>
        </w:rPr>
      </w:pPr>
      <w:r w:rsidRPr="002741CE">
        <w:rPr>
          <w:rFonts w:ascii="Times New Roman" w:hAnsi="Times New Roman" w:cs="Times New Roman"/>
          <w:b/>
        </w:rPr>
        <w:t>11.4.</w:t>
      </w:r>
      <w:r w:rsidRPr="002741CE">
        <w:rPr>
          <w:rFonts w:ascii="Times New Roman" w:hAnsi="Times New Roman" w:cs="Times New Roman"/>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166F1C80"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În situaţiile prevăzute la alin. (1), Prestatorul are obligaţia de a transmite pentru noul personal documentele solicitate prin documentaţia de atribuire, în vederea demonstrării îndeplinirii cerințelor prevăzute în caietul de sarcini.</w:t>
      </w:r>
    </w:p>
    <w:p w14:paraId="3FA514F2"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12. RESPONSABILITĂŢILE ACHIZITORULUI </w:t>
      </w:r>
    </w:p>
    <w:p w14:paraId="3B215577"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12.1.</w:t>
      </w:r>
      <w:r w:rsidRPr="002741CE">
        <w:rPr>
          <w:rFonts w:ascii="Times New Roman" w:hAnsi="Times New Roman" w:cs="Times New Roman"/>
        </w:rPr>
        <w:t xml:space="preserve"> </w:t>
      </w:r>
      <w:bookmarkStart w:id="30" w:name="_Hlk7020870"/>
      <w:r w:rsidRPr="002741CE">
        <w:rPr>
          <w:rFonts w:ascii="Times New Roman" w:hAnsi="Times New Roman" w:cs="Times New Roman"/>
        </w:rPr>
        <w:t xml:space="preserve">Achizitorul va pune la dispoziția Prestatorului orice facilități și/sau informații pe care acesta le consideră necesare pentru îndeplinirea Contractului. </w:t>
      </w:r>
    </w:p>
    <w:bookmarkEnd w:id="30"/>
    <w:p w14:paraId="08D89000" w14:textId="77777777" w:rsidR="002741CE" w:rsidRPr="002741CE" w:rsidRDefault="002741CE" w:rsidP="002741CE">
      <w:pPr>
        <w:suppressAutoHyphens/>
        <w:autoSpaceDN w:val="0"/>
        <w:spacing w:after="0" w:line="240" w:lineRule="auto"/>
        <w:contextualSpacing/>
        <w:jc w:val="both"/>
        <w:textAlignment w:val="baseline"/>
        <w:rPr>
          <w:rFonts w:ascii="Times New Roman" w:hAnsi="Times New Roman" w:cs="Times New Roman"/>
        </w:rPr>
      </w:pPr>
      <w:r w:rsidRPr="002741CE">
        <w:rPr>
          <w:rFonts w:ascii="Times New Roman" w:hAnsi="Times New Roman" w:cs="Times New Roman"/>
          <w:b/>
        </w:rPr>
        <w:t>12.2.</w:t>
      </w:r>
      <w:r w:rsidRPr="002741CE">
        <w:rPr>
          <w:rFonts w:ascii="Times New Roman" w:hAnsi="Times New Roman" w:cs="Times New Roman"/>
        </w:rPr>
        <w:t xml:space="preserve"> </w:t>
      </w:r>
      <w:bookmarkStart w:id="31" w:name="_Hlk7020978"/>
      <w:r w:rsidRPr="002741CE">
        <w:rPr>
          <w:rFonts w:ascii="Times New Roman" w:hAnsi="Times New Roman" w:cs="Times New Roman"/>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1"/>
    <w:p w14:paraId="7718F456" w14:textId="77777777" w:rsidR="002741CE" w:rsidRPr="002741CE" w:rsidRDefault="002741CE" w:rsidP="002741CE">
      <w:pPr>
        <w:spacing w:after="0" w:line="240" w:lineRule="auto"/>
        <w:ind w:right="-10"/>
        <w:contextualSpacing/>
        <w:jc w:val="both"/>
        <w:rPr>
          <w:rFonts w:ascii="Times New Roman" w:hAnsi="Times New Roman" w:cs="Times New Roman"/>
        </w:rPr>
      </w:pPr>
      <w:r w:rsidRPr="002741CE">
        <w:rPr>
          <w:rFonts w:ascii="Times New Roman" w:hAnsi="Times New Roman" w:cs="Times New Roman"/>
          <w:b/>
          <w:bCs/>
        </w:rPr>
        <w:t>12.3.</w:t>
      </w:r>
      <w:r w:rsidRPr="002741CE">
        <w:rPr>
          <w:rFonts w:ascii="Times New Roman" w:hAnsi="Times New Roman" w:cs="Times New Roman"/>
        </w:rPr>
        <w:t xml:space="preserve"> De asemenea, Achizitorul are următoarele responsabilități și obligații:</w:t>
      </w:r>
    </w:p>
    <w:p w14:paraId="13628B1E" w14:textId="77777777" w:rsidR="002741CE" w:rsidRPr="002741CE" w:rsidRDefault="002741CE">
      <w:pPr>
        <w:numPr>
          <w:ilvl w:val="0"/>
          <w:numId w:val="35"/>
        </w:numPr>
        <w:spacing w:after="0" w:line="276" w:lineRule="auto"/>
        <w:ind w:right="-10"/>
        <w:contextualSpacing/>
        <w:jc w:val="both"/>
        <w:rPr>
          <w:rFonts w:ascii="Times New Roman" w:hAnsi="Times New Roman" w:cs="Times New Roman"/>
          <w:color w:val="000000" w:themeColor="text1"/>
        </w:rPr>
      </w:pPr>
      <w:r w:rsidRPr="002741CE">
        <w:rPr>
          <w:rFonts w:ascii="Times New Roman" w:hAnsi="Times New Roman" w:cs="Times New Roman"/>
          <w:b/>
          <w:bCs/>
          <w:color w:val="000000" w:themeColor="text1"/>
        </w:rPr>
        <w:lastRenderedPageBreak/>
        <w:t xml:space="preserve">Va pune la dispoziția Contractantului informațiile disponibile, necesare pentru întocmirea documentației, </w:t>
      </w:r>
      <w:r w:rsidRPr="002741CE">
        <w:rPr>
          <w:rFonts w:ascii="Times New Roman" w:hAnsi="Times New Roman" w:cs="Times New Roman"/>
          <w:color w:val="000000" w:themeColor="text1"/>
        </w:rPr>
        <w:t>alte date/informații/documente solicitate în mod expres de către acesta, pentru întocmirea ofertei și realizarea activităților prevăzute în caietul de sarcini și/ sau contract;</w:t>
      </w:r>
    </w:p>
    <w:p w14:paraId="467FCBC0" w14:textId="77777777" w:rsidR="002741CE" w:rsidRPr="002741CE" w:rsidRDefault="002741CE">
      <w:pPr>
        <w:pStyle w:val="ListParagraph"/>
        <w:numPr>
          <w:ilvl w:val="0"/>
          <w:numId w:val="35"/>
        </w:numPr>
        <w:spacing w:line="276" w:lineRule="auto"/>
        <w:ind w:right="-10"/>
        <w:jc w:val="both"/>
        <w:rPr>
          <w:rFonts w:ascii="Times New Roman" w:hAnsi="Times New Roman" w:cs="Times New Roman"/>
          <w:color w:val="000000" w:themeColor="text1"/>
          <w:sz w:val="22"/>
          <w:szCs w:val="22"/>
        </w:rPr>
      </w:pPr>
      <w:r w:rsidRPr="002741CE">
        <w:rPr>
          <w:rFonts w:ascii="Times New Roman" w:eastAsia="Times New Roman" w:hAnsi="Times New Roman" w:cs="Times New Roman"/>
          <w:b/>
          <w:bCs/>
          <w:sz w:val="22"/>
          <w:szCs w:val="22"/>
          <w:lang w:eastAsia="en-US"/>
        </w:rPr>
        <w:t>Va asigura toate resursele care sunt în sarcina sa pentru buna derulare a contractului, respectiv documentațiile</w:t>
      </w:r>
      <w:r w:rsidRPr="002741CE">
        <w:rPr>
          <w:rFonts w:ascii="Times New Roman" w:eastAsia="Times New Roman" w:hAnsi="Times New Roman" w:cs="Times New Roman"/>
          <w:sz w:val="22"/>
          <w:szCs w:val="22"/>
          <w:lang w:eastAsia="en-US"/>
        </w:rPr>
        <w:t>, studiile, documentele de care dispune</w:t>
      </w:r>
      <w:r w:rsidRPr="002741CE">
        <w:rPr>
          <w:rFonts w:ascii="Times New Roman" w:hAnsi="Times New Roman" w:cs="Times New Roman"/>
          <w:color w:val="000000" w:themeColor="text1"/>
          <w:sz w:val="22"/>
          <w:szCs w:val="22"/>
        </w:rPr>
        <w:t>;</w:t>
      </w:r>
    </w:p>
    <w:p w14:paraId="2FB85407" w14:textId="77777777" w:rsidR="002741CE" w:rsidRPr="002741CE" w:rsidRDefault="002741CE">
      <w:pPr>
        <w:pStyle w:val="ListParagraph"/>
        <w:numPr>
          <w:ilvl w:val="0"/>
          <w:numId w:val="35"/>
        </w:numPr>
        <w:spacing w:line="276" w:lineRule="auto"/>
        <w:ind w:right="-10"/>
        <w:jc w:val="both"/>
        <w:rPr>
          <w:rFonts w:ascii="Times New Roman" w:hAnsi="Times New Roman" w:cs="Times New Roman"/>
          <w:color w:val="000000" w:themeColor="text1"/>
          <w:sz w:val="22"/>
          <w:szCs w:val="22"/>
        </w:rPr>
      </w:pPr>
      <w:r w:rsidRPr="002741CE">
        <w:rPr>
          <w:rFonts w:ascii="Times New Roman" w:hAnsi="Times New Roman" w:cs="Times New Roman"/>
          <w:color w:val="000000" w:themeColor="text1"/>
          <w:sz w:val="22"/>
          <w:szCs w:val="22"/>
        </w:rPr>
        <w:t>Va asigura prestatorului  accesul pe amplasament;</w:t>
      </w:r>
    </w:p>
    <w:p w14:paraId="4D7C4AC3" w14:textId="77777777" w:rsidR="002741CE" w:rsidRPr="002741CE" w:rsidRDefault="002741CE">
      <w:pPr>
        <w:pStyle w:val="ListParagraph"/>
        <w:numPr>
          <w:ilvl w:val="0"/>
          <w:numId w:val="35"/>
        </w:numPr>
        <w:spacing w:after="0" w:line="276" w:lineRule="auto"/>
        <w:ind w:right="-10"/>
        <w:jc w:val="both"/>
        <w:rPr>
          <w:rFonts w:ascii="Times New Roman" w:hAnsi="Times New Roman" w:cs="Times New Roman"/>
          <w:color w:val="000000" w:themeColor="text1"/>
          <w:sz w:val="22"/>
          <w:szCs w:val="22"/>
        </w:rPr>
      </w:pPr>
      <w:r w:rsidRPr="002741CE">
        <w:rPr>
          <w:rFonts w:ascii="Times New Roman" w:hAnsi="Times New Roman" w:cs="Times New Roman"/>
          <w:color w:val="000000" w:themeColor="text1"/>
          <w:sz w:val="22"/>
          <w:szCs w:val="22"/>
        </w:rPr>
        <w:t>Va desemna și comunica Prestatorului echipa/persoana responsabilă cu interacțiunea și suportul acordat în derularea contractului;</w:t>
      </w:r>
    </w:p>
    <w:p w14:paraId="344CF9DA" w14:textId="77777777" w:rsidR="002741CE" w:rsidRPr="002741CE" w:rsidRDefault="002741CE">
      <w:pPr>
        <w:numPr>
          <w:ilvl w:val="0"/>
          <w:numId w:val="35"/>
        </w:numPr>
        <w:spacing w:after="0" w:line="276" w:lineRule="auto"/>
        <w:ind w:right="-10"/>
        <w:contextualSpacing/>
        <w:jc w:val="both"/>
        <w:rPr>
          <w:rFonts w:ascii="Times New Roman" w:hAnsi="Times New Roman" w:cs="Times New Roman"/>
          <w:color w:val="000000" w:themeColor="text1"/>
        </w:rPr>
      </w:pPr>
      <w:bookmarkStart w:id="32" w:name="_Hlk123808652"/>
      <w:r w:rsidRPr="002741CE">
        <w:rPr>
          <w:rFonts w:ascii="Times New Roman" w:hAnsi="Times New Roman" w:cs="Times New Roman"/>
          <w:color w:val="000000" w:themeColor="text1"/>
        </w:rPr>
        <w:t>Va primi documentația elaborată de prestator, în condițiile caietului de sarcini și ale contractului și va încheia proces-verbal de predare-primire;</w:t>
      </w:r>
    </w:p>
    <w:p w14:paraId="0819DFF7" w14:textId="77777777" w:rsidR="002741CE" w:rsidRPr="002741CE" w:rsidRDefault="002741CE">
      <w:pPr>
        <w:pStyle w:val="ListParagraph"/>
        <w:numPr>
          <w:ilvl w:val="0"/>
          <w:numId w:val="35"/>
        </w:numPr>
        <w:spacing w:after="0" w:line="276" w:lineRule="auto"/>
        <w:ind w:right="-10"/>
        <w:jc w:val="both"/>
        <w:rPr>
          <w:rFonts w:ascii="Times New Roman" w:hAnsi="Times New Roman" w:cs="Times New Roman"/>
          <w:color w:val="000000" w:themeColor="text1"/>
          <w:sz w:val="22"/>
          <w:szCs w:val="22"/>
        </w:rPr>
      </w:pPr>
      <w:bookmarkStart w:id="33" w:name="_Hlk50108969"/>
      <w:bookmarkEnd w:id="32"/>
      <w:r w:rsidRPr="002741CE">
        <w:rPr>
          <w:rFonts w:ascii="Times New Roman" w:hAnsi="Times New Roman" w:cs="Times New Roman"/>
          <w:b/>
          <w:bCs/>
          <w:color w:val="000000" w:themeColor="text1"/>
          <w:sz w:val="22"/>
          <w:szCs w:val="22"/>
        </w:rPr>
        <w:t xml:space="preserve">Va analiza documentațiile primite, în cadrul Comisiei </w:t>
      </w:r>
      <w:bookmarkStart w:id="34" w:name="_Hlk124838239"/>
      <w:r w:rsidRPr="002741CE">
        <w:rPr>
          <w:rFonts w:ascii="Times New Roman" w:hAnsi="Times New Roman" w:cs="Times New Roman"/>
          <w:b/>
          <w:bCs/>
          <w:color w:val="000000" w:themeColor="text1"/>
          <w:sz w:val="22"/>
          <w:szCs w:val="22"/>
        </w:rPr>
        <w:t>de specialitate constituite</w:t>
      </w:r>
      <w:r w:rsidRPr="002741CE">
        <w:rPr>
          <w:rFonts w:ascii="Times New Roman" w:hAnsi="Times New Roman" w:cs="Times New Roman"/>
          <w:color w:val="000000" w:themeColor="text1"/>
          <w:sz w:val="22"/>
          <w:szCs w:val="22"/>
        </w:rPr>
        <w:t xml:space="preserve"> </w:t>
      </w:r>
      <w:bookmarkEnd w:id="34"/>
      <w:r w:rsidRPr="002741CE">
        <w:rPr>
          <w:rFonts w:ascii="Times New Roman" w:hAnsi="Times New Roman" w:cs="Times New Roman"/>
          <w:color w:val="000000" w:themeColor="text1"/>
          <w:sz w:val="22"/>
          <w:szCs w:val="22"/>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63B1A9F2" w14:textId="77777777" w:rsidR="002741CE" w:rsidRPr="002741CE" w:rsidRDefault="002741CE">
      <w:pPr>
        <w:numPr>
          <w:ilvl w:val="0"/>
          <w:numId w:val="35"/>
        </w:numPr>
        <w:spacing w:after="0" w:line="276" w:lineRule="auto"/>
        <w:ind w:right="-10"/>
        <w:contextualSpacing/>
        <w:jc w:val="both"/>
        <w:rPr>
          <w:rFonts w:ascii="Times New Roman" w:hAnsi="Times New Roman" w:cs="Times New Roman"/>
          <w:color w:val="000000" w:themeColor="text1"/>
        </w:rPr>
      </w:pPr>
      <w:r w:rsidRPr="002741CE">
        <w:rPr>
          <w:rFonts w:ascii="Times New Roman" w:hAnsi="Times New Roman" w:cs="Times New Roman"/>
          <w:b/>
          <w:bCs/>
          <w:color w:val="000000" w:themeColor="text1"/>
        </w:rPr>
        <w:t>Va asigura verificarea documentației tehnico-economice prin verificatori atestați</w:t>
      </w:r>
      <w:r w:rsidRPr="002741CE">
        <w:rPr>
          <w:rFonts w:ascii="Times New Roman" w:hAnsi="Times New Roman" w:cs="Times New Roman"/>
          <w:color w:val="000000" w:themeColor="text1"/>
        </w:rPr>
        <w:t xml:space="preserve"> pe domenii/ subdomenii de construcții și specialități pentru instalații, în scopul verificării îndeplinirii cerințelor fundamentale aplicabile construcțiilor;</w:t>
      </w:r>
    </w:p>
    <w:p w14:paraId="31D190FE" w14:textId="77777777" w:rsidR="002741CE" w:rsidRPr="002741CE" w:rsidRDefault="002741CE">
      <w:pPr>
        <w:pStyle w:val="ListParagraph"/>
        <w:numPr>
          <w:ilvl w:val="0"/>
          <w:numId w:val="35"/>
        </w:numPr>
        <w:spacing w:after="0" w:line="276" w:lineRule="auto"/>
        <w:ind w:right="-10"/>
        <w:jc w:val="both"/>
        <w:rPr>
          <w:rFonts w:ascii="Times New Roman" w:hAnsi="Times New Roman" w:cs="Times New Roman"/>
          <w:color w:val="000000" w:themeColor="text1"/>
          <w:sz w:val="22"/>
          <w:szCs w:val="22"/>
        </w:rPr>
      </w:pPr>
      <w:bookmarkStart w:id="35" w:name="_Hlk123812648"/>
      <w:r w:rsidRPr="002741CE">
        <w:rPr>
          <w:rFonts w:ascii="Times New Roman" w:hAnsi="Times New Roman" w:cs="Times New Roman"/>
          <w:color w:val="000000" w:themeColor="text1"/>
          <w:sz w:val="22"/>
          <w:szCs w:val="22"/>
        </w:rPr>
        <w:t>Va solicita C.T.E.-P.M.B. analiza documentației elaborate de prestator și va participa împreună cu acesta la ședința de avizare a documentației</w:t>
      </w:r>
      <w:bookmarkEnd w:id="35"/>
      <w:r w:rsidRPr="002741CE">
        <w:rPr>
          <w:rFonts w:ascii="Times New Roman" w:hAnsi="Times New Roman" w:cs="Times New Roman"/>
          <w:color w:val="000000" w:themeColor="text1"/>
          <w:sz w:val="22"/>
          <w:szCs w:val="22"/>
        </w:rPr>
        <w:t xml:space="preserve">, faza </w:t>
      </w:r>
      <w:r w:rsidRPr="002741CE">
        <w:rPr>
          <w:rFonts w:ascii="Times New Roman" w:hAnsi="Times New Roman" w:cs="Times New Roman"/>
          <w:b/>
          <w:bCs/>
          <w:color w:val="000000" w:themeColor="text1"/>
          <w:sz w:val="22"/>
          <w:szCs w:val="22"/>
        </w:rPr>
        <w:t>D.A.L.I.;</w:t>
      </w:r>
    </w:p>
    <w:p w14:paraId="4FB41F36" w14:textId="77777777" w:rsidR="002741CE" w:rsidRPr="002741CE" w:rsidRDefault="002741CE">
      <w:pPr>
        <w:pStyle w:val="ListParagraph"/>
        <w:numPr>
          <w:ilvl w:val="0"/>
          <w:numId w:val="35"/>
        </w:numPr>
        <w:spacing w:after="0" w:line="276" w:lineRule="auto"/>
        <w:ind w:right="-10"/>
        <w:jc w:val="both"/>
        <w:rPr>
          <w:rFonts w:ascii="Times New Roman" w:hAnsi="Times New Roman" w:cs="Times New Roman"/>
          <w:color w:val="000000" w:themeColor="text1"/>
          <w:sz w:val="22"/>
          <w:szCs w:val="22"/>
        </w:rPr>
      </w:pPr>
      <w:r w:rsidRPr="002741CE">
        <w:rPr>
          <w:rFonts w:ascii="Times New Roman" w:hAnsi="Times New Roman" w:cs="Times New Roman"/>
          <w:color w:val="000000" w:themeColor="text1"/>
          <w:sz w:val="22"/>
          <w:szCs w:val="22"/>
        </w:rPr>
        <w:t>Va elabora Raportul de specialitate ce va fi înaintat Consiliului General al Municipiului București, în vederea aprobării indicatorilor tehnico-economici estimați în cadrul documentației de avizare a lucrărilor de intervenție (D.A.L.I.);</w:t>
      </w:r>
    </w:p>
    <w:p w14:paraId="4C1E4AA2" w14:textId="77777777" w:rsidR="002741CE" w:rsidRPr="002741CE" w:rsidRDefault="002741CE">
      <w:pPr>
        <w:numPr>
          <w:ilvl w:val="0"/>
          <w:numId w:val="35"/>
        </w:numPr>
        <w:spacing w:line="276" w:lineRule="auto"/>
        <w:ind w:right="-10"/>
        <w:contextualSpacing/>
        <w:jc w:val="both"/>
        <w:rPr>
          <w:rFonts w:ascii="Times New Roman" w:hAnsi="Times New Roman" w:cs="Times New Roman"/>
          <w:color w:val="000000" w:themeColor="text1"/>
        </w:rPr>
      </w:pPr>
      <w:bookmarkStart w:id="36" w:name="_Hlk123812411"/>
      <w:bookmarkEnd w:id="33"/>
      <w:r w:rsidRPr="002741CE">
        <w:rPr>
          <w:rFonts w:ascii="Times New Roman" w:hAnsi="Times New Roman" w:cs="Times New Roman"/>
          <w:color w:val="000000" w:themeColor="text1"/>
        </w:rPr>
        <w:t xml:space="preserve">Va emite </w:t>
      </w:r>
      <w:r w:rsidRPr="002741CE">
        <w:rPr>
          <w:rFonts w:ascii="Times New Roman" w:hAnsi="Times New Roman" w:cs="Times New Roman"/>
          <w:b/>
          <w:bCs/>
          <w:color w:val="000000" w:themeColor="text1"/>
        </w:rPr>
        <w:t>Ordin de începere</w:t>
      </w:r>
      <w:r w:rsidRPr="002741CE">
        <w:rPr>
          <w:rFonts w:ascii="Times New Roman" w:hAnsi="Times New Roman" w:cs="Times New Roman"/>
          <w:color w:val="000000" w:themeColor="text1"/>
        </w:rPr>
        <w:t xml:space="preserve"> pentru activitatea ce face obiectului contractului;  </w:t>
      </w:r>
    </w:p>
    <w:p w14:paraId="412217E5" w14:textId="77777777" w:rsidR="002741CE" w:rsidRPr="002741CE" w:rsidRDefault="002741CE">
      <w:pPr>
        <w:numPr>
          <w:ilvl w:val="0"/>
          <w:numId w:val="35"/>
        </w:numPr>
        <w:spacing w:after="0" w:line="276" w:lineRule="auto"/>
        <w:ind w:right="-10"/>
        <w:contextualSpacing/>
        <w:jc w:val="both"/>
        <w:rPr>
          <w:rFonts w:ascii="Times New Roman" w:hAnsi="Times New Roman" w:cs="Times New Roman"/>
          <w:color w:val="000000" w:themeColor="text1"/>
        </w:rPr>
      </w:pPr>
      <w:bookmarkStart w:id="37" w:name="_Hlk126053889"/>
      <w:bookmarkEnd w:id="36"/>
      <w:r w:rsidRPr="002741CE">
        <w:rPr>
          <w:rFonts w:ascii="Times New Roman" w:hAnsi="Times New Roman" w:cs="Times New Roman"/>
          <w:color w:val="000000" w:themeColor="text1"/>
        </w:rPr>
        <w:t>Va lua toate măsurile pentru ducerea la îndeplinire a obligațiilor ce îi revin conform Legii nr. 10/1995 privind calitatea în construcții, republicată, cu modificările și completările ulterioare</w:t>
      </w:r>
      <w:bookmarkEnd w:id="37"/>
      <w:r w:rsidRPr="002741CE">
        <w:rPr>
          <w:rFonts w:ascii="Times New Roman" w:hAnsi="Times New Roman" w:cs="Times New Roman"/>
          <w:color w:val="000000" w:themeColor="text1"/>
        </w:rPr>
        <w:t>;</w:t>
      </w:r>
    </w:p>
    <w:p w14:paraId="53FB8D5F" w14:textId="77777777" w:rsidR="002741CE" w:rsidRPr="002741CE" w:rsidRDefault="002741CE">
      <w:pPr>
        <w:pStyle w:val="ListParagraph"/>
        <w:numPr>
          <w:ilvl w:val="0"/>
          <w:numId w:val="35"/>
        </w:numPr>
        <w:spacing w:line="276" w:lineRule="auto"/>
        <w:ind w:right="-10"/>
        <w:jc w:val="both"/>
        <w:rPr>
          <w:rFonts w:ascii="Times New Roman" w:hAnsi="Times New Roman" w:cs="Times New Roman"/>
          <w:color w:val="000000" w:themeColor="text1"/>
          <w:sz w:val="22"/>
          <w:szCs w:val="22"/>
        </w:rPr>
      </w:pPr>
      <w:bookmarkStart w:id="38" w:name="_Hlk82427480"/>
      <w:r w:rsidRPr="002741CE">
        <w:rPr>
          <w:rFonts w:ascii="Times New Roman" w:hAnsi="Times New Roman" w:cs="Times New Roman"/>
          <w:color w:val="000000" w:themeColor="text1"/>
          <w:sz w:val="22"/>
          <w:szCs w:val="22"/>
        </w:rPr>
        <w:t>Va plăti prestatorului prețul convenit pentru îndeplinirea contractului, în condițiile precizate în contractul ce va fi încheiat;</w:t>
      </w:r>
    </w:p>
    <w:p w14:paraId="746B65E7" w14:textId="77777777" w:rsidR="002741CE" w:rsidRPr="002741CE" w:rsidRDefault="002741CE">
      <w:pPr>
        <w:pStyle w:val="ListParagraph"/>
        <w:numPr>
          <w:ilvl w:val="0"/>
          <w:numId w:val="35"/>
        </w:numPr>
        <w:spacing w:line="276" w:lineRule="auto"/>
        <w:ind w:right="-10"/>
        <w:jc w:val="both"/>
        <w:rPr>
          <w:rFonts w:ascii="Times New Roman" w:hAnsi="Times New Roman" w:cs="Times New Roman"/>
          <w:color w:val="000000" w:themeColor="text1"/>
          <w:sz w:val="22"/>
          <w:szCs w:val="22"/>
        </w:rPr>
      </w:pPr>
      <w:bookmarkStart w:id="39" w:name="_Hlk126053971"/>
      <w:r w:rsidRPr="002741CE">
        <w:rPr>
          <w:rFonts w:ascii="Times New Roman" w:hAnsi="Times New Roman" w:cs="Times New Roman"/>
          <w:color w:val="000000" w:themeColor="text1"/>
          <w:sz w:val="22"/>
          <w:szCs w:val="22"/>
        </w:rPr>
        <w:t>Va plăti prestatorului costurile obținerii avizelor/acordurilor/certificatelor, (dacă este  cazul), separat de valoarea de contract acceptată, pe baza documentelor justificative</w:t>
      </w:r>
    </w:p>
    <w:bookmarkEnd w:id="38"/>
    <w:bookmarkEnd w:id="39"/>
    <w:p w14:paraId="57313A70"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13. RECEPŢIE ŞI VERIFICĂRI </w:t>
      </w:r>
    </w:p>
    <w:p w14:paraId="169BCDB5"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13.1.</w:t>
      </w:r>
      <w:bookmarkStart w:id="40" w:name="_Hlk7021173"/>
      <w:r w:rsidRPr="002741CE">
        <w:rPr>
          <w:rFonts w:ascii="Times New Roman" w:hAnsi="Times New Roman" w:cs="Times New Roman"/>
          <w:b/>
        </w:rPr>
        <w:t xml:space="preserve"> </w:t>
      </w:r>
      <w:r w:rsidRPr="002741CE">
        <w:rPr>
          <w:rFonts w:ascii="Times New Roman" w:hAnsi="Times New Roman" w:cs="Times New Roman"/>
          <w:bCs/>
        </w:rPr>
        <w:t>(1)</w:t>
      </w:r>
      <w:r w:rsidRPr="002741CE">
        <w:rPr>
          <w:rFonts w:ascii="Times New Roman" w:hAnsi="Times New Roman" w:cs="Times New Roman"/>
          <w:b/>
        </w:rPr>
        <w:t xml:space="preserve"> </w:t>
      </w:r>
      <w:r w:rsidRPr="002741CE">
        <w:rPr>
          <w:rFonts w:ascii="Times New Roman" w:hAnsi="Times New Roman" w:cs="Times New Roman"/>
          <w:bCs/>
        </w:rPr>
        <w:t xml:space="preserve">Achizitorul, prin reprezentanții săi, are dreptul de a verifica modul de prestare a serviciilor și furnizare a documentelor pentru a stabili conformitatea lor cu legislația în vigoare și cu prevederile prezentului Contract. </w:t>
      </w:r>
    </w:p>
    <w:p w14:paraId="722F4542"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Cs/>
        </w:rPr>
        <w:t>(2) Verificările efectuate vor fi în concordanță cu termenul de prestare a serviciilor. Achizitorul are obligația de a notifica în scris Prestatorului identitatea reprezentanților săi împuterniciți pentru acest scop.</w:t>
      </w:r>
    </w:p>
    <w:p w14:paraId="1A80F123"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 xml:space="preserve">13.2. </w:t>
      </w:r>
      <w:r w:rsidRPr="002741CE">
        <w:rPr>
          <w:rFonts w:ascii="Times New Roman" w:hAnsi="Times New Roman" w:cs="Times New Roman"/>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5FAF7E71" w14:textId="77777777" w:rsidR="002741CE" w:rsidRPr="002741CE" w:rsidRDefault="002741CE" w:rsidP="002741CE">
      <w:pPr>
        <w:spacing w:after="0"/>
        <w:jc w:val="both"/>
        <w:rPr>
          <w:rFonts w:ascii="Times New Roman" w:hAnsi="Times New Roman" w:cs="Times New Roman"/>
          <w:bCs/>
        </w:rPr>
      </w:pPr>
      <w:r w:rsidRPr="002741CE">
        <w:rPr>
          <w:rFonts w:ascii="Times New Roman" w:hAnsi="Times New Roman" w:cs="Times New Roman"/>
          <w:bCs/>
          <w:color w:val="000000" w:themeColor="text1"/>
        </w:rPr>
        <w:t xml:space="preserve"> </w:t>
      </w:r>
      <w:r w:rsidRPr="002741CE">
        <w:rPr>
          <w:rFonts w:ascii="Times New Roman" w:hAnsi="Times New Roman" w:cs="Times New Roman"/>
          <w:b/>
        </w:rPr>
        <w:t xml:space="preserve">13.4. </w:t>
      </w:r>
      <w:r w:rsidRPr="002741CE">
        <w:rPr>
          <w:rFonts w:ascii="Times New Roman" w:hAnsi="Times New Roman" w:cs="Times New Roman"/>
          <w:bCs/>
        </w:rPr>
        <w:t>Procesul verbal de recepție nu îl va exonera pe Prestator de răspunderea pentru viciile de execuție cauzate de realizarea necorespunzătoare a documentației de către acesta.</w:t>
      </w:r>
      <w:bookmarkEnd w:id="40"/>
    </w:p>
    <w:p w14:paraId="6A928DC3"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 xml:space="preserve">13.5. </w:t>
      </w:r>
      <w:r w:rsidRPr="002741CE">
        <w:rPr>
          <w:rFonts w:ascii="Times New Roman" w:hAnsi="Times New Roman" w:cs="Times New Roman"/>
          <w:bCs/>
        </w:rPr>
        <w:t>Predarea documentelor se face pe baza unui proces verbal de predare-primire a documentelor, semnat de autoritatea contractantă la momentul predării.</w:t>
      </w:r>
    </w:p>
    <w:p w14:paraId="13557471" w14:textId="77777777" w:rsidR="002741CE" w:rsidRPr="002741CE" w:rsidRDefault="002741CE" w:rsidP="002741CE">
      <w:pPr>
        <w:jc w:val="both"/>
        <w:rPr>
          <w:rFonts w:ascii="Times New Roman" w:hAnsi="Times New Roman" w:cs="Times New Roman"/>
        </w:rPr>
      </w:pPr>
      <w:r w:rsidRPr="002741CE">
        <w:rPr>
          <w:rFonts w:ascii="Times New Roman" w:hAnsi="Times New Roman" w:cs="Times New Roman"/>
          <w:b/>
        </w:rPr>
        <w:t>13.6.</w:t>
      </w:r>
      <w:r w:rsidRPr="002741CE">
        <w:rPr>
          <w:rFonts w:ascii="Times New Roman" w:hAnsi="Times New Roman" w:cs="Times New Roman"/>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5060DD87"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14. ÎNCEPERE, FINALIZARE, ÎNTÂRZIERI, SISTARE </w:t>
      </w:r>
    </w:p>
    <w:p w14:paraId="2F1F7303"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14.1.</w:t>
      </w:r>
      <w:r w:rsidRPr="002741CE">
        <w:rPr>
          <w:rFonts w:ascii="Times New Roman" w:hAnsi="Times New Roman" w:cs="Times New Roman"/>
        </w:rPr>
        <w:t xml:space="preserve"> Prestatorul are obligația de a începe prestarea serviciilor la data notificată prin Ordin de începere de către Achizitor cu privire la începerea activităților, în conformitate cu termenul de prestare convenit. </w:t>
      </w:r>
    </w:p>
    <w:p w14:paraId="648C144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lastRenderedPageBreak/>
        <w:t>14.2.</w:t>
      </w:r>
      <w:r w:rsidRPr="002741CE">
        <w:rPr>
          <w:rFonts w:ascii="Times New Roman" w:hAnsi="Times New Roman" w:cs="Times New Roman"/>
        </w:rPr>
        <w:t xml:space="preserve"> Serviciile prestate în baza Contractului trebuie finalizate în termenul convenit de Părți, conform art. 4 din prezentul Contract. </w:t>
      </w:r>
    </w:p>
    <w:p w14:paraId="6CF3C27C"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14.3.</w:t>
      </w:r>
      <w:r w:rsidRPr="002741CE">
        <w:rPr>
          <w:rFonts w:ascii="Times New Roman" w:hAnsi="Times New Roman" w:cs="Times New Roman"/>
        </w:rPr>
        <w:t xml:space="preserve"> Cu excepția prevederilor de la art. 18, o întârziere în îndeplinirea Contractului dă dreptul Achizitorului de a solicita penalități Prestatorului potrivit prevederilor art. 16. </w:t>
      </w:r>
    </w:p>
    <w:p w14:paraId="5E78FA31"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Cs/>
          <w:i/>
          <w:iCs/>
          <w:color w:val="0070C0"/>
        </w:rPr>
      </w:pPr>
      <w:r w:rsidRPr="002741CE">
        <w:rPr>
          <w:rFonts w:ascii="Times New Roman" w:hAnsi="Times New Roman" w:cs="Times New Roman"/>
          <w:b/>
        </w:rPr>
        <w:t xml:space="preserve">15. MODALITĂŢI DE PLATĂ </w:t>
      </w:r>
    </w:p>
    <w:p w14:paraId="62232069" w14:textId="77777777" w:rsidR="002741CE" w:rsidRPr="002741CE" w:rsidRDefault="002741CE" w:rsidP="002741CE">
      <w:pPr>
        <w:spacing w:after="0" w:line="240" w:lineRule="auto"/>
        <w:contextualSpacing/>
        <w:jc w:val="both"/>
        <w:rPr>
          <w:rFonts w:ascii="Times New Roman" w:hAnsi="Times New Roman" w:cs="Times New Roman"/>
        </w:rPr>
      </w:pPr>
      <w:bookmarkStart w:id="41" w:name="_Hlk58586471"/>
      <w:r w:rsidRPr="002741CE">
        <w:rPr>
          <w:rFonts w:ascii="Times New Roman" w:hAnsi="Times New Roman" w:cs="Times New Roman"/>
          <w:b/>
        </w:rPr>
        <w:t xml:space="preserve">15.1. </w:t>
      </w:r>
      <w:r w:rsidRPr="002741CE">
        <w:rPr>
          <w:rFonts w:ascii="Times New Roman" w:hAnsi="Times New Roman" w:cs="Times New Roman"/>
          <w:bCs/>
        </w:rPr>
        <w:t>(1) Achizitorul</w:t>
      </w:r>
      <w:r w:rsidRPr="002741CE">
        <w:rPr>
          <w:rFonts w:ascii="Times New Roman" w:hAnsi="Times New Roman" w:cs="Times New Roman"/>
        </w:rPr>
        <w:t xml:space="preserve"> va efectua plățile către Prestator în termen de 30 zile de la data primirii și înregistrării facturilor fiscale însoțite de procesul-verbal de recepție fără obiecțiuni al documentației tehnice, de referatele de verificare ale verificatorilor de proiect și de Avizul CTE, după caz. </w:t>
      </w:r>
    </w:p>
    <w:p w14:paraId="789F4A9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În cazul în care Achizitorul are observații cu privire la corectitudinea documentelor justificative și întocmirea facturilor fiscale acesta va acorda un termen de 5 zile pentru remedierea lor, după care curge termenul prevăzut la alin.(1)</w:t>
      </w:r>
    </w:p>
    <w:p w14:paraId="11FD52A8"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ale acestora.</w:t>
      </w:r>
    </w:p>
    <w:p w14:paraId="3E58BBB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6D273127" w14:textId="77777777" w:rsidR="002741CE" w:rsidRPr="002741CE" w:rsidRDefault="002741CE" w:rsidP="002741CE">
      <w:pPr>
        <w:spacing w:after="0" w:line="240" w:lineRule="auto"/>
        <w:contextualSpacing/>
        <w:jc w:val="both"/>
        <w:rPr>
          <w:rFonts w:ascii="Times New Roman" w:hAnsi="Times New Roman" w:cs="Times New Roman"/>
        </w:rPr>
      </w:pPr>
      <w:bookmarkStart w:id="42" w:name="_Hlk20732089"/>
      <w:bookmarkEnd w:id="41"/>
      <w:r w:rsidRPr="002741CE">
        <w:rPr>
          <w:rFonts w:ascii="Times New Roman" w:hAnsi="Times New Roman" w:cs="Times New Roman"/>
        </w:rPr>
        <w:t>(</w:t>
      </w:r>
      <w:bookmarkEnd w:id="42"/>
      <w:r w:rsidRPr="002741CE">
        <w:rPr>
          <w:rFonts w:ascii="Times New Roman" w:hAnsi="Times New Roman" w:cs="Times New Roman"/>
        </w:rPr>
        <w:t>5) Achizitorul nu are dreptul să efectueze, iar prestatorul să solicite plăți în avans.</w:t>
      </w:r>
    </w:p>
    <w:p w14:paraId="139589C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(6) După efectuarea plății în condițiile mai sus precizate, documentațiile elaborate de prestator devin proprietatea Achizitorului.</w:t>
      </w:r>
    </w:p>
    <w:p w14:paraId="6AD42ED9" w14:textId="77777777" w:rsidR="002741CE" w:rsidRPr="002741CE" w:rsidRDefault="002741CE" w:rsidP="002741CE">
      <w:pPr>
        <w:autoSpaceDE w:val="0"/>
        <w:autoSpaceDN w:val="0"/>
        <w:adjustRightInd w:val="0"/>
        <w:spacing w:before="240" w:after="120" w:line="240" w:lineRule="auto"/>
        <w:jc w:val="both"/>
        <w:rPr>
          <w:rFonts w:ascii="Times New Roman" w:eastAsiaTheme="minorHAnsi" w:hAnsi="Times New Roman" w:cs="Times New Roman"/>
          <w:b/>
        </w:rPr>
      </w:pPr>
      <w:r w:rsidRPr="002741CE">
        <w:rPr>
          <w:rFonts w:ascii="Times New Roman" w:hAnsi="Times New Roman" w:cs="Times New Roman"/>
          <w:b/>
        </w:rPr>
        <w:t xml:space="preserve">16. PENALITĂȚI CONTRACTUALE </w:t>
      </w:r>
    </w:p>
    <w:p w14:paraId="69162F91" w14:textId="77777777" w:rsidR="002741CE" w:rsidRPr="002741CE" w:rsidRDefault="002741CE" w:rsidP="002741CE">
      <w:pPr>
        <w:spacing w:after="0" w:line="240" w:lineRule="auto"/>
        <w:contextualSpacing/>
        <w:jc w:val="both"/>
        <w:rPr>
          <w:rFonts w:ascii="Times New Roman" w:hAnsi="Times New Roman" w:cs="Times New Roman"/>
          <w:i/>
          <w:color w:val="0070C0"/>
        </w:rPr>
      </w:pPr>
      <w:r w:rsidRPr="002741CE">
        <w:rPr>
          <w:rFonts w:ascii="Times New Roman" w:hAnsi="Times New Roman" w:cs="Times New Roman"/>
          <w:b/>
        </w:rPr>
        <w:t>16.1</w:t>
      </w:r>
      <w:r w:rsidRPr="002741CE">
        <w:rPr>
          <w:rFonts w:ascii="Times New Roman" w:hAnsi="Times New Roman" w:cs="Times New Roman"/>
        </w:rPr>
        <w:t xml:space="preserve">. </w:t>
      </w:r>
      <w:bookmarkStart w:id="43" w:name="_Hlk20732844"/>
      <w:r w:rsidRPr="002741CE">
        <w:rPr>
          <w:rFonts w:ascii="Times New Roman" w:hAnsi="Times New Roman" w:cs="Times New Roman"/>
        </w:rPr>
        <w:t>În cazul în care, din vina sa exclusivă, Prestatorul nu reușește să își îndeplinească obligațiile asumate prin prezentul</w:t>
      </w:r>
      <w:r w:rsidRPr="002741CE">
        <w:rPr>
          <w:rFonts w:ascii="Times New Roman" w:hAnsi="Times New Roman" w:cs="Times New Roman"/>
          <w:color w:val="0070C0"/>
        </w:rPr>
        <w:t xml:space="preserve"> </w:t>
      </w:r>
      <w:r w:rsidRPr="002741CE">
        <w:rPr>
          <w:rFonts w:ascii="Times New Roman" w:hAnsi="Times New Roman" w:cs="Times New Roman"/>
        </w:rPr>
        <w:t xml:space="preserve">Contract, Achizitorul are dreptul de a deduce din prețul Contractului, ca penalități, o sumă echivalentă cu o cotă procentuală de 0,05%/zi din valoarea obligațiilor neîndeplinite, până la îndeplinirea efectivă a acestora. </w:t>
      </w:r>
    </w:p>
    <w:p w14:paraId="132BCDE2" w14:textId="77777777" w:rsidR="002741CE" w:rsidRPr="002741CE" w:rsidRDefault="002741CE" w:rsidP="002741CE">
      <w:pPr>
        <w:spacing w:after="0" w:line="240" w:lineRule="auto"/>
        <w:contextualSpacing/>
        <w:jc w:val="both"/>
        <w:rPr>
          <w:rFonts w:ascii="Times New Roman" w:hAnsi="Times New Roman" w:cs="Times New Roman"/>
          <w:i/>
          <w:color w:val="0070C0"/>
        </w:rPr>
      </w:pPr>
      <w:r w:rsidRPr="002741CE">
        <w:rPr>
          <w:rFonts w:ascii="Times New Roman" w:hAnsi="Times New Roman" w:cs="Times New Roman"/>
          <w:b/>
        </w:rPr>
        <w:t>16.2.</w:t>
      </w:r>
      <w:r w:rsidRPr="002741CE">
        <w:rPr>
          <w:rFonts w:ascii="Times New Roman" w:hAnsi="Times New Roman" w:cs="Times New Roman"/>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2741CE">
        <w:rPr>
          <w:rFonts w:ascii="Times New Roman" w:hAnsi="Times New Roman" w:cs="Times New Roman"/>
          <w:i/>
          <w:color w:val="0070C0"/>
        </w:rPr>
        <w:t xml:space="preserve"> </w:t>
      </w:r>
    </w:p>
    <w:p w14:paraId="1286026A"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 xml:space="preserve">16.3. </w:t>
      </w:r>
      <w:r w:rsidRPr="002741CE">
        <w:rPr>
          <w:rFonts w:ascii="Times New Roman" w:hAnsi="Times New Roman" w:cs="Times New Roman"/>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3A174F89"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 xml:space="preserve">16.4. </w:t>
      </w:r>
      <w:r w:rsidRPr="002741CE">
        <w:rPr>
          <w:rFonts w:ascii="Times New Roman" w:hAnsi="Times New Roman" w:cs="Times New Roman"/>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43"/>
    <w:p w14:paraId="2B5308FF"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17. ÎNCETAREA/REZILIEREA CONTRACTULUI</w:t>
      </w:r>
    </w:p>
    <w:p w14:paraId="2B8CEA64"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17.1.</w:t>
      </w:r>
      <w:r w:rsidRPr="002741CE">
        <w:rPr>
          <w:rFonts w:ascii="Times New Roman" w:hAnsi="Times New Roman" w:cs="Times New Roman"/>
        </w:rPr>
        <w:t xml:space="preserve"> Prezentul Contract încetează în următoarele situații: </w:t>
      </w:r>
    </w:p>
    <w:p w14:paraId="5808CA4E" w14:textId="77777777" w:rsidR="002741CE" w:rsidRPr="002741CE" w:rsidRDefault="002741CE">
      <w:pPr>
        <w:pStyle w:val="ListParagraph"/>
        <w:numPr>
          <w:ilvl w:val="0"/>
          <w:numId w:val="13"/>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prin executarea de către ambele părți a tuturor obligațiilor ce le revin conform prezentului Contract și legislației aplicabile; </w:t>
      </w:r>
    </w:p>
    <w:p w14:paraId="6445F337" w14:textId="77777777" w:rsidR="002741CE" w:rsidRPr="002741CE" w:rsidRDefault="002741CE">
      <w:pPr>
        <w:pStyle w:val="ListParagraph"/>
        <w:numPr>
          <w:ilvl w:val="0"/>
          <w:numId w:val="13"/>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prin acordul de voință al părților consemnat în scris;</w:t>
      </w:r>
    </w:p>
    <w:p w14:paraId="6A907FDC" w14:textId="77777777" w:rsidR="002741CE" w:rsidRPr="002741CE" w:rsidRDefault="002741CE">
      <w:pPr>
        <w:pStyle w:val="ListParagraph"/>
        <w:numPr>
          <w:ilvl w:val="0"/>
          <w:numId w:val="13"/>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prin reziliere, în cazul în care una din părți nu își execută sau execută necorespunzător obligațiile contractuale. </w:t>
      </w:r>
    </w:p>
    <w:p w14:paraId="448616E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17.2.</w:t>
      </w:r>
      <w:r w:rsidRPr="002741CE">
        <w:rPr>
          <w:rFonts w:ascii="Times New Roman" w:hAnsi="Times New Roman" w:cs="Times New Roman"/>
        </w:rPr>
        <w:t xml:space="preserve"> În situația rezilierii totale sau</w:t>
      </w:r>
      <w:r w:rsidRPr="002741CE">
        <w:rPr>
          <w:rFonts w:ascii="Times New Roman" w:hAnsi="Times New Roman" w:cs="Times New Roman"/>
          <w:color w:val="0070C0"/>
        </w:rPr>
        <w:t xml:space="preserve"> </w:t>
      </w:r>
      <w:r w:rsidRPr="002741CE">
        <w:rPr>
          <w:rFonts w:ascii="Times New Roman" w:hAnsi="Times New Roman" w:cs="Times New Roman"/>
        </w:rPr>
        <w:t>parțiale din cauza neexecutării ori</w:t>
      </w:r>
      <w:r w:rsidRPr="002741CE">
        <w:rPr>
          <w:rFonts w:ascii="Times New Roman" w:hAnsi="Times New Roman" w:cs="Times New Roman"/>
          <w:color w:val="0070C0"/>
        </w:rPr>
        <w:t xml:space="preserve"> </w:t>
      </w:r>
      <w:r w:rsidRPr="002741CE">
        <w:rPr>
          <w:rFonts w:ascii="Times New Roman" w:hAnsi="Times New Roman" w:cs="Times New Roman"/>
        </w:rPr>
        <w:t xml:space="preserve">executării parțiale de către Prestator a obligațiilor contractuale, acesta va datora Achizitorului daune-interese cu titlu de clauză penală în cuantum egal cu valoarea obligațiilor contractuale neîndeplinite. </w:t>
      </w:r>
    </w:p>
    <w:p w14:paraId="672A7389" w14:textId="77777777" w:rsidR="002741CE" w:rsidRPr="002741CE" w:rsidRDefault="002741CE" w:rsidP="002741CE">
      <w:pPr>
        <w:spacing w:after="0" w:line="240" w:lineRule="auto"/>
        <w:contextualSpacing/>
        <w:jc w:val="both"/>
        <w:rPr>
          <w:rFonts w:ascii="Times New Roman" w:hAnsi="Times New Roman" w:cs="Times New Roman"/>
          <w:bCs/>
        </w:rPr>
      </w:pPr>
      <w:r w:rsidRPr="002741CE">
        <w:rPr>
          <w:rFonts w:ascii="Times New Roman" w:hAnsi="Times New Roman" w:cs="Times New Roman"/>
          <w:b/>
        </w:rPr>
        <w:t>17.3.</w:t>
      </w:r>
      <w:r w:rsidRPr="002741CE">
        <w:rPr>
          <w:rFonts w:ascii="Times New Roman" w:hAnsi="Times New Roman" w:cs="Times New Roman"/>
          <w:bCs/>
        </w:rPr>
        <w:t xml:space="preserve"> În situația neexecutării serviciilor care fac obiectul prezentului contract, în condițiile și la termenele din acesta, din culpa exclusivă a Prestatorului iar Achizitorul</w:t>
      </w:r>
      <w:r w:rsidRPr="002741CE">
        <w:rPr>
          <w:rFonts w:ascii="Times New Roman" w:hAnsi="Times New Roman" w:cs="Times New Roman"/>
        </w:rPr>
        <w:t xml:space="preserve"> suferă corecții/reduceri aplicate de către organele abilitate de lege în cadrul Proiectului </w:t>
      </w:r>
      <w:r w:rsidRPr="002741CE">
        <w:rPr>
          <w:rFonts w:ascii="Times New Roman" w:hAnsi="Times New Roman" w:cs="Times New Roman"/>
          <w:b/>
          <w:bCs/>
        </w:rPr>
        <w:t>„Consolidare seismică şi renovare energetică moderată clădire rezidenţială multifamilială situată în Bd. Carol I nr.21, sector 2, București”</w:t>
      </w:r>
      <w:r w:rsidRPr="002741CE">
        <w:rPr>
          <w:rFonts w:ascii="Times New Roman" w:hAnsi="Times New Roman" w:cs="Times New Roman"/>
        </w:rPr>
        <w:t xml:space="preserve">derulat în cadrul Programului </w:t>
      </w:r>
      <w:r w:rsidRPr="002741CE">
        <w:rPr>
          <w:rFonts w:ascii="Times New Roman" w:hAnsi="Times New Roman" w:cs="Times New Roman"/>
          <w:b/>
          <w:bCs/>
          <w:i/>
          <w:iCs/>
        </w:rPr>
        <w:t>PNRR/2022/C5/1/A1/1</w:t>
      </w:r>
      <w:r w:rsidRPr="002741CE">
        <w:rPr>
          <w:rFonts w:ascii="Times New Roman" w:hAnsi="Times New Roman" w:cs="Times New Roman"/>
        </w:rPr>
        <w:t>, atunci Prestatorul va achita Achizitorului contravaloarea corecțiilor/reducerilor respective precum și orice alte daune care rezultă din aplicarea acestora.</w:t>
      </w:r>
    </w:p>
    <w:p w14:paraId="629F4F1F"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lastRenderedPageBreak/>
        <w:t>17.4.</w:t>
      </w:r>
      <w:r w:rsidRPr="002741CE">
        <w:rPr>
          <w:rFonts w:ascii="Times New Roman" w:hAnsi="Times New Roman" w:cs="Times New Roman"/>
          <w:color w:val="0070C0"/>
        </w:rPr>
        <w:t xml:space="preserve"> </w:t>
      </w:r>
      <w:r w:rsidRPr="002741CE">
        <w:rPr>
          <w:rFonts w:ascii="Times New Roman" w:hAnsi="Times New Roman" w:cs="Times New Roman"/>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4AB37E0"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Prestatorul se află în procedură de faliment, dispusă de către instanță, printr-o sentință irevocabilă;</w:t>
      </w:r>
    </w:p>
    <w:p w14:paraId="078B372A"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Prestatorul nu își îndeplinește obligațiile de predare a documentațiilor conform termenului de prestare convenit pentru îndeplinirea sarcinilor specifice;</w:t>
      </w:r>
    </w:p>
    <w:p w14:paraId="02CFEEDF"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Prestatorul nu își îndeplinește obligațiile contractuale asumate, deși a fost notificat de către Achizitor;</w:t>
      </w:r>
    </w:p>
    <w:p w14:paraId="7E0BA5B8"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FE17357"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712A5F3" w14:textId="77777777" w:rsidR="002741CE" w:rsidRPr="002741CE" w:rsidRDefault="002741CE">
      <w:pPr>
        <w:numPr>
          <w:ilvl w:val="4"/>
          <w:numId w:val="15"/>
        </w:numPr>
        <w:spacing w:after="0" w:line="240" w:lineRule="auto"/>
        <w:ind w:left="540"/>
        <w:contextualSpacing/>
        <w:jc w:val="both"/>
        <w:rPr>
          <w:rFonts w:ascii="Times New Roman" w:hAnsi="Times New Roman" w:cs="Times New Roman"/>
        </w:rPr>
      </w:pPr>
      <w:r w:rsidRPr="002741CE">
        <w:rPr>
          <w:rFonts w:ascii="Times New Roman" w:hAnsi="Times New Roman" w:cs="Times New Roman"/>
        </w:rPr>
        <w:t>Se constată apariția oricărei alte incapacități legale care să împiedice executarea Contractului.</w:t>
      </w:r>
    </w:p>
    <w:p w14:paraId="117530D9"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 xml:space="preserve">17.4. </w:t>
      </w:r>
      <w:r w:rsidRPr="002741CE">
        <w:rPr>
          <w:rFonts w:ascii="Times New Roman" w:hAnsi="Times New Roman" w:cs="Times New Roman"/>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7DFB8F1"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3CC6D3A9"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32B2D9A1"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(4)</w:t>
      </w:r>
      <w:r w:rsidRPr="002741CE">
        <w:rPr>
          <w:rFonts w:ascii="Times New Roman" w:hAnsi="Times New Roman" w:cs="Times New Roman"/>
          <w:b/>
        </w:rPr>
        <w:t xml:space="preserve"> </w:t>
      </w:r>
      <w:r w:rsidRPr="002741CE">
        <w:rPr>
          <w:rFonts w:ascii="Times New Roman" w:hAnsi="Times New Roman" w:cs="Times New Roman"/>
        </w:rPr>
        <w:t>Achizitorul va avea, până la data rezilierii, aceleași obligații de plată prevăzute în Contract.</w:t>
      </w:r>
    </w:p>
    <w:p w14:paraId="1253CA29"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17.5.</w:t>
      </w:r>
      <w:r w:rsidRPr="002741CE">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37F441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17.6.</w:t>
      </w:r>
      <w:r w:rsidRPr="002741CE">
        <w:rPr>
          <w:rFonts w:ascii="Times New Roman" w:hAnsi="Times New Roman" w:cs="Times New Roman"/>
        </w:rPr>
        <w:t xml:space="preserve"> Rezilierea prezentului Contract nu va avea niciun efect asupra obligațiilor deja scadente între părțile contractante. </w:t>
      </w:r>
    </w:p>
    <w:p w14:paraId="3464CF5F"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 xml:space="preserve">17.7. </w:t>
      </w:r>
      <w:r w:rsidRPr="002741CE">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A744A41"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17.8.</w:t>
      </w:r>
      <w:r w:rsidRPr="002741CE">
        <w:rPr>
          <w:rFonts w:ascii="Times New Roman" w:hAnsi="Times New Roman" w:cs="Times New Roman"/>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A5151D0" w14:textId="77777777" w:rsidR="002741CE" w:rsidRPr="002741CE" w:rsidRDefault="002741CE">
      <w:pPr>
        <w:pStyle w:val="ListParagraph"/>
        <w:numPr>
          <w:ilvl w:val="0"/>
          <w:numId w:val="14"/>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Prestatorul se află, la momentul atribuirii Contractului, în una dintre situațiile care ar fi determinat excluderea sa din procedura de atribuire, conform legislației în vigoare; </w:t>
      </w:r>
    </w:p>
    <w:p w14:paraId="1CBC8D3A" w14:textId="77777777" w:rsidR="002741CE" w:rsidRPr="002741CE" w:rsidRDefault="002741CE">
      <w:pPr>
        <w:pStyle w:val="ListParagraph"/>
        <w:numPr>
          <w:ilvl w:val="0"/>
          <w:numId w:val="14"/>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882BCDF" w14:textId="77777777" w:rsidR="002741CE" w:rsidRPr="002741CE" w:rsidRDefault="002741CE">
      <w:pPr>
        <w:pStyle w:val="ListParagraph"/>
        <w:numPr>
          <w:ilvl w:val="0"/>
          <w:numId w:val="14"/>
        </w:numPr>
        <w:spacing w:after="0" w:line="240" w:lineRule="auto"/>
        <w:ind w:left="360"/>
        <w:jc w:val="both"/>
        <w:rPr>
          <w:rFonts w:ascii="Times New Roman" w:hAnsi="Times New Roman" w:cs="Times New Roman"/>
          <w:sz w:val="22"/>
          <w:szCs w:val="22"/>
        </w:rPr>
      </w:pPr>
      <w:r w:rsidRPr="002741CE">
        <w:rPr>
          <w:rFonts w:ascii="Times New Roman" w:hAnsi="Times New Roman" w:cs="Times New Roman"/>
          <w:sz w:val="22"/>
          <w:szCs w:val="22"/>
        </w:rPr>
        <w:t xml:space="preserve">În cazul modificării Contractului în alte condiții decât cele prevăzute de prevederile legale în vigoare. </w:t>
      </w:r>
    </w:p>
    <w:p w14:paraId="1A945F7A"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91F8218"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8CEA417"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18. FORŢA MAJORĂ </w:t>
      </w:r>
    </w:p>
    <w:p w14:paraId="0A79EA3D"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18.1.</w:t>
      </w:r>
      <w:r w:rsidRPr="002741CE">
        <w:rPr>
          <w:rFonts w:ascii="Times New Roman" w:hAnsi="Times New Roman" w:cs="Times New Roman"/>
          <w:lang w:eastAsia="ro-RO"/>
        </w:rPr>
        <w:t xml:space="preserve"> Forța majoră este constatată de o autoritate competentă.</w:t>
      </w:r>
    </w:p>
    <w:p w14:paraId="021BDE83"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18.2</w:t>
      </w:r>
      <w:r w:rsidRPr="002741CE">
        <w:rPr>
          <w:rFonts w:ascii="Times New Roman" w:hAnsi="Times New Roman" w:cs="Times New Roman"/>
          <w:lang w:eastAsia="ro-RO"/>
        </w:rPr>
        <w:t>. Forța majoră exonerează părțile contractante de îndeplinirea obligațiilor asumate prin prezentul Contract, pe toată perioada în care acționează aceasta, sub rezerva constatării ei potrivit legii.</w:t>
      </w:r>
    </w:p>
    <w:p w14:paraId="0233EB7C"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18.3</w:t>
      </w:r>
      <w:r w:rsidRPr="002741CE">
        <w:rPr>
          <w:rFonts w:ascii="Times New Roman" w:hAnsi="Times New Roman" w:cs="Times New Roman"/>
          <w:lang w:eastAsia="ro-RO"/>
        </w:rPr>
        <w:t>. Îndeplinirea Contractului va fi suspendată în perioada de acțiune a forței majore, dar fără a prejudicia drepturile ce li se cuveneau părților până la apariția acesteia.</w:t>
      </w:r>
    </w:p>
    <w:p w14:paraId="1CDDA7C1"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lastRenderedPageBreak/>
        <w:t>18.4</w:t>
      </w:r>
      <w:r w:rsidRPr="002741CE">
        <w:rPr>
          <w:rFonts w:ascii="Times New Roman" w:hAnsi="Times New Roman" w:cs="Times New Roman"/>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E7947F5" w14:textId="77777777" w:rsidR="002741CE" w:rsidRPr="002741CE" w:rsidRDefault="002741CE">
      <w:pPr>
        <w:pStyle w:val="Heading2"/>
        <w:keepNext w:val="0"/>
        <w:widowControl w:val="0"/>
        <w:numPr>
          <w:ilvl w:val="1"/>
          <w:numId w:val="34"/>
        </w:numPr>
        <w:spacing w:before="0"/>
        <w:ind w:left="0" w:firstLine="0"/>
        <w:contextualSpacing/>
        <w:rPr>
          <w:rFonts w:ascii="Times New Roman" w:hAnsi="Times New Roman" w:cs="Times New Roman"/>
          <w:sz w:val="22"/>
          <w:szCs w:val="22"/>
        </w:rPr>
      </w:pPr>
      <w:r w:rsidRPr="002741CE">
        <w:rPr>
          <w:rFonts w:ascii="Times New Roman" w:hAnsi="Times New Roman" w:cs="Times New Roman"/>
          <w:sz w:val="22"/>
          <w:szCs w:val="22"/>
        </w:rPr>
        <w:t>Partea contractantă care invocă forţa majoră are obligaţia de a notifica celeilalte părţi încetarea cauzei acesteia în maximum 15 zile de la încetare.</w:t>
      </w:r>
    </w:p>
    <w:p w14:paraId="0DCA8B0D" w14:textId="77777777" w:rsidR="002741CE" w:rsidRPr="002741CE" w:rsidRDefault="002741CE" w:rsidP="002741CE">
      <w:pPr>
        <w:spacing w:after="0" w:line="240" w:lineRule="auto"/>
        <w:contextualSpacing/>
        <w:jc w:val="both"/>
        <w:rPr>
          <w:rFonts w:ascii="Times New Roman" w:hAnsi="Times New Roman" w:cs="Times New Roman"/>
          <w:lang w:eastAsia="ro-RO"/>
        </w:rPr>
      </w:pPr>
      <w:r w:rsidRPr="002741CE">
        <w:rPr>
          <w:rFonts w:ascii="Times New Roman" w:hAnsi="Times New Roman" w:cs="Times New Roman"/>
          <w:b/>
          <w:lang w:eastAsia="ro-RO"/>
        </w:rPr>
        <w:t>18.6</w:t>
      </w:r>
      <w:r w:rsidRPr="002741CE">
        <w:rPr>
          <w:rFonts w:ascii="Times New Roman" w:hAnsi="Times New Roman" w:cs="Times New Roman"/>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E452DBE"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19. SOLUŢIONAREA LITIGIILOR </w:t>
      </w:r>
    </w:p>
    <w:p w14:paraId="2EF89875"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 xml:space="preserve">19.1. </w:t>
      </w:r>
      <w:r w:rsidRPr="002741CE">
        <w:rPr>
          <w:rFonts w:ascii="Times New Roman" w:hAnsi="Times New Roman" w:cs="Times New Roman"/>
        </w:rPr>
        <w:t>Achizitorul și Prestatorul</w:t>
      </w:r>
      <w:r w:rsidRPr="002741CE">
        <w:rPr>
          <w:rFonts w:ascii="Times New Roman" w:hAnsi="Times New Roman" w:cs="Times New Roman"/>
          <w:b/>
        </w:rPr>
        <w:t xml:space="preserve"> </w:t>
      </w:r>
      <w:r w:rsidRPr="002741CE">
        <w:rPr>
          <w:rFonts w:ascii="Times New Roman" w:hAnsi="Times New Roman" w:cs="Times New Roman"/>
        </w:rPr>
        <w:t>vor face</w:t>
      </w:r>
      <w:r w:rsidRPr="002741CE">
        <w:rPr>
          <w:rFonts w:ascii="Times New Roman" w:hAnsi="Times New Roman" w:cs="Times New Roman"/>
          <w:b/>
        </w:rPr>
        <w:t xml:space="preserve"> </w:t>
      </w:r>
      <w:r w:rsidRPr="002741CE">
        <w:rPr>
          <w:rFonts w:ascii="Times New Roman" w:hAnsi="Times New Roman" w:cs="Times New Roman"/>
        </w:rPr>
        <w:t>toate eforturile pentru a rezolva pe cale amiabilă, prin tratative directe, orice neînțelegere ivită între părți în legătură cu îndeplinirea Contractului.</w:t>
      </w:r>
    </w:p>
    <w:p w14:paraId="11FD9075"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19.2.</w:t>
      </w:r>
      <w:r w:rsidRPr="002741CE">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w:t>
      </w:r>
    </w:p>
    <w:p w14:paraId="479B84B6"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bCs/>
        </w:rPr>
      </w:pPr>
      <w:r w:rsidRPr="002741CE">
        <w:rPr>
          <w:rFonts w:ascii="Times New Roman" w:hAnsi="Times New Roman" w:cs="Times New Roman"/>
        </w:rPr>
        <w:t xml:space="preserve"> </w:t>
      </w:r>
      <w:r w:rsidRPr="002741CE">
        <w:rPr>
          <w:rFonts w:ascii="Times New Roman" w:hAnsi="Times New Roman" w:cs="Times New Roman"/>
          <w:b/>
          <w:bCs/>
        </w:rPr>
        <w:t xml:space="preserve">20. SUBCONTRACTAREA    </w:t>
      </w:r>
    </w:p>
    <w:p w14:paraId="343F1A67"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20.1.</w:t>
      </w:r>
      <w:r w:rsidRPr="002741CE">
        <w:rPr>
          <w:rFonts w:ascii="Times New Roman" w:hAnsi="Times New Roman" w:cs="Times New Roman"/>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73E4A48D"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589ABD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w:t>
      </w:r>
      <w:r w:rsidRPr="002741CE">
        <w:rPr>
          <w:rFonts w:ascii="Times New Roman" w:hAnsi="Times New Roman" w:cs="Times New Roman"/>
          <w:b/>
          <w:bCs/>
        </w:rPr>
        <w:t xml:space="preserve"> </w:t>
      </w:r>
      <w:r w:rsidRPr="002741CE">
        <w:rPr>
          <w:rFonts w:ascii="Times New Roman" w:hAnsi="Times New Roman" w:cs="Times New Roman"/>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D91F8E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5406665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(5) Contractele prezentate conform prevederilor alin. (4) trebuie să fie în concordanţă cu oferta şi se vor constitui în anexe la Contract.</w:t>
      </w:r>
    </w:p>
    <w:p w14:paraId="14903EAB"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(6) Dispoziţiile prevăzute la alin. (1)-(5) nu diminuează răspunderea Prestatorului în ceea ce priveşte modul de îndeplinire a Contractului.</w:t>
      </w:r>
    </w:p>
    <w:p w14:paraId="7CC0E8A7"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20.2. </w:t>
      </w:r>
      <w:r w:rsidRPr="002741CE">
        <w:rPr>
          <w:rFonts w:ascii="Times New Roman" w:hAnsi="Times New Roman" w:cs="Times New Roman"/>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FAA5A43"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Pe durata Contractului, Prestatorul are obligația de a notifica Achizitorului orice modificări ale informațiilor prevăzute la alin. (1), imediat ce acestea intervin.</w:t>
      </w:r>
    </w:p>
    <w:p w14:paraId="15557F1B"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BF9DC38"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(4) În situația prevăzută la alin. (3), Prestatorul va transmite Achizitorului informațiile prevăzute la alin. (1) și va obține acordul Achizitorului privind eventualii noi Subcontractanți implicați ulterior în executarea Contractului.</w:t>
      </w:r>
    </w:p>
    <w:p w14:paraId="0B8206AC"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DDD4E9A"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20.3.</w:t>
      </w:r>
      <w:r w:rsidRPr="002741CE">
        <w:rPr>
          <w:rFonts w:ascii="Times New Roman" w:hAnsi="Times New Roman" w:cs="Times New Roman"/>
        </w:rPr>
        <w:t xml:space="preserve"> (1) Înlocuirea/implicarea Subcontractanților de către Prestator în perioada de implementare a Contractului poate interveni în următoarele situații:</w:t>
      </w:r>
    </w:p>
    <w:p w14:paraId="1E1D4669" w14:textId="77777777" w:rsidR="002741CE" w:rsidRPr="002741CE" w:rsidRDefault="002741CE">
      <w:pPr>
        <w:numPr>
          <w:ilvl w:val="0"/>
          <w:numId w:val="31"/>
        </w:numPr>
        <w:spacing w:after="0" w:line="240" w:lineRule="auto"/>
        <w:contextualSpacing/>
        <w:jc w:val="both"/>
        <w:rPr>
          <w:rFonts w:ascii="Times New Roman" w:hAnsi="Times New Roman" w:cs="Times New Roman"/>
        </w:rPr>
      </w:pPr>
      <w:r w:rsidRPr="002741CE">
        <w:rPr>
          <w:rFonts w:ascii="Times New Roman" w:hAnsi="Times New Roman" w:cs="Times New Roman"/>
        </w:rPr>
        <w:t>Înlocuirea Subcontractanților nominalizați în ofertă și ale căror activități au fost indicate în ofertă ca fiind realizate de Subcontractanți;</w:t>
      </w:r>
    </w:p>
    <w:p w14:paraId="6422E32A" w14:textId="77777777" w:rsidR="002741CE" w:rsidRPr="002741CE" w:rsidRDefault="002741CE">
      <w:pPr>
        <w:numPr>
          <w:ilvl w:val="0"/>
          <w:numId w:val="31"/>
        </w:numPr>
        <w:spacing w:after="0" w:line="240" w:lineRule="auto"/>
        <w:contextualSpacing/>
        <w:jc w:val="both"/>
        <w:rPr>
          <w:rFonts w:ascii="Times New Roman" w:hAnsi="Times New Roman" w:cs="Times New Roman"/>
        </w:rPr>
      </w:pPr>
      <w:r w:rsidRPr="002741CE">
        <w:rPr>
          <w:rFonts w:ascii="Times New Roman" w:hAnsi="Times New Roman" w:cs="Times New Roman"/>
        </w:rPr>
        <w:lastRenderedPageBreak/>
        <w:t>Declararea unor noi Subcontractanți ulterior semnării Contractului în condițiile în care serviciile ce urmează a fi subcontractate au fost prevăzute în ofertă fără a se indica inițial opțiunea subcontractării acestora;</w:t>
      </w:r>
    </w:p>
    <w:p w14:paraId="2971A4DD" w14:textId="77777777" w:rsidR="002741CE" w:rsidRPr="002741CE" w:rsidRDefault="002741CE">
      <w:pPr>
        <w:numPr>
          <w:ilvl w:val="0"/>
          <w:numId w:val="31"/>
        </w:numPr>
        <w:spacing w:after="0" w:line="240" w:lineRule="auto"/>
        <w:contextualSpacing/>
        <w:jc w:val="both"/>
        <w:rPr>
          <w:rFonts w:ascii="Times New Roman" w:hAnsi="Times New Roman" w:cs="Times New Roman"/>
        </w:rPr>
      </w:pPr>
      <w:r w:rsidRPr="002741CE">
        <w:rPr>
          <w:rFonts w:ascii="Times New Roman" w:hAnsi="Times New Roman" w:cs="Times New Roman"/>
        </w:rPr>
        <w:t xml:space="preserve">Renunțarea/retragerea Subcontractanților din Contract. </w:t>
      </w:r>
    </w:p>
    <w:p w14:paraId="07CE8DA0"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(2) În situațiile prevăzute la alin. (1), Achizitorul are obligația de a solicita prezentarea contractelor încheiate între Prestator și Subcontractanții declarați ulterior, care să conțină obligatoriu cel puțin următoarele elemente:</w:t>
      </w:r>
    </w:p>
    <w:p w14:paraId="1A1BF6B7" w14:textId="77777777" w:rsidR="002741CE" w:rsidRPr="002741CE" w:rsidRDefault="002741CE">
      <w:pPr>
        <w:numPr>
          <w:ilvl w:val="0"/>
          <w:numId w:val="32"/>
        </w:numPr>
        <w:spacing w:after="0" w:line="240" w:lineRule="auto"/>
        <w:contextualSpacing/>
        <w:jc w:val="both"/>
        <w:rPr>
          <w:rFonts w:ascii="Times New Roman" w:hAnsi="Times New Roman" w:cs="Times New Roman"/>
        </w:rPr>
      </w:pPr>
      <w:r w:rsidRPr="002741CE">
        <w:rPr>
          <w:rFonts w:ascii="Times New Roman" w:hAnsi="Times New Roman" w:cs="Times New Roman"/>
        </w:rPr>
        <w:t>Activitățile ce urmează a fi subcontractate;</w:t>
      </w:r>
    </w:p>
    <w:p w14:paraId="3DD477D0" w14:textId="77777777" w:rsidR="002741CE" w:rsidRPr="002741CE" w:rsidRDefault="002741CE">
      <w:pPr>
        <w:numPr>
          <w:ilvl w:val="0"/>
          <w:numId w:val="32"/>
        </w:numPr>
        <w:spacing w:after="0" w:line="240" w:lineRule="auto"/>
        <w:contextualSpacing/>
        <w:jc w:val="both"/>
        <w:rPr>
          <w:rFonts w:ascii="Times New Roman" w:hAnsi="Times New Roman" w:cs="Times New Roman"/>
        </w:rPr>
      </w:pPr>
      <w:r w:rsidRPr="002741CE">
        <w:rPr>
          <w:rFonts w:ascii="Times New Roman" w:hAnsi="Times New Roman" w:cs="Times New Roman"/>
        </w:rPr>
        <w:t>Numele, datele de contact, reprezentanții legali ai noilor Subcontractanți;</w:t>
      </w:r>
    </w:p>
    <w:p w14:paraId="1B053C48" w14:textId="77777777" w:rsidR="002741CE" w:rsidRPr="002741CE" w:rsidRDefault="002741CE">
      <w:pPr>
        <w:numPr>
          <w:ilvl w:val="0"/>
          <w:numId w:val="32"/>
        </w:numPr>
        <w:spacing w:after="0" w:line="240" w:lineRule="auto"/>
        <w:contextualSpacing/>
        <w:jc w:val="both"/>
        <w:rPr>
          <w:rFonts w:ascii="Times New Roman" w:hAnsi="Times New Roman" w:cs="Times New Roman"/>
        </w:rPr>
      </w:pPr>
      <w:r w:rsidRPr="002741CE">
        <w:rPr>
          <w:rFonts w:ascii="Times New Roman" w:hAnsi="Times New Roman" w:cs="Times New Roman"/>
        </w:rPr>
        <w:t>Valoarea aferentă prestațiilor noilor Subcontractanți.</w:t>
      </w:r>
    </w:p>
    <w:p w14:paraId="32E66834"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C3868C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rPr>
        <w:t xml:space="preserve">(4) Contractele menționate la alin. (2) și declarațiile menționate la alin. (3) vor fi prezentate cu cel puțin 15 zile înainte de momentul începerii prestării serviciilor de către noii Subcontractanți. </w:t>
      </w:r>
    </w:p>
    <w:p w14:paraId="2B17BA7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20.4. </w:t>
      </w:r>
      <w:r w:rsidRPr="002741CE">
        <w:rPr>
          <w:rFonts w:ascii="Times New Roman" w:hAnsi="Times New Roman" w:cs="Times New Roman"/>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48590E7E"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20.5. </w:t>
      </w:r>
      <w:r w:rsidRPr="002741CE">
        <w:rPr>
          <w:rFonts w:ascii="Times New Roman" w:hAnsi="Times New Roman" w:cs="Times New Roman"/>
        </w:rPr>
        <w:t>Înlocuirea/implicarea Subcontractanților de către Prestator în perioada de implementare a Contractului se realizează numai cu acordul Achizitorului.</w:t>
      </w:r>
    </w:p>
    <w:p w14:paraId="1B8DD882"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bCs/>
        </w:rPr>
      </w:pPr>
      <w:r w:rsidRPr="002741CE">
        <w:rPr>
          <w:rFonts w:ascii="Times New Roman" w:hAnsi="Times New Roman" w:cs="Times New Roman"/>
          <w:b/>
          <w:bCs/>
        </w:rPr>
        <w:t>21.CESIUNEA</w:t>
      </w:r>
    </w:p>
    <w:p w14:paraId="2BB7B9D0"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21.1. </w:t>
      </w:r>
      <w:r w:rsidRPr="002741CE">
        <w:rPr>
          <w:rFonts w:ascii="Times New Roman" w:hAnsi="Times New Roman" w:cs="Times New Roman"/>
        </w:rPr>
        <w:t>În prezentul Contract este permisă doar cesiunea creanțelor născute din acest Contract, obligațiile născute rămânând în sarcina părților contractante, astfel cum au fost stipulate inițial, și numai cu acordul scris al Achizitorului.</w:t>
      </w:r>
    </w:p>
    <w:p w14:paraId="42601816"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bCs/>
        </w:rPr>
        <w:t xml:space="preserve">21.2. </w:t>
      </w:r>
      <w:r w:rsidRPr="002741CE">
        <w:rPr>
          <w:rFonts w:ascii="Times New Roman" w:hAnsi="Times New Roman" w:cs="Times New Roman"/>
        </w:rPr>
        <w:t>Cesiunea nu va exonera</w:t>
      </w:r>
      <w:r w:rsidRPr="002741CE">
        <w:rPr>
          <w:rFonts w:ascii="Times New Roman" w:hAnsi="Times New Roman" w:cs="Times New Roman"/>
          <w:b/>
          <w:bCs/>
        </w:rPr>
        <w:t xml:space="preserve"> </w:t>
      </w:r>
      <w:r w:rsidRPr="002741CE">
        <w:rPr>
          <w:rFonts w:ascii="Times New Roman" w:hAnsi="Times New Roman" w:cs="Times New Roman"/>
        </w:rPr>
        <w:t>Prestatorul de nicio responsabilitate privind garanția sau orice alte obligații asumate prin contract.</w:t>
      </w:r>
    </w:p>
    <w:p w14:paraId="7B88CE51"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22. LIMBA CARE GUVERNEAZĂ CONTRACTUL </w:t>
      </w:r>
    </w:p>
    <w:p w14:paraId="4A6000D2"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22.1.</w:t>
      </w:r>
      <w:r w:rsidRPr="002741CE">
        <w:rPr>
          <w:rFonts w:ascii="Times New Roman" w:hAnsi="Times New Roman" w:cs="Times New Roman"/>
        </w:rPr>
        <w:t xml:space="preserve"> Limba care guvernează Contractul este limba română. </w:t>
      </w:r>
    </w:p>
    <w:p w14:paraId="600C5AD1"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23. ASIGURĂRI </w:t>
      </w:r>
    </w:p>
    <w:p w14:paraId="5504FEA8"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23.1.</w:t>
      </w:r>
      <w:r w:rsidRPr="002741CE">
        <w:rPr>
          <w:rFonts w:ascii="Times New Roman" w:hAnsi="Times New Roman" w:cs="Times New Roman"/>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BAA611A"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24. LEGEA APLICABILĂ CONTRACTULUI </w:t>
      </w:r>
    </w:p>
    <w:p w14:paraId="125BF5C5" w14:textId="77777777" w:rsidR="002741CE" w:rsidRPr="002741CE" w:rsidRDefault="002741CE" w:rsidP="002741CE">
      <w:pPr>
        <w:spacing w:after="0" w:line="240" w:lineRule="auto"/>
        <w:contextualSpacing/>
        <w:jc w:val="both"/>
        <w:rPr>
          <w:rFonts w:ascii="Times New Roman" w:hAnsi="Times New Roman" w:cs="Times New Roman"/>
        </w:rPr>
      </w:pPr>
      <w:r w:rsidRPr="002741CE">
        <w:rPr>
          <w:rFonts w:ascii="Times New Roman" w:hAnsi="Times New Roman" w:cs="Times New Roman"/>
          <w:b/>
        </w:rPr>
        <w:t>24.1.</w:t>
      </w:r>
      <w:r w:rsidRPr="002741CE">
        <w:rPr>
          <w:rFonts w:ascii="Times New Roman" w:hAnsi="Times New Roman" w:cs="Times New Roman"/>
        </w:rPr>
        <w:t xml:space="preserve"> Contractul va fi interpretat conform legilor din România. </w:t>
      </w:r>
    </w:p>
    <w:p w14:paraId="6CF03971"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rPr>
        <w:t xml:space="preserve">25. COMUNICĂRI </w:t>
      </w:r>
    </w:p>
    <w:p w14:paraId="56D88AB4" w14:textId="77777777" w:rsidR="002741CE" w:rsidRPr="00794533" w:rsidRDefault="002741CE" w:rsidP="002741CE">
      <w:pPr>
        <w:spacing w:after="0" w:line="240" w:lineRule="auto"/>
        <w:contextualSpacing/>
        <w:jc w:val="both"/>
        <w:rPr>
          <w:rStyle w:val="FontStyle33"/>
          <w:rFonts w:ascii="Times New Roman" w:hAnsi="Times New Roman" w:cs="Times New Roman"/>
          <w:b w:val="0"/>
          <w:bCs w:val="0"/>
          <w:sz w:val="22"/>
          <w:szCs w:val="22"/>
        </w:rPr>
      </w:pPr>
      <w:r w:rsidRPr="002741CE">
        <w:rPr>
          <w:rStyle w:val="FontStyle33"/>
          <w:rFonts w:ascii="Times New Roman" w:hAnsi="Times New Roman" w:cs="Times New Roman"/>
          <w:sz w:val="22"/>
          <w:szCs w:val="22"/>
        </w:rPr>
        <w:t xml:space="preserve">25.1. </w:t>
      </w:r>
      <w:bookmarkStart w:id="44" w:name="_Hlk7021518"/>
      <w:r w:rsidRPr="00794533">
        <w:rPr>
          <w:rStyle w:val="FontStyle33"/>
          <w:rFonts w:ascii="Times New Roman" w:hAnsi="Times New Roman" w:cs="Times New Roman"/>
          <w:b w:val="0"/>
          <w:bCs w:val="0"/>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4"/>
    <w:p w14:paraId="4C4DEF89" w14:textId="77777777" w:rsidR="002741CE" w:rsidRPr="002741CE" w:rsidRDefault="002741CE" w:rsidP="002741CE">
      <w:pPr>
        <w:spacing w:after="0" w:line="240" w:lineRule="auto"/>
        <w:contextualSpacing/>
        <w:jc w:val="both"/>
        <w:rPr>
          <w:rStyle w:val="FontStyle33"/>
          <w:rFonts w:ascii="Times New Roman" w:hAnsi="Times New Roman" w:cs="Times New Roman"/>
          <w:bCs w:val="0"/>
          <w:sz w:val="22"/>
          <w:szCs w:val="22"/>
        </w:rPr>
      </w:pPr>
      <w:r w:rsidRPr="002741CE">
        <w:rPr>
          <w:rStyle w:val="FontStyle33"/>
          <w:rFonts w:ascii="Times New Roman" w:hAnsi="Times New Roman" w:cs="Times New Roman"/>
          <w:sz w:val="22"/>
          <w:szCs w:val="22"/>
        </w:rPr>
        <w:t xml:space="preserve">25.2. </w:t>
      </w:r>
      <w:bookmarkStart w:id="45" w:name="_Hlk7021538"/>
      <w:r w:rsidRPr="00794533">
        <w:rPr>
          <w:rStyle w:val="FontStyle33"/>
          <w:rFonts w:ascii="Times New Roman" w:hAnsi="Times New Roman" w:cs="Times New Roman"/>
          <w:b w:val="0"/>
          <w:bCs w:val="0"/>
          <w:sz w:val="22"/>
          <w:szCs w:val="22"/>
        </w:rPr>
        <w:t>Orice document scris trebuie înregistrat atât în momentul transmiterii, cât și în momentul primirii.</w:t>
      </w:r>
    </w:p>
    <w:bookmarkEnd w:id="45"/>
    <w:p w14:paraId="64EB33EF" w14:textId="77777777" w:rsidR="002741CE" w:rsidRPr="00794533" w:rsidRDefault="002741CE" w:rsidP="002741CE">
      <w:pPr>
        <w:pStyle w:val="Style6"/>
        <w:widowControl/>
        <w:contextualSpacing/>
        <w:rPr>
          <w:rStyle w:val="FontStyle33"/>
          <w:rFonts w:ascii="Times New Roman" w:cs="Times New Roman"/>
          <w:b w:val="0"/>
          <w:bCs w:val="0"/>
          <w:sz w:val="22"/>
          <w:szCs w:val="22"/>
          <w:lang w:val="ro-RO"/>
        </w:rPr>
      </w:pPr>
      <w:r w:rsidRPr="002741CE">
        <w:rPr>
          <w:rStyle w:val="FontStyle33"/>
          <w:rFonts w:ascii="Times New Roman" w:cs="Times New Roman"/>
          <w:sz w:val="22"/>
          <w:szCs w:val="22"/>
        </w:rPr>
        <w:t xml:space="preserve">25.3. </w:t>
      </w:r>
      <w:bookmarkStart w:id="46" w:name="_Hlk7021559"/>
      <w:r w:rsidRPr="00794533">
        <w:rPr>
          <w:rStyle w:val="FontStyle33"/>
          <w:rFonts w:ascii="Times New Roman" w:cs="Times New Roman"/>
          <w:b w:val="0"/>
          <w:bCs w:val="0"/>
          <w:sz w:val="22"/>
          <w:szCs w:val="22"/>
        </w:rPr>
        <w:t>Comunicările/notificările verbale nu vor fi luate în considerare de niciuna dintre părți dacă nu sunt consemnate prin una din modalitățile mai sus prevăzute.</w:t>
      </w:r>
    </w:p>
    <w:p w14:paraId="2E343782" w14:textId="77777777" w:rsidR="002741CE" w:rsidRPr="002741CE" w:rsidRDefault="002741CE" w:rsidP="002741CE">
      <w:pPr>
        <w:autoSpaceDE w:val="0"/>
        <w:autoSpaceDN w:val="0"/>
        <w:adjustRightInd w:val="0"/>
        <w:spacing w:before="240" w:after="120" w:line="240" w:lineRule="auto"/>
        <w:jc w:val="both"/>
        <w:rPr>
          <w:rFonts w:ascii="Times New Roman" w:hAnsi="Times New Roman" w:cs="Times New Roman"/>
          <w:b/>
        </w:rPr>
      </w:pPr>
      <w:r w:rsidRPr="002741CE">
        <w:rPr>
          <w:rFonts w:ascii="Times New Roman" w:hAnsi="Times New Roman" w:cs="Times New Roman"/>
          <w:b/>
          <w:bCs/>
          <w:lang w:eastAsia="ro-RO"/>
        </w:rPr>
        <w:t xml:space="preserve">26. </w:t>
      </w:r>
      <w:r w:rsidRPr="002741CE">
        <w:rPr>
          <w:rFonts w:ascii="Times New Roman" w:hAnsi="Times New Roman" w:cs="Times New Roman"/>
          <w:b/>
        </w:rPr>
        <w:t xml:space="preserve">PROTECȚIA DATELOR CE AU CARACTER PERSONAL </w:t>
      </w:r>
    </w:p>
    <w:p w14:paraId="24424E58"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t>26.1.</w:t>
      </w:r>
      <w:r w:rsidRPr="002741CE">
        <w:rPr>
          <w:rFonts w:ascii="Times New Roman" w:hAnsi="Times New Roman" w:cs="Times New Roman"/>
        </w:rPr>
        <w:t xml:space="preserve"> În scopul executarii Contractului, fiecare Parte trebuie sa prelucreze date cu caracter personal privind angajatii si/sau reprezentantii celeilalte Parti;</w:t>
      </w:r>
    </w:p>
    <w:p w14:paraId="1EC450D3"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bookmarkStart w:id="47" w:name="_Hlk509858349"/>
      <w:r w:rsidRPr="002741CE">
        <w:rPr>
          <w:rFonts w:ascii="Times New Roman" w:hAnsi="Times New Roman" w:cs="Times New Roman"/>
          <w:b/>
          <w:bCs/>
        </w:rPr>
        <w:t>26.2.</w:t>
      </w:r>
      <w:r w:rsidRPr="002741CE">
        <w:rPr>
          <w:rFonts w:ascii="Times New Roman" w:hAnsi="Times New Roman" w:cs="Times New Roman"/>
        </w:rPr>
        <w:t xml:space="preserve"> P</w:t>
      </w:r>
      <w:bookmarkEnd w:id="47"/>
      <w:r w:rsidRPr="002741CE">
        <w:rPr>
          <w:rFonts w:ascii="Times New Roman" w:hAnsi="Times New Roman" w:cs="Times New Roman"/>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2741CE">
        <w:rPr>
          <w:rFonts w:ascii="Times New Roman" w:hAnsi="Times New Roman" w:cs="Times New Roman"/>
          <w:b/>
          <w:bCs/>
        </w:rPr>
        <w:t>Regulamentul</w:t>
      </w:r>
      <w:r w:rsidRPr="002741CE">
        <w:rPr>
          <w:rFonts w:ascii="Times New Roman" w:hAnsi="Times New Roman" w:cs="Times New Roman"/>
        </w:rPr>
        <w:t>) a intrat în vigoare, și fac toate eforturile rezonabile pentru a se asigura că se conformează cu prevederile Regulamentului;</w:t>
      </w:r>
      <w:bookmarkStart w:id="48" w:name="_Hlk509857313"/>
      <w:bookmarkEnd w:id="48"/>
      <w:r w:rsidRPr="002741CE">
        <w:rPr>
          <w:rFonts w:ascii="Times New Roman" w:hAnsi="Times New Roman" w:cs="Times New Roman"/>
        </w:rPr>
        <w:t xml:space="preserve"> </w:t>
      </w:r>
    </w:p>
    <w:p w14:paraId="6C5D73BC"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lastRenderedPageBreak/>
        <w:t>26.3</w:t>
      </w:r>
      <w:r w:rsidRPr="002741CE">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82DDF44"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t>26.4.</w:t>
      </w:r>
      <w:r w:rsidRPr="002741CE">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2DB2A29"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t>26.5</w:t>
      </w:r>
      <w:r w:rsidRPr="002741CE">
        <w:rPr>
          <w:rFonts w:ascii="Times New Roman" w:hAnsi="Times New Roman" w:cs="Times New Roman"/>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CED6DC4" w14:textId="77777777" w:rsidR="002741CE" w:rsidRPr="002741CE" w:rsidRDefault="002741CE" w:rsidP="002741CE">
      <w:pPr>
        <w:autoSpaceDE w:val="0"/>
        <w:autoSpaceDN w:val="0"/>
        <w:spacing w:after="0" w:line="240" w:lineRule="auto"/>
        <w:contextualSpacing/>
        <w:jc w:val="both"/>
        <w:rPr>
          <w:rFonts w:ascii="Times New Roman" w:hAnsi="Times New Roman" w:cs="Times New Roman"/>
        </w:rPr>
      </w:pPr>
      <w:r w:rsidRPr="002741CE">
        <w:rPr>
          <w:rFonts w:ascii="Times New Roman" w:hAnsi="Times New Roman" w:cs="Times New Roman"/>
          <w:b/>
          <w:bCs/>
        </w:rPr>
        <w:t>26.6.</w:t>
      </w:r>
      <w:r w:rsidRPr="002741CE">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B98D03F" w14:textId="77777777" w:rsidR="002741CE" w:rsidRPr="002741CE" w:rsidRDefault="002741CE" w:rsidP="002741CE">
      <w:pPr>
        <w:pStyle w:val="Style6"/>
        <w:widowControl/>
        <w:spacing w:before="240" w:after="120"/>
        <w:rPr>
          <w:rStyle w:val="FontStyle33"/>
          <w:rFonts w:ascii="Times New Roman" w:cs="Times New Roman"/>
          <w:sz w:val="22"/>
          <w:szCs w:val="22"/>
        </w:rPr>
      </w:pPr>
      <w:r w:rsidRPr="002741CE">
        <w:rPr>
          <w:rStyle w:val="FontStyle33"/>
          <w:rFonts w:ascii="Times New Roman" w:cs="Times New Roman"/>
          <w:sz w:val="22"/>
          <w:szCs w:val="22"/>
        </w:rPr>
        <w:t>27. DISPOZIȚII FINALE</w:t>
      </w:r>
    </w:p>
    <w:p w14:paraId="5079C4C5" w14:textId="77777777" w:rsidR="002741CE" w:rsidRPr="00794533" w:rsidRDefault="002741CE" w:rsidP="002741CE">
      <w:pPr>
        <w:pStyle w:val="Style6"/>
        <w:widowControl/>
        <w:rPr>
          <w:rStyle w:val="FontStyle33"/>
          <w:rFonts w:ascii="Times New Roman" w:cs="Times New Roman"/>
          <w:b w:val="0"/>
          <w:bCs w:val="0"/>
          <w:sz w:val="22"/>
          <w:szCs w:val="22"/>
        </w:rPr>
      </w:pPr>
      <w:r w:rsidRPr="002741CE">
        <w:rPr>
          <w:rStyle w:val="FontStyle33"/>
          <w:rFonts w:ascii="Times New Roman" w:cs="Times New Roman"/>
          <w:sz w:val="22"/>
          <w:szCs w:val="22"/>
        </w:rPr>
        <w:t xml:space="preserve">27.1 </w:t>
      </w:r>
      <w:r w:rsidRPr="00794533">
        <w:rPr>
          <w:rStyle w:val="FontStyle33"/>
          <w:rFonts w:ascii="Times New Roman" w:cs="Times New Roman"/>
          <w:b w:val="0"/>
          <w:bCs w:val="0"/>
          <w:sz w:val="22"/>
          <w:szCs w:val="22"/>
        </w:rPr>
        <w:t>Prin semnarea prezentului Contract, părțile confirmă fără echivoc că au luat la cunoștință de conținutul tuturor clauzelor și declară că le acceptă în mod expres.</w:t>
      </w:r>
    </w:p>
    <w:p w14:paraId="6A7EA922" w14:textId="77777777" w:rsidR="002741CE" w:rsidRPr="002741CE" w:rsidRDefault="002741CE" w:rsidP="002741CE">
      <w:pPr>
        <w:pStyle w:val="Style6"/>
        <w:widowControl/>
        <w:rPr>
          <w:rStyle w:val="FontStyle33"/>
          <w:rFonts w:ascii="Times New Roman" w:cs="Times New Roman"/>
          <w:b w:val="0"/>
          <w:bCs w:val="0"/>
          <w:sz w:val="22"/>
          <w:szCs w:val="22"/>
        </w:rPr>
      </w:pPr>
    </w:p>
    <w:p w14:paraId="182B68F4" w14:textId="77777777" w:rsidR="002741CE" w:rsidRPr="002741CE" w:rsidRDefault="002741CE" w:rsidP="002741CE">
      <w:pPr>
        <w:spacing w:after="0" w:line="240" w:lineRule="auto"/>
        <w:contextualSpacing/>
        <w:jc w:val="both"/>
        <w:rPr>
          <w:rFonts w:ascii="Times New Roman" w:hAnsi="Times New Roman" w:cs="Times New Roman"/>
        </w:rPr>
      </w:pPr>
      <w:bookmarkStart w:id="49" w:name="_Hlk7021581"/>
      <w:bookmarkEnd w:id="46"/>
      <w:r w:rsidRPr="002741CE">
        <w:rPr>
          <w:rFonts w:ascii="Times New Roman" w:hAnsi="Times New Roman" w:cs="Times New Roman"/>
        </w:rPr>
        <w:t xml:space="preserve">Prezentul Contract a fost încheiat azi, ..........................., în 3 exemplare originale de valoare juridică egală, din care 2 exemplare pentru Achizitor și 1 exemplar pentru Prestator. </w:t>
      </w:r>
    </w:p>
    <w:p w14:paraId="546605D2" w14:textId="77777777" w:rsidR="002741CE" w:rsidRDefault="002741CE" w:rsidP="002741CE">
      <w:pPr>
        <w:spacing w:after="0" w:line="240" w:lineRule="auto"/>
        <w:contextualSpacing/>
        <w:jc w:val="both"/>
        <w:rPr>
          <w:rFonts w:ascii="Times New Roman" w:hAnsi="Times New Roman" w:cs="Times New Roman"/>
          <w:sz w:val="24"/>
          <w:szCs w:val="24"/>
        </w:rPr>
      </w:pPr>
    </w:p>
    <w:p w14:paraId="68FA376E" w14:textId="77777777" w:rsidR="002741CE" w:rsidRDefault="002741CE" w:rsidP="002741CE">
      <w:pPr>
        <w:spacing w:after="0" w:line="240" w:lineRule="auto"/>
        <w:contextualSpacing/>
        <w:jc w:val="both"/>
        <w:rPr>
          <w:rFonts w:ascii="Times New Roman" w:hAnsi="Times New Roman" w:cs="Times New Roman"/>
          <w:sz w:val="24"/>
          <w:szCs w:val="24"/>
        </w:rPr>
      </w:pPr>
    </w:p>
    <w:p w14:paraId="622D779C" w14:textId="77777777" w:rsidR="002741CE" w:rsidRPr="006560B2" w:rsidRDefault="002741CE" w:rsidP="002741CE">
      <w:pPr>
        <w:spacing w:after="0" w:line="240" w:lineRule="auto"/>
        <w:contextualSpacing/>
        <w:jc w:val="both"/>
        <w:rPr>
          <w:rFonts w:ascii="Times New Roman" w:hAnsi="Times New Roman" w:cs="Times New Roman"/>
          <w:sz w:val="24"/>
          <w:szCs w:val="24"/>
        </w:rPr>
      </w:pPr>
    </w:p>
    <w:bookmarkEnd w:id="4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2741CE" w:rsidRPr="006560B2" w14:paraId="7FE7B053" w14:textId="77777777" w:rsidTr="006E1754">
        <w:trPr>
          <w:jc w:val="center"/>
        </w:trPr>
        <w:tc>
          <w:tcPr>
            <w:tcW w:w="4678" w:type="dxa"/>
          </w:tcPr>
          <w:p w14:paraId="05529728" w14:textId="77777777" w:rsidR="002741CE" w:rsidRPr="006560B2" w:rsidRDefault="002741CE" w:rsidP="006E1754">
            <w:pPr>
              <w:rPr>
                <w:rFonts w:ascii="Times New Roman" w:hAnsi="Times New Roman" w:cs="Times New Roman"/>
                <w:b/>
                <w:sz w:val="24"/>
                <w:szCs w:val="24"/>
              </w:rPr>
            </w:pPr>
          </w:p>
          <w:p w14:paraId="4C7D9A32" w14:textId="77777777" w:rsidR="002741CE" w:rsidRPr="006560B2" w:rsidRDefault="002741CE" w:rsidP="006E1754">
            <w:pPr>
              <w:rPr>
                <w:rFonts w:ascii="Times New Roman" w:hAnsi="Times New Roman" w:cs="Times New Roman"/>
                <w:b/>
                <w:sz w:val="24"/>
                <w:szCs w:val="24"/>
              </w:rPr>
            </w:pPr>
            <w:r w:rsidRPr="006560B2">
              <w:rPr>
                <w:rFonts w:ascii="Times New Roman" w:hAnsi="Times New Roman" w:cs="Times New Roman"/>
                <w:b/>
                <w:sz w:val="24"/>
                <w:szCs w:val="24"/>
              </w:rPr>
              <w:t xml:space="preserve">                          ACHIZITOR                                                                  </w:t>
            </w:r>
          </w:p>
        </w:tc>
        <w:tc>
          <w:tcPr>
            <w:tcW w:w="4682" w:type="dxa"/>
          </w:tcPr>
          <w:p w14:paraId="099140A4" w14:textId="77777777" w:rsidR="002741CE" w:rsidRPr="006560B2" w:rsidRDefault="002741CE" w:rsidP="006E1754">
            <w:pPr>
              <w:jc w:val="center"/>
              <w:rPr>
                <w:rFonts w:ascii="Times New Roman" w:hAnsi="Times New Roman" w:cs="Times New Roman"/>
                <w:b/>
                <w:sz w:val="24"/>
                <w:szCs w:val="24"/>
              </w:rPr>
            </w:pPr>
          </w:p>
          <w:p w14:paraId="24698A34" w14:textId="77777777" w:rsidR="002741CE" w:rsidRPr="006560B2" w:rsidRDefault="002741CE" w:rsidP="006E1754">
            <w:pPr>
              <w:jc w:val="center"/>
              <w:rPr>
                <w:rFonts w:ascii="Times New Roman" w:hAnsi="Times New Roman" w:cs="Times New Roman"/>
                <w:b/>
                <w:sz w:val="24"/>
                <w:szCs w:val="24"/>
              </w:rPr>
            </w:pPr>
            <w:r w:rsidRPr="006560B2">
              <w:rPr>
                <w:rFonts w:ascii="Times New Roman" w:hAnsi="Times New Roman" w:cs="Times New Roman"/>
                <w:b/>
                <w:sz w:val="24"/>
                <w:szCs w:val="24"/>
              </w:rPr>
              <w:t xml:space="preserve">                 PRESTATOR</w:t>
            </w: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2741CE" w:rsidRPr="006560B2" w14:paraId="4E52B8A9" w14:textId="77777777" w:rsidTr="006E1754">
        <w:tc>
          <w:tcPr>
            <w:tcW w:w="2500" w:type="pct"/>
            <w:vAlign w:val="center"/>
          </w:tcPr>
          <w:p w14:paraId="47A1C3AA" w14:textId="77777777" w:rsidR="002741CE" w:rsidRPr="006560B2" w:rsidRDefault="002741CE" w:rsidP="006E1754">
            <w:pPr>
              <w:autoSpaceDE w:val="0"/>
              <w:autoSpaceDN w:val="0"/>
              <w:jc w:val="center"/>
              <w:rPr>
                <w:rFonts w:ascii="Times New Roman" w:hAnsi="Times New Roman" w:cs="Times New Roman"/>
                <w:b/>
                <w:sz w:val="24"/>
                <w:szCs w:val="24"/>
                <w:lang w:eastAsia="ro-RO"/>
              </w:rPr>
            </w:pPr>
          </w:p>
        </w:tc>
        <w:tc>
          <w:tcPr>
            <w:tcW w:w="2500" w:type="pct"/>
          </w:tcPr>
          <w:p w14:paraId="23DC1D09" w14:textId="77777777" w:rsidR="002741CE" w:rsidRPr="006560B2" w:rsidRDefault="002741CE" w:rsidP="006E1754">
            <w:pPr>
              <w:autoSpaceDE w:val="0"/>
              <w:autoSpaceDN w:val="0"/>
              <w:jc w:val="center"/>
              <w:rPr>
                <w:rFonts w:ascii="Times New Roman" w:hAnsi="Times New Roman" w:cs="Times New Roman"/>
                <w:b/>
                <w:sz w:val="24"/>
                <w:szCs w:val="24"/>
                <w:lang w:eastAsia="ro-RO"/>
              </w:rPr>
            </w:pPr>
          </w:p>
        </w:tc>
      </w:tr>
      <w:bookmarkEnd w:id="17"/>
    </w:tbl>
    <w:p w14:paraId="568315CB" w14:textId="77777777" w:rsidR="002741CE" w:rsidRPr="006560B2" w:rsidRDefault="002741CE" w:rsidP="002741CE">
      <w:pPr>
        <w:spacing w:after="0" w:line="240" w:lineRule="auto"/>
        <w:rPr>
          <w:rFonts w:ascii="Times New Roman" w:hAnsi="Times New Roman" w:cs="Times New Roman"/>
          <w:sz w:val="24"/>
          <w:szCs w:val="24"/>
        </w:rPr>
      </w:pPr>
    </w:p>
    <w:p w14:paraId="62996480" w14:textId="31B15DC4" w:rsidR="00106189" w:rsidRDefault="00106189" w:rsidP="002504AE">
      <w:pPr>
        <w:spacing w:after="0" w:line="240" w:lineRule="auto"/>
        <w:jc w:val="center"/>
        <w:rPr>
          <w:rFonts w:ascii="Times New Roman" w:hAnsi="Times New Roman" w:cs="Times New Roman"/>
          <w:b/>
          <w:bCs/>
          <w:sz w:val="24"/>
          <w:szCs w:val="24"/>
        </w:rPr>
      </w:pPr>
    </w:p>
    <w:p w14:paraId="7C66E4D1" w14:textId="1265241C" w:rsidR="00106189" w:rsidRDefault="00106189" w:rsidP="002504AE">
      <w:pPr>
        <w:spacing w:after="0" w:line="240" w:lineRule="auto"/>
        <w:jc w:val="center"/>
        <w:rPr>
          <w:rFonts w:ascii="Times New Roman" w:hAnsi="Times New Roman" w:cs="Times New Roman"/>
          <w:b/>
          <w:bCs/>
          <w:sz w:val="24"/>
          <w:szCs w:val="24"/>
        </w:rPr>
      </w:pPr>
    </w:p>
    <w:p w14:paraId="4D26F527" w14:textId="6A97AEBC" w:rsidR="00106189" w:rsidRDefault="00106189" w:rsidP="002504AE">
      <w:pPr>
        <w:spacing w:after="0" w:line="240" w:lineRule="auto"/>
        <w:jc w:val="center"/>
        <w:rPr>
          <w:rFonts w:ascii="Times New Roman" w:hAnsi="Times New Roman" w:cs="Times New Roman"/>
          <w:b/>
          <w:bCs/>
          <w:sz w:val="24"/>
          <w:szCs w:val="24"/>
        </w:rPr>
      </w:pPr>
    </w:p>
    <w:p w14:paraId="58174CC5" w14:textId="10E8FFAE" w:rsidR="00106189" w:rsidRDefault="00106189" w:rsidP="002504AE">
      <w:pPr>
        <w:spacing w:after="0" w:line="240" w:lineRule="auto"/>
        <w:jc w:val="center"/>
        <w:rPr>
          <w:rFonts w:ascii="Times New Roman" w:hAnsi="Times New Roman" w:cs="Times New Roman"/>
          <w:b/>
          <w:bCs/>
          <w:sz w:val="24"/>
          <w:szCs w:val="24"/>
        </w:rPr>
      </w:pPr>
    </w:p>
    <w:p w14:paraId="55A56F15" w14:textId="46A34D4C" w:rsidR="00106189" w:rsidRDefault="00106189" w:rsidP="002504AE">
      <w:pPr>
        <w:spacing w:after="0" w:line="240" w:lineRule="auto"/>
        <w:jc w:val="center"/>
        <w:rPr>
          <w:rFonts w:ascii="Times New Roman" w:hAnsi="Times New Roman" w:cs="Times New Roman"/>
          <w:b/>
          <w:bCs/>
          <w:sz w:val="24"/>
          <w:szCs w:val="24"/>
        </w:rPr>
      </w:pPr>
    </w:p>
    <w:p w14:paraId="01D94031" w14:textId="06805AA4" w:rsidR="00106189" w:rsidRDefault="00106189" w:rsidP="002504AE">
      <w:pPr>
        <w:spacing w:after="0" w:line="240" w:lineRule="auto"/>
        <w:jc w:val="center"/>
        <w:rPr>
          <w:rFonts w:ascii="Times New Roman" w:hAnsi="Times New Roman" w:cs="Times New Roman"/>
          <w:b/>
          <w:bCs/>
          <w:sz w:val="24"/>
          <w:szCs w:val="24"/>
        </w:rPr>
      </w:pPr>
    </w:p>
    <w:p w14:paraId="0521F9F6" w14:textId="037EF534" w:rsidR="00106189" w:rsidRDefault="00106189" w:rsidP="002504AE">
      <w:pPr>
        <w:spacing w:after="0" w:line="240" w:lineRule="auto"/>
        <w:jc w:val="center"/>
        <w:rPr>
          <w:rFonts w:ascii="Times New Roman" w:hAnsi="Times New Roman" w:cs="Times New Roman"/>
          <w:b/>
          <w:bCs/>
          <w:sz w:val="24"/>
          <w:szCs w:val="24"/>
        </w:rPr>
      </w:pPr>
    </w:p>
    <w:p w14:paraId="389181DE" w14:textId="412FFA81" w:rsidR="00106189" w:rsidRDefault="00106189" w:rsidP="002504AE">
      <w:pPr>
        <w:spacing w:after="0" w:line="240" w:lineRule="auto"/>
        <w:jc w:val="center"/>
        <w:rPr>
          <w:rFonts w:ascii="Times New Roman" w:hAnsi="Times New Roman" w:cs="Times New Roman"/>
          <w:b/>
          <w:bCs/>
          <w:sz w:val="24"/>
          <w:szCs w:val="24"/>
        </w:rPr>
      </w:pPr>
    </w:p>
    <w:p w14:paraId="68AA01C0" w14:textId="5D120940" w:rsidR="00106189" w:rsidRDefault="00106189" w:rsidP="002504AE">
      <w:pPr>
        <w:spacing w:after="0" w:line="240" w:lineRule="auto"/>
        <w:jc w:val="center"/>
        <w:rPr>
          <w:rFonts w:ascii="Times New Roman" w:hAnsi="Times New Roman" w:cs="Times New Roman"/>
          <w:b/>
          <w:bCs/>
          <w:sz w:val="24"/>
          <w:szCs w:val="24"/>
        </w:rPr>
      </w:pPr>
    </w:p>
    <w:p w14:paraId="17F9C8AD" w14:textId="649441F4" w:rsidR="00106189" w:rsidRDefault="00106189" w:rsidP="002504AE">
      <w:pPr>
        <w:spacing w:after="0" w:line="240" w:lineRule="auto"/>
        <w:jc w:val="center"/>
        <w:rPr>
          <w:rFonts w:ascii="Times New Roman" w:hAnsi="Times New Roman" w:cs="Times New Roman"/>
          <w:b/>
          <w:bCs/>
          <w:sz w:val="24"/>
          <w:szCs w:val="24"/>
        </w:rPr>
      </w:pPr>
    </w:p>
    <w:p w14:paraId="26B314D2" w14:textId="3F327456" w:rsidR="00106189" w:rsidRDefault="00106189" w:rsidP="002504AE">
      <w:pPr>
        <w:spacing w:after="0" w:line="240" w:lineRule="auto"/>
        <w:jc w:val="center"/>
        <w:rPr>
          <w:rFonts w:ascii="Times New Roman" w:hAnsi="Times New Roman" w:cs="Times New Roman"/>
          <w:b/>
          <w:bCs/>
          <w:sz w:val="24"/>
          <w:szCs w:val="24"/>
        </w:rPr>
      </w:pPr>
    </w:p>
    <w:p w14:paraId="0DA5DBFD" w14:textId="2EF53D19" w:rsidR="00106189" w:rsidRDefault="00106189" w:rsidP="002504AE">
      <w:pPr>
        <w:spacing w:after="0" w:line="240" w:lineRule="auto"/>
        <w:jc w:val="center"/>
        <w:rPr>
          <w:rFonts w:ascii="Times New Roman" w:hAnsi="Times New Roman" w:cs="Times New Roman"/>
          <w:b/>
          <w:bCs/>
          <w:sz w:val="24"/>
          <w:szCs w:val="24"/>
        </w:rPr>
      </w:pPr>
    </w:p>
    <w:p w14:paraId="1135A6CD" w14:textId="524CBB39" w:rsidR="00106189" w:rsidRDefault="00106189" w:rsidP="002504AE">
      <w:pPr>
        <w:spacing w:after="0" w:line="240" w:lineRule="auto"/>
        <w:jc w:val="center"/>
        <w:rPr>
          <w:rFonts w:ascii="Times New Roman" w:hAnsi="Times New Roman" w:cs="Times New Roman"/>
          <w:b/>
          <w:bCs/>
          <w:sz w:val="24"/>
          <w:szCs w:val="24"/>
        </w:rPr>
      </w:pPr>
    </w:p>
    <w:p w14:paraId="64B74EC0" w14:textId="6754FBCE" w:rsidR="00106189" w:rsidRDefault="00106189" w:rsidP="002504AE">
      <w:pPr>
        <w:spacing w:after="0" w:line="240" w:lineRule="auto"/>
        <w:jc w:val="center"/>
        <w:rPr>
          <w:rFonts w:ascii="Times New Roman" w:hAnsi="Times New Roman" w:cs="Times New Roman"/>
          <w:b/>
          <w:bCs/>
          <w:sz w:val="24"/>
          <w:szCs w:val="24"/>
        </w:rPr>
      </w:pPr>
    </w:p>
    <w:p w14:paraId="424D08CB" w14:textId="2057305C" w:rsidR="00106189" w:rsidRDefault="00106189" w:rsidP="002504AE">
      <w:pPr>
        <w:spacing w:after="0" w:line="240" w:lineRule="auto"/>
        <w:jc w:val="center"/>
        <w:rPr>
          <w:rFonts w:ascii="Times New Roman" w:hAnsi="Times New Roman" w:cs="Times New Roman"/>
          <w:b/>
          <w:bCs/>
          <w:sz w:val="24"/>
          <w:szCs w:val="24"/>
        </w:rPr>
      </w:pPr>
    </w:p>
    <w:p w14:paraId="4BE70061" w14:textId="78066399" w:rsidR="00106189" w:rsidRDefault="00106189" w:rsidP="002504AE">
      <w:pPr>
        <w:spacing w:after="0" w:line="240" w:lineRule="auto"/>
        <w:jc w:val="center"/>
        <w:rPr>
          <w:rFonts w:ascii="Times New Roman" w:hAnsi="Times New Roman" w:cs="Times New Roman"/>
          <w:b/>
          <w:bCs/>
          <w:sz w:val="24"/>
          <w:szCs w:val="24"/>
        </w:rPr>
      </w:pPr>
    </w:p>
    <w:p w14:paraId="2827E709" w14:textId="1DD700E4" w:rsidR="00106189" w:rsidRDefault="00106189" w:rsidP="002504AE">
      <w:pPr>
        <w:spacing w:after="0" w:line="240" w:lineRule="auto"/>
        <w:jc w:val="center"/>
        <w:rPr>
          <w:rFonts w:ascii="Times New Roman" w:hAnsi="Times New Roman" w:cs="Times New Roman"/>
          <w:b/>
          <w:bCs/>
          <w:sz w:val="24"/>
          <w:szCs w:val="24"/>
        </w:rPr>
      </w:pPr>
    </w:p>
    <w:p w14:paraId="5C49DC48" w14:textId="18948B81" w:rsidR="00106189" w:rsidRDefault="00106189" w:rsidP="002504AE">
      <w:pPr>
        <w:spacing w:after="0" w:line="240" w:lineRule="auto"/>
        <w:jc w:val="center"/>
        <w:rPr>
          <w:rFonts w:ascii="Times New Roman" w:hAnsi="Times New Roman" w:cs="Times New Roman"/>
          <w:b/>
          <w:bCs/>
          <w:sz w:val="24"/>
          <w:szCs w:val="24"/>
        </w:rPr>
      </w:pPr>
    </w:p>
    <w:p w14:paraId="15B88312" w14:textId="77777777" w:rsidR="00106189" w:rsidRPr="00824065" w:rsidRDefault="00106189" w:rsidP="002504AE">
      <w:pPr>
        <w:spacing w:after="0" w:line="240" w:lineRule="auto"/>
        <w:jc w:val="center"/>
        <w:rPr>
          <w:rFonts w:ascii="Times New Roman" w:hAnsi="Times New Roman" w:cs="Times New Roman"/>
          <w:b/>
          <w:bCs/>
          <w:sz w:val="24"/>
          <w:szCs w:val="24"/>
        </w:rPr>
      </w:pPr>
    </w:p>
    <w:p w14:paraId="3A7C294F" w14:textId="77777777" w:rsidR="00600D25" w:rsidRPr="00824065" w:rsidRDefault="00600D25" w:rsidP="002504AE">
      <w:pPr>
        <w:spacing w:after="0" w:line="240" w:lineRule="auto"/>
        <w:jc w:val="center"/>
        <w:rPr>
          <w:rFonts w:ascii="Times New Roman" w:hAnsi="Times New Roman" w:cs="Times New Roman"/>
          <w:b/>
          <w:bCs/>
          <w:sz w:val="24"/>
          <w:szCs w:val="24"/>
        </w:rPr>
      </w:pPr>
    </w:p>
    <w:p w14:paraId="49AA246D" w14:textId="77777777" w:rsidR="00600D25" w:rsidRPr="00824065" w:rsidRDefault="00600D25" w:rsidP="002504AE">
      <w:pPr>
        <w:spacing w:after="0" w:line="240" w:lineRule="auto"/>
        <w:jc w:val="center"/>
        <w:rPr>
          <w:rFonts w:ascii="Times New Roman" w:hAnsi="Times New Roman" w:cs="Times New Roman"/>
          <w:b/>
          <w:bCs/>
          <w:sz w:val="24"/>
          <w:szCs w:val="24"/>
        </w:rPr>
      </w:pPr>
    </w:p>
    <w:p w14:paraId="6BA4CC18" w14:textId="77777777" w:rsidR="00866FD3" w:rsidRPr="00824065" w:rsidRDefault="00866FD3" w:rsidP="002504AE">
      <w:pPr>
        <w:spacing w:after="0" w:line="240" w:lineRule="auto"/>
        <w:jc w:val="center"/>
        <w:rPr>
          <w:rFonts w:ascii="Times New Roman" w:hAnsi="Times New Roman" w:cs="Times New Roman"/>
          <w:b/>
          <w:bCs/>
          <w:sz w:val="24"/>
          <w:szCs w:val="24"/>
        </w:rPr>
      </w:pPr>
    </w:p>
    <w:p w14:paraId="1B136637" w14:textId="77777777" w:rsidR="00600D25" w:rsidRPr="00824065" w:rsidRDefault="00600D25" w:rsidP="002504AE">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2504AE">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2504AE">
      <w:pPr>
        <w:spacing w:after="0" w:line="240" w:lineRule="auto"/>
        <w:jc w:val="center"/>
        <w:rPr>
          <w:rFonts w:ascii="Times New Roman" w:hAnsi="Times New Roman" w:cs="Times New Roman"/>
          <w:b/>
          <w:bCs/>
          <w:sz w:val="24"/>
          <w:szCs w:val="24"/>
        </w:rPr>
      </w:pPr>
    </w:p>
    <w:p w14:paraId="16558E5A" w14:textId="2182A626" w:rsidR="00A57FA0" w:rsidRPr="00824065" w:rsidRDefault="00A57FA0" w:rsidP="002504AE">
      <w:pPr>
        <w:spacing w:after="0" w:line="240" w:lineRule="auto"/>
        <w:jc w:val="center"/>
        <w:rPr>
          <w:rFonts w:ascii="Times New Roman" w:hAnsi="Times New Roman" w:cs="Times New Roman"/>
          <w:b/>
          <w:bCs/>
          <w:sz w:val="24"/>
          <w:szCs w:val="24"/>
        </w:rPr>
      </w:pPr>
    </w:p>
    <w:p w14:paraId="137BFF79" w14:textId="190309A8" w:rsidR="00A57FA0" w:rsidRPr="00824065" w:rsidRDefault="00A57FA0" w:rsidP="002504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794533">
        <w:rPr>
          <w:rFonts w:ascii="Times New Roman" w:hAnsi="Times New Roman" w:cs="Times New Roman"/>
          <w:b/>
          <w:bCs/>
          <w:sz w:val="24"/>
          <w:szCs w:val="24"/>
        </w:rPr>
        <w:t>2421/10.03.2023</w:t>
      </w:r>
    </w:p>
    <w:p w14:paraId="2C2CBBF9" w14:textId="42095387" w:rsidR="00A57FA0" w:rsidRPr="00824065" w:rsidRDefault="00A57FA0" w:rsidP="002504AE">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2504AE">
      <w:pPr>
        <w:spacing w:after="0" w:line="240" w:lineRule="auto"/>
        <w:jc w:val="center"/>
        <w:rPr>
          <w:rFonts w:ascii="Times New Roman" w:hAnsi="Times New Roman" w:cs="Times New Roman"/>
          <w:b/>
          <w:bCs/>
          <w:sz w:val="24"/>
          <w:szCs w:val="24"/>
        </w:rPr>
      </w:pPr>
    </w:p>
    <w:p w14:paraId="60193909" w14:textId="53935D43" w:rsidR="00A57FA0" w:rsidRPr="00824065" w:rsidRDefault="00A57FA0" w:rsidP="002504AE">
      <w:pPr>
        <w:spacing w:after="0" w:line="240" w:lineRule="auto"/>
        <w:jc w:val="center"/>
        <w:rPr>
          <w:rFonts w:ascii="Times New Roman" w:hAnsi="Times New Roman" w:cs="Times New Roman"/>
          <w:b/>
          <w:bCs/>
          <w:sz w:val="24"/>
          <w:szCs w:val="24"/>
        </w:rPr>
      </w:pPr>
    </w:p>
    <w:p w14:paraId="576DBFAF" w14:textId="77777777" w:rsidR="00A57FA0" w:rsidRPr="00824065" w:rsidRDefault="00A57FA0" w:rsidP="002504AE">
      <w:pPr>
        <w:spacing w:after="0" w:line="240" w:lineRule="auto"/>
        <w:jc w:val="center"/>
        <w:rPr>
          <w:rFonts w:ascii="Times New Roman" w:hAnsi="Times New Roman" w:cs="Times New Roman"/>
          <w:b/>
          <w:bCs/>
          <w:sz w:val="24"/>
          <w:szCs w:val="24"/>
        </w:rPr>
      </w:pPr>
    </w:p>
    <w:p w14:paraId="03C8684B" w14:textId="3F5852C9" w:rsidR="00F9026E" w:rsidRPr="00580E20" w:rsidRDefault="00F9026E" w:rsidP="00794533">
      <w:pPr>
        <w:spacing w:after="156" w:line="240" w:lineRule="auto"/>
        <w:jc w:val="center"/>
        <w:rPr>
          <w:rFonts w:ascii="Times New Roman" w:hAnsi="Times New Roman" w:cs="Times New Roman"/>
          <w:b/>
          <w:sz w:val="24"/>
          <w:szCs w:val="24"/>
          <w:u w:val="single"/>
        </w:rPr>
      </w:pPr>
      <w:r w:rsidRPr="00580E20">
        <w:rPr>
          <w:rFonts w:ascii="Times New Roman" w:hAnsi="Times New Roman" w:cs="Times New Roman"/>
          <w:b/>
          <w:sz w:val="24"/>
          <w:szCs w:val="24"/>
        </w:rPr>
        <w:t xml:space="preserve">privind achiziţia </w:t>
      </w:r>
      <w:r w:rsidR="00794533" w:rsidRPr="00794533">
        <w:rPr>
          <w:rFonts w:ascii="Times New Roman" w:hAnsi="Times New Roman" w:cs="Times New Roman"/>
          <w:b/>
          <w:sz w:val="24"/>
          <w:szCs w:val="24"/>
        </w:rPr>
        <w:t>Serviciilor de elaborare studiu istorico – architectural de fundamentare a intervențiilor de consolidare,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p>
    <w:p w14:paraId="3A55B3C7" w14:textId="0EA36B02" w:rsidR="00F9026E" w:rsidRDefault="00F9026E" w:rsidP="002504AE">
      <w:pPr>
        <w:spacing w:after="0"/>
        <w:rPr>
          <w:rFonts w:ascii="Times New Roman" w:hAnsi="Times New Roman" w:cs="Times New Roman"/>
          <w:b/>
          <w:sz w:val="24"/>
          <w:szCs w:val="24"/>
          <w:u w:val="single"/>
        </w:rPr>
      </w:pPr>
    </w:p>
    <w:p w14:paraId="2E4CDB02" w14:textId="557AA6CE" w:rsidR="00106189" w:rsidRDefault="00106189" w:rsidP="002504AE">
      <w:pPr>
        <w:spacing w:after="0"/>
        <w:rPr>
          <w:rFonts w:ascii="Times New Roman" w:hAnsi="Times New Roman" w:cs="Times New Roman"/>
          <w:b/>
          <w:sz w:val="24"/>
          <w:szCs w:val="24"/>
          <w:u w:val="single"/>
        </w:rPr>
      </w:pPr>
    </w:p>
    <w:p w14:paraId="5D5E06D3" w14:textId="7B38AC42" w:rsidR="00106189" w:rsidRDefault="00106189" w:rsidP="002504AE">
      <w:pPr>
        <w:spacing w:after="0"/>
        <w:rPr>
          <w:rFonts w:ascii="Times New Roman" w:hAnsi="Times New Roman" w:cs="Times New Roman"/>
          <w:b/>
          <w:sz w:val="24"/>
          <w:szCs w:val="24"/>
          <w:u w:val="single"/>
        </w:rPr>
      </w:pPr>
    </w:p>
    <w:p w14:paraId="4835577D" w14:textId="416A2576" w:rsidR="00106189" w:rsidRDefault="00106189" w:rsidP="002504AE">
      <w:pPr>
        <w:spacing w:after="0"/>
        <w:rPr>
          <w:rFonts w:ascii="Times New Roman" w:hAnsi="Times New Roman" w:cs="Times New Roman"/>
          <w:b/>
          <w:sz w:val="24"/>
          <w:szCs w:val="24"/>
          <w:u w:val="single"/>
        </w:rPr>
      </w:pPr>
    </w:p>
    <w:p w14:paraId="202BEB8C" w14:textId="77777777" w:rsidR="00106189" w:rsidRPr="00580E20" w:rsidRDefault="00106189" w:rsidP="002504AE">
      <w:pPr>
        <w:spacing w:after="0"/>
        <w:rPr>
          <w:rFonts w:ascii="Times New Roman" w:hAnsi="Times New Roman" w:cs="Times New Roman"/>
          <w:b/>
          <w:sz w:val="24"/>
          <w:szCs w:val="24"/>
          <w:u w:val="single"/>
        </w:rPr>
      </w:pPr>
    </w:p>
    <w:p w14:paraId="04DEAB6B" w14:textId="77777777" w:rsidR="00F9026E" w:rsidRPr="00580E20" w:rsidRDefault="00F9026E" w:rsidP="002504AE">
      <w:pPr>
        <w:spacing w:after="0"/>
        <w:rPr>
          <w:rFonts w:ascii="Times New Roman" w:hAnsi="Times New Roman" w:cs="Times New Roman"/>
          <w:b/>
          <w:sz w:val="24"/>
          <w:szCs w:val="24"/>
          <w:u w:val="single"/>
        </w:rPr>
      </w:pPr>
    </w:p>
    <w:p w14:paraId="6D62DE57" w14:textId="77777777" w:rsidR="00F9026E" w:rsidRPr="00580E20" w:rsidRDefault="00F9026E" w:rsidP="002504AE">
      <w:pPr>
        <w:spacing w:after="0"/>
        <w:jc w:val="both"/>
        <w:rPr>
          <w:rFonts w:ascii="Times New Roman" w:hAnsi="Times New Roman" w:cs="Times New Roman"/>
          <w:b/>
          <w:sz w:val="24"/>
          <w:szCs w:val="24"/>
        </w:rPr>
      </w:pPr>
      <w:r w:rsidRPr="00580E20">
        <w:rPr>
          <w:rFonts w:ascii="Times New Roman" w:hAnsi="Times New Roman" w:cs="Times New Roman"/>
          <w:b/>
          <w:sz w:val="24"/>
          <w:szCs w:val="24"/>
        </w:rPr>
        <w:t xml:space="preserve">Cod CPV: </w:t>
      </w:r>
    </w:p>
    <w:p w14:paraId="04F8B1D6" w14:textId="77777777" w:rsidR="00F9026E" w:rsidRPr="00580E20" w:rsidRDefault="00F9026E" w:rsidP="002504AE">
      <w:pPr>
        <w:spacing w:after="0"/>
        <w:jc w:val="both"/>
        <w:rPr>
          <w:rFonts w:ascii="Times New Roman" w:hAnsi="Times New Roman" w:cs="Times New Roman"/>
          <w:b/>
          <w:sz w:val="24"/>
          <w:szCs w:val="24"/>
        </w:rPr>
      </w:pPr>
    </w:p>
    <w:p w14:paraId="1F4E4618" w14:textId="77777777" w:rsidR="00794533" w:rsidRPr="00F6318B" w:rsidRDefault="00794533" w:rsidP="00794533">
      <w:pPr>
        <w:numPr>
          <w:ilvl w:val="0"/>
          <w:numId w:val="9"/>
        </w:numPr>
        <w:spacing w:after="0" w:line="276" w:lineRule="auto"/>
        <w:jc w:val="both"/>
        <w:rPr>
          <w:rFonts w:ascii="Times New Roman" w:hAnsi="Times New Roman"/>
          <w:sz w:val="24"/>
          <w:szCs w:val="24"/>
        </w:rPr>
      </w:pPr>
      <w:r w:rsidRPr="00F6318B">
        <w:rPr>
          <w:rFonts w:ascii="Times New Roman" w:hAnsi="Times New Roman"/>
          <w:b/>
          <w:bCs/>
          <w:sz w:val="24"/>
          <w:szCs w:val="24"/>
        </w:rPr>
        <w:t>71322000-1–Servicii de proiectare tehnică pentru construcția de lucrări publice (Rev. 2)</w:t>
      </w:r>
    </w:p>
    <w:p w14:paraId="18E3BBFF" w14:textId="77777777" w:rsidR="00794533" w:rsidRPr="00F6318B" w:rsidRDefault="00794533" w:rsidP="00794533">
      <w:pPr>
        <w:spacing w:after="0" w:line="276" w:lineRule="auto"/>
        <w:ind w:left="360"/>
        <w:jc w:val="both"/>
        <w:rPr>
          <w:rFonts w:ascii="Times New Roman" w:hAnsi="Times New Roman"/>
          <w:b/>
          <w:bCs/>
          <w:sz w:val="24"/>
          <w:szCs w:val="24"/>
        </w:rPr>
      </w:pPr>
    </w:p>
    <w:p w14:paraId="73AFDEBB" w14:textId="77777777" w:rsidR="00794533" w:rsidRPr="00F6318B" w:rsidRDefault="00794533" w:rsidP="00794533">
      <w:pPr>
        <w:numPr>
          <w:ilvl w:val="0"/>
          <w:numId w:val="9"/>
        </w:numPr>
        <w:spacing w:after="0" w:line="276" w:lineRule="auto"/>
        <w:jc w:val="both"/>
        <w:rPr>
          <w:rFonts w:ascii="Times New Roman" w:hAnsi="Times New Roman"/>
          <w:sz w:val="24"/>
          <w:szCs w:val="24"/>
        </w:rPr>
      </w:pPr>
      <w:r w:rsidRPr="00F6318B">
        <w:rPr>
          <w:rFonts w:ascii="Times New Roman" w:hAnsi="Times New Roman"/>
          <w:b/>
          <w:bCs/>
          <w:sz w:val="24"/>
          <w:szCs w:val="24"/>
        </w:rPr>
        <w:t xml:space="preserve">71319000-7- Servicii de expertiză (Rev. 2) </w:t>
      </w:r>
    </w:p>
    <w:p w14:paraId="2EC65431" w14:textId="77777777" w:rsidR="00F9026E" w:rsidRPr="00580E20" w:rsidRDefault="00F9026E" w:rsidP="002504AE">
      <w:pPr>
        <w:spacing w:after="0" w:line="276" w:lineRule="auto"/>
        <w:jc w:val="both"/>
        <w:rPr>
          <w:rFonts w:ascii="Times New Roman" w:hAnsi="Times New Roman" w:cs="Times New Roman"/>
          <w:b/>
          <w:sz w:val="24"/>
          <w:szCs w:val="24"/>
        </w:rPr>
      </w:pPr>
    </w:p>
    <w:p w14:paraId="0998ABE7" w14:textId="77777777" w:rsidR="00F9026E" w:rsidRPr="00580E20" w:rsidRDefault="00F9026E" w:rsidP="002504AE">
      <w:pPr>
        <w:spacing w:after="0" w:line="276" w:lineRule="auto"/>
        <w:jc w:val="both"/>
        <w:rPr>
          <w:rFonts w:ascii="Times New Roman" w:hAnsi="Times New Roman" w:cs="Times New Roman"/>
          <w:b/>
          <w:sz w:val="24"/>
          <w:szCs w:val="24"/>
        </w:rPr>
      </w:pPr>
    </w:p>
    <w:p w14:paraId="41077710" w14:textId="77777777" w:rsidR="00F9026E" w:rsidRPr="00580E20" w:rsidRDefault="00F9026E" w:rsidP="002504AE">
      <w:pPr>
        <w:spacing w:after="0" w:line="276" w:lineRule="auto"/>
        <w:jc w:val="both"/>
        <w:rPr>
          <w:rFonts w:ascii="Times New Roman" w:hAnsi="Times New Roman" w:cs="Times New Roman"/>
          <w:b/>
          <w:sz w:val="24"/>
          <w:szCs w:val="24"/>
        </w:rPr>
      </w:pPr>
    </w:p>
    <w:p w14:paraId="566F78DA" w14:textId="77777777" w:rsidR="00F9026E" w:rsidRPr="00580E20" w:rsidRDefault="00F9026E" w:rsidP="002504AE">
      <w:pPr>
        <w:spacing w:after="0" w:line="276" w:lineRule="auto"/>
        <w:jc w:val="both"/>
        <w:rPr>
          <w:rFonts w:ascii="Times New Roman" w:hAnsi="Times New Roman" w:cs="Times New Roman"/>
          <w:b/>
          <w:sz w:val="24"/>
          <w:szCs w:val="24"/>
        </w:rPr>
      </w:pPr>
    </w:p>
    <w:p w14:paraId="0D7C2D72" w14:textId="77777777" w:rsidR="00F9026E" w:rsidRPr="00580E20" w:rsidRDefault="00F9026E" w:rsidP="002504AE">
      <w:pPr>
        <w:spacing w:after="0" w:line="276" w:lineRule="auto"/>
        <w:jc w:val="both"/>
        <w:rPr>
          <w:rFonts w:ascii="Times New Roman" w:hAnsi="Times New Roman" w:cs="Times New Roman"/>
          <w:b/>
          <w:sz w:val="24"/>
          <w:szCs w:val="24"/>
        </w:rPr>
      </w:pPr>
    </w:p>
    <w:p w14:paraId="6FE8379E" w14:textId="77777777" w:rsidR="00F9026E" w:rsidRPr="00580E20" w:rsidRDefault="00F9026E" w:rsidP="002504AE">
      <w:pPr>
        <w:spacing w:after="0" w:line="276" w:lineRule="auto"/>
        <w:jc w:val="both"/>
        <w:rPr>
          <w:rFonts w:ascii="Times New Roman" w:hAnsi="Times New Roman" w:cs="Times New Roman"/>
          <w:b/>
          <w:sz w:val="24"/>
          <w:szCs w:val="24"/>
        </w:rPr>
      </w:pPr>
    </w:p>
    <w:p w14:paraId="3AAA93FF" w14:textId="77777777" w:rsidR="00F9026E" w:rsidRPr="00580E20" w:rsidRDefault="00F9026E" w:rsidP="002504AE">
      <w:pPr>
        <w:spacing w:after="0" w:line="276" w:lineRule="auto"/>
        <w:jc w:val="both"/>
        <w:rPr>
          <w:rFonts w:ascii="Times New Roman" w:hAnsi="Times New Roman" w:cs="Times New Roman"/>
          <w:b/>
          <w:sz w:val="24"/>
          <w:szCs w:val="24"/>
        </w:rPr>
      </w:pPr>
    </w:p>
    <w:p w14:paraId="3CFC712F" w14:textId="77777777" w:rsidR="00F9026E" w:rsidRPr="00580E20" w:rsidRDefault="00F9026E" w:rsidP="002504AE">
      <w:pPr>
        <w:spacing w:after="0" w:line="276" w:lineRule="auto"/>
        <w:jc w:val="both"/>
        <w:rPr>
          <w:rFonts w:ascii="Times New Roman" w:hAnsi="Times New Roman" w:cs="Times New Roman"/>
          <w:b/>
          <w:sz w:val="24"/>
          <w:szCs w:val="24"/>
        </w:rPr>
      </w:pPr>
    </w:p>
    <w:p w14:paraId="3B8EDFDB" w14:textId="77777777" w:rsidR="00F9026E" w:rsidRPr="00580E20" w:rsidRDefault="00F9026E" w:rsidP="002504AE">
      <w:pPr>
        <w:spacing w:after="0" w:line="276" w:lineRule="auto"/>
        <w:jc w:val="both"/>
        <w:rPr>
          <w:rFonts w:ascii="Times New Roman" w:hAnsi="Times New Roman" w:cs="Times New Roman"/>
          <w:b/>
          <w:sz w:val="24"/>
          <w:szCs w:val="24"/>
        </w:rPr>
      </w:pPr>
    </w:p>
    <w:p w14:paraId="732EAED8" w14:textId="77777777" w:rsidR="00F9026E" w:rsidRPr="00580E20" w:rsidRDefault="00F9026E" w:rsidP="002504AE">
      <w:pPr>
        <w:spacing w:after="0" w:line="276" w:lineRule="auto"/>
        <w:jc w:val="both"/>
        <w:rPr>
          <w:rFonts w:ascii="Times New Roman" w:hAnsi="Times New Roman" w:cs="Times New Roman"/>
          <w:b/>
          <w:sz w:val="24"/>
          <w:szCs w:val="24"/>
        </w:rPr>
      </w:pPr>
    </w:p>
    <w:p w14:paraId="60F68FF3" w14:textId="4FF81EDE" w:rsidR="00F9026E" w:rsidRDefault="00F9026E" w:rsidP="002504AE">
      <w:pPr>
        <w:spacing w:after="0" w:line="276" w:lineRule="auto"/>
        <w:jc w:val="both"/>
        <w:rPr>
          <w:rFonts w:ascii="Times New Roman" w:hAnsi="Times New Roman" w:cs="Times New Roman"/>
          <w:b/>
          <w:sz w:val="24"/>
          <w:szCs w:val="24"/>
        </w:rPr>
      </w:pPr>
    </w:p>
    <w:p w14:paraId="7CC50FA6" w14:textId="2EF64DD0" w:rsidR="00106189" w:rsidRDefault="00106189" w:rsidP="002504AE">
      <w:pPr>
        <w:spacing w:after="0" w:line="276" w:lineRule="auto"/>
        <w:jc w:val="both"/>
        <w:rPr>
          <w:rFonts w:ascii="Times New Roman" w:hAnsi="Times New Roman" w:cs="Times New Roman"/>
          <w:b/>
          <w:sz w:val="24"/>
          <w:szCs w:val="24"/>
        </w:rPr>
      </w:pPr>
    </w:p>
    <w:p w14:paraId="3A13FDCE" w14:textId="77777777" w:rsidR="00106189" w:rsidRPr="00580E20" w:rsidRDefault="00106189" w:rsidP="002504AE">
      <w:pPr>
        <w:spacing w:after="0" w:line="276" w:lineRule="auto"/>
        <w:jc w:val="both"/>
        <w:rPr>
          <w:rFonts w:ascii="Times New Roman" w:hAnsi="Times New Roman" w:cs="Times New Roman"/>
          <w:b/>
          <w:sz w:val="24"/>
          <w:szCs w:val="24"/>
        </w:rPr>
      </w:pPr>
    </w:p>
    <w:p w14:paraId="6DFD444D" w14:textId="77777777" w:rsidR="00F9026E" w:rsidRPr="00580E20" w:rsidRDefault="00F9026E" w:rsidP="002504AE">
      <w:pPr>
        <w:spacing w:after="0" w:line="276" w:lineRule="auto"/>
        <w:jc w:val="both"/>
        <w:rPr>
          <w:rFonts w:ascii="Times New Roman" w:hAnsi="Times New Roman" w:cs="Times New Roman"/>
          <w:b/>
          <w:sz w:val="24"/>
          <w:szCs w:val="24"/>
        </w:rPr>
      </w:pPr>
    </w:p>
    <w:p w14:paraId="283234D0" w14:textId="77777777" w:rsidR="00F9026E" w:rsidRPr="00580E20" w:rsidRDefault="00F9026E" w:rsidP="002504AE">
      <w:pPr>
        <w:spacing w:after="0" w:line="276" w:lineRule="auto"/>
        <w:jc w:val="both"/>
        <w:rPr>
          <w:rFonts w:ascii="Times New Roman" w:hAnsi="Times New Roman" w:cs="Times New Roman"/>
          <w:b/>
          <w:sz w:val="24"/>
          <w:szCs w:val="24"/>
        </w:rPr>
      </w:pPr>
    </w:p>
    <w:p w14:paraId="2920C656" w14:textId="77777777" w:rsidR="00F9026E" w:rsidRPr="00580E20" w:rsidRDefault="00F9026E" w:rsidP="002504AE">
      <w:pPr>
        <w:spacing w:after="0" w:line="276" w:lineRule="auto"/>
        <w:jc w:val="both"/>
        <w:rPr>
          <w:rFonts w:ascii="Times New Roman" w:hAnsi="Times New Roman" w:cs="Times New Roman"/>
          <w:b/>
          <w:sz w:val="24"/>
          <w:szCs w:val="24"/>
        </w:rPr>
      </w:pPr>
    </w:p>
    <w:p w14:paraId="6965A29D" w14:textId="62890DA6" w:rsidR="00F9026E" w:rsidRDefault="00F9026E" w:rsidP="002504AE">
      <w:pPr>
        <w:spacing w:after="0" w:line="276" w:lineRule="auto"/>
        <w:jc w:val="both"/>
        <w:rPr>
          <w:rFonts w:ascii="Times New Roman" w:hAnsi="Times New Roman" w:cs="Times New Roman"/>
          <w:b/>
          <w:sz w:val="24"/>
          <w:szCs w:val="24"/>
        </w:rPr>
      </w:pPr>
    </w:p>
    <w:p w14:paraId="3EDD776A" w14:textId="513AFCBE" w:rsidR="00106189" w:rsidRDefault="00106189" w:rsidP="002504AE">
      <w:pPr>
        <w:spacing w:after="0" w:line="276" w:lineRule="auto"/>
        <w:jc w:val="both"/>
        <w:rPr>
          <w:rFonts w:ascii="Times New Roman" w:hAnsi="Times New Roman" w:cs="Times New Roman"/>
          <w:b/>
          <w:sz w:val="24"/>
          <w:szCs w:val="24"/>
        </w:rPr>
      </w:pPr>
    </w:p>
    <w:p w14:paraId="5EFED9B1" w14:textId="71F23EE1" w:rsidR="00106189" w:rsidRDefault="00106189" w:rsidP="002504AE">
      <w:pPr>
        <w:spacing w:after="0" w:line="276" w:lineRule="auto"/>
        <w:jc w:val="both"/>
        <w:rPr>
          <w:rFonts w:ascii="Times New Roman" w:hAnsi="Times New Roman" w:cs="Times New Roman"/>
          <w:b/>
          <w:sz w:val="24"/>
          <w:szCs w:val="24"/>
        </w:rPr>
      </w:pPr>
    </w:p>
    <w:p w14:paraId="756326EF" w14:textId="77D99FEC" w:rsidR="00106189" w:rsidRDefault="00106189" w:rsidP="002504AE">
      <w:pPr>
        <w:spacing w:after="0" w:line="276" w:lineRule="auto"/>
        <w:jc w:val="both"/>
        <w:rPr>
          <w:rFonts w:ascii="Times New Roman" w:hAnsi="Times New Roman" w:cs="Times New Roman"/>
          <w:b/>
          <w:sz w:val="24"/>
          <w:szCs w:val="24"/>
        </w:rPr>
      </w:pPr>
    </w:p>
    <w:p w14:paraId="72D91FBC" w14:textId="77777777" w:rsidR="00106189" w:rsidRPr="00580E20" w:rsidRDefault="00106189" w:rsidP="002504AE">
      <w:pPr>
        <w:spacing w:after="0" w:line="276" w:lineRule="auto"/>
        <w:jc w:val="both"/>
        <w:rPr>
          <w:rFonts w:ascii="Times New Roman" w:hAnsi="Times New Roman" w:cs="Times New Roman"/>
          <w:b/>
          <w:sz w:val="24"/>
          <w:szCs w:val="24"/>
        </w:rPr>
      </w:pPr>
    </w:p>
    <w:p w14:paraId="723B6613" w14:textId="77777777" w:rsidR="00794533" w:rsidRPr="00F6318B" w:rsidRDefault="00794533" w:rsidP="00794533">
      <w:pPr>
        <w:ind w:right="-10"/>
        <w:jc w:val="both"/>
        <w:rPr>
          <w:rFonts w:ascii="Times New Roman" w:hAnsi="Times New Roman"/>
          <w:sz w:val="24"/>
          <w:szCs w:val="24"/>
        </w:rPr>
      </w:pPr>
    </w:p>
    <w:p w14:paraId="6BC7D3B2" w14:textId="77777777" w:rsidR="00794533" w:rsidRPr="00CF36BC" w:rsidRDefault="00794533" w:rsidP="00794533">
      <w:pPr>
        <w:spacing w:line="240" w:lineRule="auto"/>
        <w:ind w:right="-10"/>
        <w:jc w:val="center"/>
        <w:rPr>
          <w:rFonts w:ascii="Times New Roman" w:hAnsi="Times New Roman"/>
          <w:b/>
          <w:sz w:val="24"/>
          <w:szCs w:val="24"/>
        </w:rPr>
      </w:pPr>
      <w:r>
        <w:rPr>
          <w:rFonts w:ascii="Times New Roman" w:hAnsi="Times New Roman"/>
          <w:sz w:val="24"/>
          <w:szCs w:val="24"/>
        </w:rPr>
        <w:tab/>
      </w:r>
      <w:r w:rsidRPr="00CF36BC">
        <w:rPr>
          <w:rFonts w:ascii="Times New Roman" w:hAnsi="Times New Roman"/>
          <w:b/>
          <w:sz w:val="24"/>
          <w:szCs w:val="24"/>
        </w:rPr>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794533" w:rsidRPr="00CF36BC" w14:paraId="149EA633" w14:textId="77777777" w:rsidTr="006E1754">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6C1149F9" w14:textId="77777777" w:rsidR="00794533" w:rsidRPr="00CF36BC" w:rsidRDefault="00794533" w:rsidP="006E1754">
            <w:pPr>
              <w:spacing w:after="0" w:line="276" w:lineRule="auto"/>
              <w:ind w:right="-14"/>
              <w:jc w:val="both"/>
              <w:rPr>
                <w:rFonts w:ascii="Times New Roman" w:hAnsi="Times New Roman"/>
                <w:b/>
                <w:bCs/>
              </w:rPr>
            </w:pPr>
            <w:r w:rsidRPr="00CF36BC">
              <w:rPr>
                <w:rFonts w:ascii="Times New Roman" w:hAnsi="Times New Roman"/>
                <w:b/>
                <w:bCs/>
              </w:rPr>
              <w:t>Capitol/</w:t>
            </w:r>
          </w:p>
          <w:p w14:paraId="6E4FCE77" w14:textId="77777777" w:rsidR="00794533" w:rsidRPr="00CF36BC" w:rsidRDefault="00794533" w:rsidP="006E1754">
            <w:pPr>
              <w:spacing w:after="0" w:line="276" w:lineRule="auto"/>
              <w:ind w:right="-14"/>
              <w:jc w:val="both"/>
              <w:rPr>
                <w:rFonts w:ascii="Times New Roman" w:hAnsi="Times New Roman"/>
                <w:b/>
                <w:bCs/>
              </w:rPr>
            </w:pPr>
            <w:r w:rsidRPr="00CF36BC">
              <w:rPr>
                <w:rFonts w:ascii="Times New Roman" w:hAnsi="Times New Roman"/>
                <w:b/>
                <w:bCs/>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06B0928F" w14:textId="77777777" w:rsidR="00794533" w:rsidRPr="00CF36BC" w:rsidRDefault="00794533" w:rsidP="006E1754">
            <w:pPr>
              <w:spacing w:after="0" w:line="240" w:lineRule="auto"/>
              <w:ind w:right="-14"/>
              <w:jc w:val="both"/>
              <w:rPr>
                <w:rFonts w:ascii="Times New Roman" w:hAnsi="Times New Roman"/>
                <w:b/>
                <w:bCs/>
              </w:rPr>
            </w:pPr>
            <w:r w:rsidRPr="00CF36BC">
              <w:rPr>
                <w:rFonts w:ascii="Times New Roman" w:hAnsi="Times New Roman"/>
                <w:b/>
                <w:bCs/>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3EF33E02" w14:textId="77777777" w:rsidR="00794533" w:rsidRPr="00CF36BC" w:rsidRDefault="00794533" w:rsidP="006E1754">
            <w:pPr>
              <w:spacing w:after="0" w:line="240" w:lineRule="auto"/>
              <w:ind w:right="-14"/>
              <w:jc w:val="both"/>
              <w:rPr>
                <w:rFonts w:ascii="Times New Roman" w:hAnsi="Times New Roman"/>
                <w:b/>
                <w:bCs/>
                <w:sz w:val="24"/>
                <w:szCs w:val="24"/>
              </w:rPr>
            </w:pPr>
            <w:r w:rsidRPr="00CF36BC">
              <w:rPr>
                <w:rFonts w:ascii="Times New Roman" w:hAnsi="Times New Roman"/>
                <w:b/>
                <w:bCs/>
                <w:sz w:val="24"/>
                <w:szCs w:val="24"/>
              </w:rPr>
              <w:t>Pag.</w:t>
            </w:r>
          </w:p>
        </w:tc>
      </w:tr>
      <w:tr w:rsidR="00794533" w:rsidRPr="00CF36BC" w14:paraId="0C8605B7" w14:textId="77777777" w:rsidTr="006E1754">
        <w:trPr>
          <w:cantSplit/>
        </w:trPr>
        <w:tc>
          <w:tcPr>
            <w:tcW w:w="1317" w:type="dxa"/>
            <w:tcBorders>
              <w:top w:val="single" w:sz="12" w:space="0" w:color="auto"/>
              <w:left w:val="single" w:sz="4" w:space="0" w:color="auto"/>
              <w:bottom w:val="single" w:sz="4" w:space="0" w:color="auto"/>
              <w:right w:val="single" w:sz="4" w:space="0" w:color="auto"/>
            </w:tcBorders>
          </w:tcPr>
          <w:p w14:paraId="255AB358" w14:textId="77777777" w:rsidR="00794533" w:rsidRPr="00CF36BC" w:rsidRDefault="00794533">
            <w:pPr>
              <w:numPr>
                <w:ilvl w:val="0"/>
                <w:numId w:val="64"/>
              </w:numPr>
              <w:spacing w:after="0" w:line="240" w:lineRule="auto"/>
              <w:ind w:right="-14"/>
              <w:rPr>
                <w:rFonts w:ascii="Times New Roman" w:hAnsi="Times New Roman"/>
              </w:rPr>
            </w:pPr>
            <w:bookmarkStart w:id="50" w:name="_Hlk57019468"/>
          </w:p>
        </w:tc>
        <w:tc>
          <w:tcPr>
            <w:tcW w:w="8216" w:type="dxa"/>
            <w:tcBorders>
              <w:top w:val="single" w:sz="12" w:space="0" w:color="auto"/>
              <w:left w:val="single" w:sz="4" w:space="0" w:color="auto"/>
              <w:bottom w:val="single" w:sz="4" w:space="0" w:color="auto"/>
              <w:right w:val="single" w:sz="4" w:space="0" w:color="auto"/>
            </w:tcBorders>
            <w:hideMark/>
          </w:tcPr>
          <w:p w14:paraId="239EEF04"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23444133"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p>
        </w:tc>
      </w:tr>
      <w:tr w:rsidR="00794533" w:rsidRPr="00CF36BC" w14:paraId="3E0056E0"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0C95FC33" w14:textId="77777777" w:rsidR="00794533" w:rsidRPr="00CF36BC" w:rsidRDefault="00794533">
            <w:pPr>
              <w:numPr>
                <w:ilvl w:val="0"/>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0F8E546"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1780A9D7"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p>
        </w:tc>
      </w:tr>
      <w:tr w:rsidR="00794533" w:rsidRPr="00CF36BC" w14:paraId="60E8B656"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2E11AAF0"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6D791AD"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46FC878B"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p>
        </w:tc>
      </w:tr>
      <w:tr w:rsidR="00794533" w:rsidRPr="00CF36BC" w14:paraId="3D839126"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5AA7EF16"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78C03C5"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179822B"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p>
        </w:tc>
      </w:tr>
      <w:tr w:rsidR="00794533" w:rsidRPr="00CF36BC" w14:paraId="472CDB78"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7B643D5C"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4F92FB77"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54C5E69C"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4</w:t>
            </w:r>
          </w:p>
        </w:tc>
      </w:tr>
      <w:tr w:rsidR="00794533" w:rsidRPr="00CF36BC" w14:paraId="67658F13"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1EEC5A8B"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6C5A5911"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117C175"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4</w:t>
            </w:r>
          </w:p>
        </w:tc>
      </w:tr>
      <w:tr w:rsidR="00794533" w:rsidRPr="00CF36BC" w14:paraId="275E5908"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3E2EC97C"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23F45E02"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70C742E6"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5</w:t>
            </w:r>
          </w:p>
        </w:tc>
      </w:tr>
      <w:tr w:rsidR="00794533" w:rsidRPr="00CF36BC" w14:paraId="056AEC98"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698A5BE6" w14:textId="77777777" w:rsidR="00794533" w:rsidRPr="00CF36BC" w:rsidRDefault="00794533">
            <w:pPr>
              <w:numPr>
                <w:ilvl w:val="1"/>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BF47825"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6CB20B5D"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5</w:t>
            </w:r>
          </w:p>
        </w:tc>
      </w:tr>
      <w:tr w:rsidR="00794533" w:rsidRPr="00CF36BC" w14:paraId="58205A63"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720335CB" w14:textId="77777777" w:rsidR="00794533" w:rsidRPr="00CF36BC" w:rsidRDefault="00794533">
            <w:pPr>
              <w:pStyle w:val="ListParagraph"/>
              <w:numPr>
                <w:ilvl w:val="0"/>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00339DE4"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3CF218"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6</w:t>
            </w:r>
          </w:p>
        </w:tc>
      </w:tr>
      <w:tr w:rsidR="00794533" w:rsidRPr="00CF36BC" w14:paraId="126129AD"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6C385DC1"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3.1.</w:t>
            </w:r>
          </w:p>
        </w:tc>
        <w:tc>
          <w:tcPr>
            <w:tcW w:w="8216" w:type="dxa"/>
            <w:tcBorders>
              <w:top w:val="single" w:sz="4" w:space="0" w:color="auto"/>
              <w:left w:val="single" w:sz="4" w:space="0" w:color="auto"/>
              <w:bottom w:val="single" w:sz="4" w:space="0" w:color="auto"/>
              <w:right w:val="single" w:sz="4" w:space="0" w:color="auto"/>
            </w:tcBorders>
            <w:hideMark/>
          </w:tcPr>
          <w:p w14:paraId="4971B47E" w14:textId="77777777" w:rsidR="00794533" w:rsidRPr="00CF36BC" w:rsidRDefault="00794533" w:rsidP="006E1754">
            <w:pPr>
              <w:spacing w:after="0" w:line="276" w:lineRule="auto"/>
              <w:ind w:right="-14"/>
              <w:jc w:val="both"/>
              <w:rPr>
                <w:rFonts w:ascii="Times New Roman" w:hAnsi="Times New Roman"/>
              </w:rPr>
            </w:pPr>
            <w:r w:rsidRPr="00E844B8">
              <w:rPr>
                <w:rFonts w:ascii="Times New Roman" w:hAnsi="Times New Roman"/>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2A261786"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6</w:t>
            </w:r>
          </w:p>
        </w:tc>
      </w:tr>
      <w:tr w:rsidR="00794533" w:rsidRPr="00CF36BC" w14:paraId="30704B88"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34889BF4" w14:textId="77777777" w:rsidR="00794533" w:rsidRPr="00CF36BC" w:rsidRDefault="00794533" w:rsidP="006E1754">
            <w:pPr>
              <w:spacing w:after="0" w:line="240" w:lineRule="auto"/>
              <w:ind w:left="360" w:right="-14"/>
              <w:rPr>
                <w:rFonts w:ascii="Times New Roman" w:hAnsi="Times New Roman"/>
              </w:rPr>
            </w:pPr>
            <w:r w:rsidRPr="00E844B8">
              <w:rPr>
                <w:rFonts w:ascii="Times New Roman" w:hAnsi="Times New Roman"/>
              </w:rPr>
              <w:t>3.2.</w:t>
            </w:r>
          </w:p>
        </w:tc>
        <w:tc>
          <w:tcPr>
            <w:tcW w:w="8216" w:type="dxa"/>
            <w:tcBorders>
              <w:top w:val="single" w:sz="4" w:space="0" w:color="auto"/>
              <w:left w:val="single" w:sz="4" w:space="0" w:color="auto"/>
              <w:bottom w:val="single" w:sz="4" w:space="0" w:color="auto"/>
              <w:right w:val="single" w:sz="4" w:space="0" w:color="auto"/>
            </w:tcBorders>
          </w:tcPr>
          <w:p w14:paraId="77D3ABC4" w14:textId="77777777" w:rsidR="00794533" w:rsidRPr="00CF36BC" w:rsidRDefault="00794533" w:rsidP="006E1754">
            <w:pPr>
              <w:spacing w:after="0" w:line="276" w:lineRule="auto"/>
              <w:ind w:right="-14"/>
              <w:jc w:val="both"/>
              <w:rPr>
                <w:rFonts w:ascii="Times New Roman" w:hAnsi="Times New Roman"/>
              </w:rPr>
            </w:pPr>
            <w:r w:rsidRPr="00E844B8">
              <w:rPr>
                <w:rFonts w:ascii="Times New Roman" w:hAnsi="Times New Roman"/>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tcPr>
          <w:p w14:paraId="0E716D07"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7</w:t>
            </w:r>
          </w:p>
        </w:tc>
      </w:tr>
      <w:tr w:rsidR="00794533" w:rsidRPr="00CF36BC" w14:paraId="51E6905C"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5F0E7DC4"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3.3.</w:t>
            </w:r>
          </w:p>
        </w:tc>
        <w:tc>
          <w:tcPr>
            <w:tcW w:w="8216" w:type="dxa"/>
            <w:tcBorders>
              <w:top w:val="single" w:sz="4" w:space="0" w:color="auto"/>
              <w:left w:val="single" w:sz="4" w:space="0" w:color="auto"/>
              <w:bottom w:val="single" w:sz="4" w:space="0" w:color="auto"/>
              <w:right w:val="single" w:sz="4" w:space="0" w:color="auto"/>
            </w:tcBorders>
            <w:hideMark/>
          </w:tcPr>
          <w:p w14:paraId="49FBAE7B"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617C33"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7</w:t>
            </w:r>
          </w:p>
        </w:tc>
      </w:tr>
      <w:tr w:rsidR="00794533" w:rsidRPr="00CF36BC" w14:paraId="1C3A64F6"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153CFF7A"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3.4.</w:t>
            </w:r>
          </w:p>
        </w:tc>
        <w:tc>
          <w:tcPr>
            <w:tcW w:w="8216" w:type="dxa"/>
            <w:tcBorders>
              <w:top w:val="single" w:sz="4" w:space="0" w:color="auto"/>
              <w:left w:val="single" w:sz="4" w:space="0" w:color="auto"/>
              <w:bottom w:val="single" w:sz="4" w:space="0" w:color="auto"/>
              <w:right w:val="single" w:sz="4" w:space="0" w:color="auto"/>
            </w:tcBorders>
            <w:hideMark/>
          </w:tcPr>
          <w:p w14:paraId="6021ADEE"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71A6FA9"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1</w:t>
            </w:r>
            <w:r>
              <w:rPr>
                <w:rFonts w:ascii="Times New Roman" w:hAnsi="Times New Roman"/>
                <w:sz w:val="24"/>
                <w:szCs w:val="24"/>
              </w:rPr>
              <w:t>0</w:t>
            </w:r>
          </w:p>
        </w:tc>
      </w:tr>
      <w:tr w:rsidR="00794533" w:rsidRPr="00CF36BC" w14:paraId="0E7CE95F"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073FFE8C"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3.5.</w:t>
            </w:r>
          </w:p>
        </w:tc>
        <w:tc>
          <w:tcPr>
            <w:tcW w:w="8216" w:type="dxa"/>
            <w:tcBorders>
              <w:top w:val="single" w:sz="4" w:space="0" w:color="auto"/>
              <w:left w:val="single" w:sz="4" w:space="0" w:color="auto"/>
              <w:bottom w:val="single" w:sz="4" w:space="0" w:color="auto"/>
              <w:right w:val="single" w:sz="4" w:space="0" w:color="auto"/>
            </w:tcBorders>
            <w:hideMark/>
          </w:tcPr>
          <w:p w14:paraId="3D14F7C8"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87292F7"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1</w:t>
            </w:r>
            <w:r>
              <w:rPr>
                <w:rFonts w:ascii="Times New Roman" w:hAnsi="Times New Roman"/>
                <w:sz w:val="24"/>
                <w:szCs w:val="24"/>
              </w:rPr>
              <w:t>3</w:t>
            </w:r>
          </w:p>
        </w:tc>
      </w:tr>
      <w:tr w:rsidR="00794533" w:rsidRPr="00CF36BC" w14:paraId="3FCD4BC0"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69119A9B" w14:textId="77777777" w:rsidR="00794533" w:rsidRPr="00CF36BC" w:rsidRDefault="00794533">
            <w:pPr>
              <w:numPr>
                <w:ilvl w:val="0"/>
                <w:numId w:val="64"/>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636515E1"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bCs/>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8055652"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17</w:t>
            </w:r>
          </w:p>
        </w:tc>
      </w:tr>
      <w:tr w:rsidR="00794533" w:rsidRPr="00CF36BC" w14:paraId="66732264"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41DFD4EC"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5.</w:t>
            </w:r>
          </w:p>
        </w:tc>
        <w:tc>
          <w:tcPr>
            <w:tcW w:w="8216" w:type="dxa"/>
            <w:tcBorders>
              <w:top w:val="single" w:sz="4" w:space="0" w:color="auto"/>
              <w:left w:val="single" w:sz="4" w:space="0" w:color="auto"/>
              <w:bottom w:val="single" w:sz="4" w:space="0" w:color="auto"/>
              <w:right w:val="single" w:sz="4" w:space="0" w:color="auto"/>
            </w:tcBorders>
            <w:hideMark/>
          </w:tcPr>
          <w:p w14:paraId="42F84936"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 xml:space="preserve">ABORDARE ȘI METODOLOGIE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4A1D7089"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18</w:t>
            </w:r>
          </w:p>
        </w:tc>
      </w:tr>
      <w:tr w:rsidR="00794533" w:rsidRPr="00CF36BC" w14:paraId="7E97E5B5"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69FB425F"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6.</w:t>
            </w:r>
          </w:p>
        </w:tc>
        <w:tc>
          <w:tcPr>
            <w:tcW w:w="8216" w:type="dxa"/>
            <w:tcBorders>
              <w:top w:val="single" w:sz="4" w:space="0" w:color="auto"/>
              <w:left w:val="single" w:sz="4" w:space="0" w:color="auto"/>
              <w:bottom w:val="single" w:sz="4" w:space="0" w:color="auto"/>
              <w:right w:val="single" w:sz="4" w:space="0" w:color="auto"/>
            </w:tcBorders>
            <w:hideMark/>
          </w:tcPr>
          <w:p w14:paraId="672E33DD"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 xml:space="preserve">PLAN DE LUCRU PENTRU ACTIVITĂȚILE/SERVICIILE SOLICITATE </w:t>
            </w:r>
            <w:r w:rsidRPr="00CF36BC">
              <w:rPr>
                <w:rFonts w:ascii="Times New Roman" w:hAnsi="Times New Roman"/>
              </w:rPr>
              <w:t xml:space="preserve"> </w:t>
            </w:r>
          </w:p>
        </w:tc>
        <w:tc>
          <w:tcPr>
            <w:tcW w:w="712" w:type="dxa"/>
            <w:tcBorders>
              <w:top w:val="single" w:sz="4" w:space="0" w:color="auto"/>
              <w:left w:val="single" w:sz="4" w:space="0" w:color="auto"/>
              <w:bottom w:val="single" w:sz="4" w:space="0" w:color="auto"/>
              <w:right w:val="single" w:sz="4" w:space="0" w:color="auto"/>
            </w:tcBorders>
            <w:vAlign w:val="bottom"/>
            <w:hideMark/>
          </w:tcPr>
          <w:p w14:paraId="7288A110"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18</w:t>
            </w:r>
          </w:p>
        </w:tc>
      </w:tr>
      <w:tr w:rsidR="00794533" w:rsidRPr="00CF36BC" w14:paraId="395C4457"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24545D8C"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7.</w:t>
            </w:r>
          </w:p>
        </w:tc>
        <w:tc>
          <w:tcPr>
            <w:tcW w:w="8216" w:type="dxa"/>
            <w:tcBorders>
              <w:top w:val="single" w:sz="4" w:space="0" w:color="auto"/>
              <w:left w:val="single" w:sz="4" w:space="0" w:color="auto"/>
              <w:bottom w:val="single" w:sz="4" w:space="0" w:color="auto"/>
              <w:right w:val="single" w:sz="4" w:space="0" w:color="auto"/>
            </w:tcBorders>
            <w:hideMark/>
          </w:tcPr>
          <w:p w14:paraId="53958306"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9D05BBE"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18</w:t>
            </w:r>
          </w:p>
        </w:tc>
      </w:tr>
      <w:tr w:rsidR="00794533" w:rsidRPr="00CF36BC" w14:paraId="4EB4A7BD"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23B69FEA"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7.1.</w:t>
            </w:r>
          </w:p>
        </w:tc>
        <w:tc>
          <w:tcPr>
            <w:tcW w:w="8216" w:type="dxa"/>
            <w:tcBorders>
              <w:top w:val="single" w:sz="4" w:space="0" w:color="auto"/>
              <w:left w:val="single" w:sz="4" w:space="0" w:color="auto"/>
              <w:bottom w:val="single" w:sz="4" w:space="0" w:color="auto"/>
              <w:right w:val="single" w:sz="4" w:space="0" w:color="auto"/>
            </w:tcBorders>
            <w:hideMark/>
          </w:tcPr>
          <w:p w14:paraId="30219379"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3235D08"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18</w:t>
            </w:r>
          </w:p>
        </w:tc>
      </w:tr>
      <w:tr w:rsidR="00794533" w:rsidRPr="00CF36BC" w14:paraId="3D921C12"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0393E178"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7.2.</w:t>
            </w:r>
          </w:p>
        </w:tc>
        <w:tc>
          <w:tcPr>
            <w:tcW w:w="8216" w:type="dxa"/>
            <w:tcBorders>
              <w:top w:val="single" w:sz="4" w:space="0" w:color="auto"/>
              <w:left w:val="single" w:sz="4" w:space="0" w:color="auto"/>
              <w:bottom w:val="single" w:sz="4" w:space="0" w:color="auto"/>
              <w:right w:val="single" w:sz="4" w:space="0" w:color="auto"/>
            </w:tcBorders>
            <w:hideMark/>
          </w:tcPr>
          <w:p w14:paraId="5B3D69F8"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E1743D5"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19</w:t>
            </w:r>
          </w:p>
        </w:tc>
      </w:tr>
      <w:tr w:rsidR="00794533" w:rsidRPr="00CF36BC" w14:paraId="03B631AF"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294BA247"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b/>
                <w:bCs/>
              </w:rPr>
              <w:t>8</w:t>
            </w:r>
            <w:r w:rsidRPr="00CF36BC">
              <w:rPr>
                <w:rFonts w:ascii="Times New Roman" w:hAnsi="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559D390F"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BA2E84B"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19</w:t>
            </w:r>
          </w:p>
        </w:tc>
      </w:tr>
      <w:tr w:rsidR="00794533" w:rsidRPr="00CF36BC" w14:paraId="557ED7EB"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7F9CAF08"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8.1.</w:t>
            </w:r>
          </w:p>
        </w:tc>
        <w:tc>
          <w:tcPr>
            <w:tcW w:w="8216" w:type="dxa"/>
            <w:tcBorders>
              <w:top w:val="single" w:sz="4" w:space="0" w:color="auto"/>
              <w:left w:val="single" w:sz="4" w:space="0" w:color="auto"/>
              <w:bottom w:val="single" w:sz="4" w:space="0" w:color="auto"/>
              <w:right w:val="single" w:sz="4" w:space="0" w:color="auto"/>
            </w:tcBorders>
            <w:hideMark/>
          </w:tcPr>
          <w:p w14:paraId="38F3C968" w14:textId="77777777" w:rsidR="00794533" w:rsidRPr="00CF36BC" w:rsidRDefault="00794533" w:rsidP="006E1754">
            <w:pPr>
              <w:spacing w:after="0" w:line="276" w:lineRule="auto"/>
              <w:ind w:right="-14"/>
              <w:jc w:val="both"/>
              <w:rPr>
                <w:rFonts w:ascii="Times New Roman" w:hAnsi="Times New Roman"/>
                <w:strike/>
                <w:u w:val="single"/>
              </w:rPr>
            </w:pPr>
            <w:r w:rsidRPr="00CF36BC">
              <w:rPr>
                <w:rFonts w:ascii="Times New Roman" w:hAnsi="Times New Roman"/>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7B826C3A"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19</w:t>
            </w:r>
          </w:p>
        </w:tc>
      </w:tr>
      <w:tr w:rsidR="00794533" w:rsidRPr="00CF36BC" w14:paraId="7FB9CAD3"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7E2E2D1B"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8.2.</w:t>
            </w:r>
          </w:p>
        </w:tc>
        <w:tc>
          <w:tcPr>
            <w:tcW w:w="8216" w:type="dxa"/>
            <w:tcBorders>
              <w:top w:val="single" w:sz="4" w:space="0" w:color="auto"/>
              <w:left w:val="single" w:sz="4" w:space="0" w:color="auto"/>
              <w:bottom w:val="single" w:sz="4" w:space="0" w:color="auto"/>
              <w:right w:val="single" w:sz="4" w:space="0" w:color="auto"/>
            </w:tcBorders>
            <w:hideMark/>
          </w:tcPr>
          <w:p w14:paraId="4C8563BD"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450181C"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21</w:t>
            </w:r>
          </w:p>
        </w:tc>
      </w:tr>
      <w:tr w:rsidR="00794533" w:rsidRPr="00CF36BC" w14:paraId="382D829E"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15A70CFF"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8.3.</w:t>
            </w:r>
          </w:p>
        </w:tc>
        <w:tc>
          <w:tcPr>
            <w:tcW w:w="8216" w:type="dxa"/>
            <w:tcBorders>
              <w:top w:val="single" w:sz="4" w:space="0" w:color="auto"/>
              <w:left w:val="single" w:sz="4" w:space="0" w:color="auto"/>
              <w:bottom w:val="single" w:sz="4" w:space="0" w:color="auto"/>
              <w:right w:val="single" w:sz="4" w:space="0" w:color="auto"/>
            </w:tcBorders>
            <w:hideMark/>
          </w:tcPr>
          <w:p w14:paraId="44AA4E5B"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48CC9FB"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3</w:t>
            </w:r>
          </w:p>
        </w:tc>
      </w:tr>
      <w:tr w:rsidR="00794533" w:rsidRPr="00CF36BC" w14:paraId="25670212"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44F8B879"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rPr>
              <w:t>8.4.</w:t>
            </w:r>
          </w:p>
        </w:tc>
        <w:tc>
          <w:tcPr>
            <w:tcW w:w="8216" w:type="dxa"/>
            <w:tcBorders>
              <w:top w:val="single" w:sz="4" w:space="0" w:color="auto"/>
              <w:left w:val="single" w:sz="4" w:space="0" w:color="auto"/>
              <w:bottom w:val="single" w:sz="4" w:space="0" w:color="auto"/>
              <w:right w:val="single" w:sz="4" w:space="0" w:color="auto"/>
            </w:tcBorders>
            <w:hideMark/>
          </w:tcPr>
          <w:p w14:paraId="14C9C1F7"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1B22E990"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4</w:t>
            </w:r>
          </w:p>
        </w:tc>
      </w:tr>
      <w:tr w:rsidR="00794533" w:rsidRPr="00CF36BC" w14:paraId="5B52B247" w14:textId="77777777" w:rsidTr="006E1754">
        <w:trPr>
          <w:cantSplit/>
          <w:trHeight w:val="800"/>
        </w:trPr>
        <w:tc>
          <w:tcPr>
            <w:tcW w:w="1317" w:type="dxa"/>
            <w:tcBorders>
              <w:top w:val="single" w:sz="4" w:space="0" w:color="auto"/>
              <w:left w:val="single" w:sz="4" w:space="0" w:color="auto"/>
              <w:bottom w:val="single" w:sz="4" w:space="0" w:color="auto"/>
              <w:right w:val="single" w:sz="4" w:space="0" w:color="auto"/>
            </w:tcBorders>
            <w:hideMark/>
          </w:tcPr>
          <w:p w14:paraId="7BC72E53" w14:textId="77777777" w:rsidR="00794533" w:rsidRPr="00CF36BC" w:rsidRDefault="00794533" w:rsidP="006E1754">
            <w:pPr>
              <w:spacing w:after="0" w:line="240" w:lineRule="auto"/>
              <w:ind w:left="360" w:right="-14"/>
              <w:rPr>
                <w:rFonts w:ascii="Times New Roman" w:hAnsi="Times New Roman"/>
              </w:rPr>
            </w:pPr>
            <w:r w:rsidRPr="00CF36BC">
              <w:rPr>
                <w:rFonts w:ascii="Times New Roman" w:hAnsi="Times New Roman"/>
                <w:b/>
                <w:bCs/>
              </w:rPr>
              <w:t>9</w:t>
            </w:r>
            <w:r w:rsidRPr="00CF36BC">
              <w:rPr>
                <w:rFonts w:ascii="Times New Roman" w:hAnsi="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2349126D"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4554A535"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4</w:t>
            </w:r>
          </w:p>
        </w:tc>
      </w:tr>
      <w:tr w:rsidR="00794533" w:rsidRPr="00CF36BC" w14:paraId="633F5107"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0E8E2756"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b/>
                <w:bCs/>
              </w:rPr>
              <w:t xml:space="preserve">   10</w:t>
            </w:r>
            <w:r w:rsidRPr="00CF36BC">
              <w:rPr>
                <w:rFonts w:ascii="Times New Roman" w:hAnsi="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7E87C40A"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b/>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39789D82"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7</w:t>
            </w:r>
          </w:p>
        </w:tc>
      </w:tr>
      <w:tr w:rsidR="00794533" w:rsidRPr="00CF36BC" w14:paraId="07368F60"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0F145A5B"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10.1.</w:t>
            </w:r>
          </w:p>
        </w:tc>
        <w:tc>
          <w:tcPr>
            <w:tcW w:w="8216" w:type="dxa"/>
            <w:tcBorders>
              <w:top w:val="single" w:sz="4" w:space="0" w:color="auto"/>
              <w:left w:val="single" w:sz="4" w:space="0" w:color="auto"/>
              <w:bottom w:val="single" w:sz="4" w:space="0" w:color="auto"/>
              <w:right w:val="single" w:sz="4" w:space="0" w:color="auto"/>
            </w:tcBorders>
            <w:hideMark/>
          </w:tcPr>
          <w:p w14:paraId="1ADAFC40"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5E0BD6A6"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7</w:t>
            </w:r>
          </w:p>
        </w:tc>
      </w:tr>
      <w:tr w:rsidR="00794533" w:rsidRPr="00CF36BC" w14:paraId="0408144C"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53270D05"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10.2.</w:t>
            </w:r>
          </w:p>
        </w:tc>
        <w:tc>
          <w:tcPr>
            <w:tcW w:w="8216" w:type="dxa"/>
            <w:tcBorders>
              <w:top w:val="single" w:sz="4" w:space="0" w:color="auto"/>
              <w:left w:val="single" w:sz="4" w:space="0" w:color="auto"/>
              <w:bottom w:val="single" w:sz="4" w:space="0" w:color="auto"/>
              <w:right w:val="single" w:sz="4" w:space="0" w:color="auto"/>
            </w:tcBorders>
            <w:hideMark/>
          </w:tcPr>
          <w:p w14:paraId="1C2B6D08"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49029B2E"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2</w:t>
            </w:r>
            <w:r>
              <w:rPr>
                <w:rFonts w:ascii="Times New Roman" w:hAnsi="Times New Roman"/>
                <w:sz w:val="24"/>
                <w:szCs w:val="24"/>
              </w:rPr>
              <w:t>7</w:t>
            </w:r>
          </w:p>
        </w:tc>
      </w:tr>
      <w:tr w:rsidR="00794533" w:rsidRPr="00CF36BC" w14:paraId="2D06D106"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44FF6041"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10.3.</w:t>
            </w:r>
          </w:p>
        </w:tc>
        <w:tc>
          <w:tcPr>
            <w:tcW w:w="8216" w:type="dxa"/>
            <w:tcBorders>
              <w:top w:val="single" w:sz="4" w:space="0" w:color="auto"/>
              <w:left w:val="single" w:sz="4" w:space="0" w:color="auto"/>
              <w:bottom w:val="single" w:sz="4" w:space="0" w:color="auto"/>
              <w:right w:val="single" w:sz="4" w:space="0" w:color="auto"/>
            </w:tcBorders>
            <w:hideMark/>
          </w:tcPr>
          <w:p w14:paraId="141C83BE"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 xml:space="preserve">Finalizarea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24F6D99B"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29</w:t>
            </w:r>
          </w:p>
        </w:tc>
      </w:tr>
      <w:tr w:rsidR="00794533" w:rsidRPr="00CF36BC" w14:paraId="1C3AEBC7"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798D921E"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10.4.</w:t>
            </w:r>
          </w:p>
        </w:tc>
        <w:tc>
          <w:tcPr>
            <w:tcW w:w="8216" w:type="dxa"/>
            <w:tcBorders>
              <w:top w:val="single" w:sz="4" w:space="0" w:color="auto"/>
              <w:left w:val="single" w:sz="4" w:space="0" w:color="auto"/>
              <w:bottom w:val="single" w:sz="4" w:space="0" w:color="auto"/>
              <w:right w:val="single" w:sz="4" w:space="0" w:color="auto"/>
            </w:tcBorders>
            <w:hideMark/>
          </w:tcPr>
          <w:p w14:paraId="472B78EB"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69CA9820"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30</w:t>
            </w:r>
          </w:p>
        </w:tc>
      </w:tr>
      <w:tr w:rsidR="00794533" w:rsidRPr="00CF36BC" w14:paraId="5FDEAD54"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1B73F734" w14:textId="77777777" w:rsidR="00794533" w:rsidRPr="00CF36BC" w:rsidRDefault="00794533" w:rsidP="006E1754">
            <w:pPr>
              <w:spacing w:after="0" w:line="240" w:lineRule="auto"/>
              <w:ind w:right="-14"/>
              <w:rPr>
                <w:rFonts w:ascii="Times New Roman" w:hAnsi="Times New Roman"/>
              </w:rPr>
            </w:pPr>
            <w:r w:rsidRPr="00CF36BC">
              <w:rPr>
                <w:rFonts w:ascii="Times New Roman" w:hAnsi="Times New Roman"/>
              </w:rPr>
              <w:t xml:space="preserve">   10.5.</w:t>
            </w:r>
          </w:p>
        </w:tc>
        <w:tc>
          <w:tcPr>
            <w:tcW w:w="8216" w:type="dxa"/>
            <w:tcBorders>
              <w:top w:val="single" w:sz="4" w:space="0" w:color="auto"/>
              <w:left w:val="single" w:sz="4" w:space="0" w:color="auto"/>
              <w:bottom w:val="single" w:sz="4" w:space="0" w:color="auto"/>
              <w:right w:val="single" w:sz="4" w:space="0" w:color="auto"/>
            </w:tcBorders>
            <w:hideMark/>
          </w:tcPr>
          <w:p w14:paraId="4ADF4B6C" w14:textId="77777777" w:rsidR="00794533" w:rsidRPr="00CF36BC" w:rsidRDefault="00794533" w:rsidP="006E1754">
            <w:pPr>
              <w:spacing w:after="0" w:line="276" w:lineRule="auto"/>
              <w:ind w:right="-14"/>
              <w:jc w:val="both"/>
              <w:rPr>
                <w:rFonts w:ascii="Times New Roman" w:hAnsi="Times New Roman"/>
              </w:rPr>
            </w:pPr>
            <w:r w:rsidRPr="00CF36BC">
              <w:rPr>
                <w:rFonts w:ascii="Times New Roman" w:hAnsi="Times New Roman"/>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735D5DA6" w14:textId="77777777" w:rsidR="00794533" w:rsidRPr="00CF36BC" w:rsidRDefault="00794533" w:rsidP="006E1754">
            <w:pPr>
              <w:spacing w:after="0" w:line="240" w:lineRule="auto"/>
              <w:ind w:right="-14"/>
              <w:jc w:val="center"/>
              <w:rPr>
                <w:rFonts w:ascii="Times New Roman" w:hAnsi="Times New Roman"/>
                <w:sz w:val="24"/>
                <w:szCs w:val="24"/>
              </w:rPr>
            </w:pPr>
            <w:r>
              <w:rPr>
                <w:rFonts w:ascii="Times New Roman" w:hAnsi="Times New Roman"/>
                <w:sz w:val="24"/>
                <w:szCs w:val="24"/>
              </w:rPr>
              <w:t>30</w:t>
            </w:r>
          </w:p>
        </w:tc>
      </w:tr>
      <w:tr w:rsidR="00794533" w:rsidRPr="00CF36BC" w14:paraId="753947DE" w14:textId="77777777" w:rsidTr="006E1754">
        <w:trPr>
          <w:cantSplit/>
        </w:trPr>
        <w:tc>
          <w:tcPr>
            <w:tcW w:w="1317" w:type="dxa"/>
            <w:tcBorders>
              <w:top w:val="single" w:sz="4" w:space="0" w:color="auto"/>
              <w:left w:val="single" w:sz="4" w:space="0" w:color="auto"/>
              <w:bottom w:val="single" w:sz="4" w:space="0" w:color="auto"/>
              <w:right w:val="single" w:sz="4" w:space="0" w:color="auto"/>
            </w:tcBorders>
            <w:hideMark/>
          </w:tcPr>
          <w:p w14:paraId="7CAC4B73"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11.</w:t>
            </w:r>
          </w:p>
        </w:tc>
        <w:tc>
          <w:tcPr>
            <w:tcW w:w="8216" w:type="dxa"/>
            <w:tcBorders>
              <w:top w:val="single" w:sz="4" w:space="0" w:color="auto"/>
              <w:left w:val="single" w:sz="4" w:space="0" w:color="auto"/>
              <w:bottom w:val="single" w:sz="4" w:space="0" w:color="auto"/>
              <w:right w:val="single" w:sz="4" w:space="0" w:color="auto"/>
            </w:tcBorders>
            <w:hideMark/>
          </w:tcPr>
          <w:p w14:paraId="78D7761B" w14:textId="77777777" w:rsidR="00794533" w:rsidRPr="00CF36BC" w:rsidRDefault="00794533" w:rsidP="006E1754">
            <w:pPr>
              <w:spacing w:after="0" w:line="276" w:lineRule="auto"/>
              <w:ind w:right="-14"/>
              <w:jc w:val="both"/>
              <w:rPr>
                <w:rFonts w:ascii="Times New Roman" w:hAnsi="Times New Roman"/>
                <w:b/>
                <w:bCs/>
              </w:rPr>
            </w:pPr>
            <w:r w:rsidRPr="00CF36BC">
              <w:rPr>
                <w:rFonts w:ascii="Times New Roman" w:hAnsi="Times New Roman"/>
                <w:b/>
                <w:bCs/>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7CDAE968"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r>
              <w:rPr>
                <w:rFonts w:ascii="Times New Roman" w:hAnsi="Times New Roman"/>
                <w:sz w:val="24"/>
                <w:szCs w:val="24"/>
              </w:rPr>
              <w:t>1</w:t>
            </w:r>
          </w:p>
        </w:tc>
      </w:tr>
      <w:tr w:rsidR="00794533" w:rsidRPr="00CF36BC" w14:paraId="3DEC47FE" w14:textId="77777777" w:rsidTr="006E1754">
        <w:trPr>
          <w:cantSplit/>
        </w:trPr>
        <w:tc>
          <w:tcPr>
            <w:tcW w:w="1317" w:type="dxa"/>
            <w:tcBorders>
              <w:top w:val="single" w:sz="4" w:space="0" w:color="auto"/>
              <w:left w:val="single" w:sz="4" w:space="0" w:color="auto"/>
              <w:bottom w:val="single" w:sz="4" w:space="0" w:color="auto"/>
              <w:right w:val="single" w:sz="4" w:space="0" w:color="auto"/>
            </w:tcBorders>
          </w:tcPr>
          <w:p w14:paraId="3187110D" w14:textId="77777777" w:rsidR="00794533" w:rsidRPr="00CF36BC" w:rsidRDefault="00794533" w:rsidP="006E1754">
            <w:pPr>
              <w:spacing w:after="0" w:line="240" w:lineRule="auto"/>
              <w:ind w:right="-14"/>
              <w:rPr>
                <w:rFonts w:ascii="Times New Roman" w:hAnsi="Times New Roman"/>
                <w:b/>
                <w:bCs/>
              </w:rPr>
            </w:pPr>
            <w:r w:rsidRPr="00CF36BC">
              <w:rPr>
                <w:rFonts w:ascii="Times New Roman" w:hAnsi="Times New Roman"/>
                <w:b/>
                <w:bCs/>
              </w:rPr>
              <w:t xml:space="preserve">   12.</w:t>
            </w:r>
          </w:p>
        </w:tc>
        <w:tc>
          <w:tcPr>
            <w:tcW w:w="8216" w:type="dxa"/>
            <w:tcBorders>
              <w:top w:val="single" w:sz="4" w:space="0" w:color="auto"/>
              <w:left w:val="single" w:sz="4" w:space="0" w:color="auto"/>
              <w:bottom w:val="single" w:sz="4" w:space="0" w:color="auto"/>
              <w:right w:val="single" w:sz="4" w:space="0" w:color="auto"/>
            </w:tcBorders>
          </w:tcPr>
          <w:p w14:paraId="25A5EDE0" w14:textId="77777777" w:rsidR="00794533" w:rsidRPr="00CF36BC" w:rsidRDefault="00794533" w:rsidP="006E1754">
            <w:pPr>
              <w:spacing w:after="0" w:line="276" w:lineRule="auto"/>
              <w:ind w:right="-14"/>
              <w:jc w:val="both"/>
              <w:rPr>
                <w:rFonts w:ascii="Times New Roman" w:hAnsi="Times New Roman"/>
                <w:b/>
                <w:bCs/>
              </w:rPr>
            </w:pPr>
            <w:r w:rsidRPr="00CF36BC">
              <w:rPr>
                <w:rFonts w:ascii="Times New Roman" w:hAnsi="Times New Roman"/>
                <w:b/>
                <w:bCs/>
              </w:rPr>
              <w:t>ANEXE</w:t>
            </w:r>
          </w:p>
        </w:tc>
        <w:tc>
          <w:tcPr>
            <w:tcW w:w="712" w:type="dxa"/>
            <w:tcBorders>
              <w:top w:val="single" w:sz="4" w:space="0" w:color="auto"/>
              <w:left w:val="single" w:sz="4" w:space="0" w:color="auto"/>
              <w:bottom w:val="single" w:sz="4" w:space="0" w:color="auto"/>
              <w:right w:val="single" w:sz="4" w:space="0" w:color="auto"/>
            </w:tcBorders>
            <w:vAlign w:val="bottom"/>
          </w:tcPr>
          <w:p w14:paraId="69A36F28" w14:textId="77777777" w:rsidR="00794533" w:rsidRPr="00CF36BC" w:rsidRDefault="00794533" w:rsidP="006E1754">
            <w:pPr>
              <w:spacing w:after="0" w:line="240" w:lineRule="auto"/>
              <w:ind w:right="-14"/>
              <w:jc w:val="center"/>
              <w:rPr>
                <w:rFonts w:ascii="Times New Roman" w:hAnsi="Times New Roman"/>
                <w:sz w:val="24"/>
                <w:szCs w:val="24"/>
              </w:rPr>
            </w:pPr>
            <w:r w:rsidRPr="00CF36BC">
              <w:rPr>
                <w:rFonts w:ascii="Times New Roman" w:hAnsi="Times New Roman"/>
                <w:sz w:val="24"/>
                <w:szCs w:val="24"/>
              </w:rPr>
              <w:t>3</w:t>
            </w:r>
            <w:r>
              <w:rPr>
                <w:rFonts w:ascii="Times New Roman" w:hAnsi="Times New Roman"/>
                <w:sz w:val="24"/>
                <w:szCs w:val="24"/>
              </w:rPr>
              <w:t>3</w:t>
            </w:r>
          </w:p>
        </w:tc>
      </w:tr>
      <w:bookmarkEnd w:id="50"/>
    </w:tbl>
    <w:p w14:paraId="2C92BBC8" w14:textId="626DF4DE" w:rsidR="00794533" w:rsidRDefault="00794533" w:rsidP="00794533">
      <w:pPr>
        <w:spacing w:line="240" w:lineRule="auto"/>
        <w:ind w:right="-10"/>
        <w:rPr>
          <w:rFonts w:ascii="Times New Roman" w:hAnsi="Times New Roman"/>
          <w:sz w:val="24"/>
          <w:szCs w:val="24"/>
        </w:rPr>
      </w:pPr>
    </w:p>
    <w:p w14:paraId="2F57D033" w14:textId="56DB0F6A" w:rsidR="00794533" w:rsidRDefault="00794533" w:rsidP="00794533">
      <w:pPr>
        <w:spacing w:line="240" w:lineRule="auto"/>
        <w:ind w:right="-10"/>
        <w:rPr>
          <w:rFonts w:ascii="Times New Roman" w:hAnsi="Times New Roman"/>
          <w:sz w:val="24"/>
          <w:szCs w:val="24"/>
        </w:rPr>
      </w:pPr>
    </w:p>
    <w:p w14:paraId="2CEB3C03" w14:textId="77777777" w:rsidR="00794533" w:rsidRPr="00F6318B" w:rsidRDefault="00794533" w:rsidP="00794533">
      <w:pPr>
        <w:spacing w:line="240" w:lineRule="auto"/>
        <w:ind w:right="-10"/>
        <w:rPr>
          <w:rFonts w:ascii="Times New Roman" w:hAnsi="Times New Roman"/>
          <w:sz w:val="24"/>
          <w:szCs w:val="24"/>
        </w:rPr>
      </w:pPr>
    </w:p>
    <w:p w14:paraId="143ABFB3" w14:textId="77777777" w:rsidR="00794533" w:rsidRPr="00794533" w:rsidRDefault="00794533">
      <w:pPr>
        <w:pStyle w:val="ListParagraph"/>
        <w:numPr>
          <w:ilvl w:val="0"/>
          <w:numId w:val="47"/>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INTRODUCERE</w:t>
      </w:r>
    </w:p>
    <w:p w14:paraId="2CD8F9EA"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1AF84F3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303B63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00722F88"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Ofertanții trebuie să răspundă integral cerințelor minime incluse în acest Caiet de sarcini și fără a limita funcționalitățile ofertate.</w:t>
      </w:r>
    </w:p>
    <w:p w14:paraId="379615D3" w14:textId="77777777" w:rsidR="00794533" w:rsidRPr="00794533" w:rsidRDefault="00794533" w:rsidP="00794533">
      <w:pPr>
        <w:spacing w:after="0" w:line="240" w:lineRule="auto"/>
        <w:ind w:firstLine="720"/>
        <w:jc w:val="both"/>
        <w:rPr>
          <w:rFonts w:ascii="Times New Roman" w:hAnsi="Times New Roman" w:cs="Times New Roman"/>
          <w:sz w:val="24"/>
          <w:szCs w:val="24"/>
        </w:rPr>
      </w:pPr>
      <w:r w:rsidRPr="00794533">
        <w:rPr>
          <w:rFonts w:ascii="Times New Roman" w:hAnsi="Times New Roman" w:cs="Times New Roman"/>
          <w:b/>
          <w:bCs/>
          <w:sz w:val="24"/>
          <w:szCs w:val="24"/>
        </w:rPr>
        <w:t>Nu se admit oferte parțiale</w:t>
      </w:r>
      <w:r w:rsidRPr="00794533">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w:t>
      </w:r>
    </w:p>
    <w:p w14:paraId="13D019F2"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cadrul acestui document, pentru ușurința exprimării, vor fi folosiți termenii de Ofertant și Contractant care vor avea același înțeles.</w:t>
      </w:r>
    </w:p>
    <w:p w14:paraId="31801322" w14:textId="77777777" w:rsidR="00794533" w:rsidRPr="00794533" w:rsidRDefault="00794533" w:rsidP="00794533">
      <w:pPr>
        <w:spacing w:after="0"/>
        <w:ind w:firstLine="413"/>
        <w:jc w:val="both"/>
        <w:rPr>
          <w:rFonts w:ascii="Times New Roman" w:hAnsi="Times New Roman" w:cs="Times New Roman"/>
          <w:sz w:val="24"/>
          <w:szCs w:val="24"/>
        </w:rPr>
      </w:pPr>
    </w:p>
    <w:p w14:paraId="196ADE5D" w14:textId="77777777" w:rsidR="00794533" w:rsidRPr="00794533" w:rsidRDefault="00794533">
      <w:pPr>
        <w:pStyle w:val="ListParagraph"/>
        <w:numPr>
          <w:ilvl w:val="0"/>
          <w:numId w:val="47"/>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CONTEXTUL REALIZĂRII ACESTEI ACHIZIȚII DE SERVICII</w:t>
      </w:r>
    </w:p>
    <w:p w14:paraId="33E1558D" w14:textId="77777777" w:rsidR="00794533" w:rsidRPr="00794533" w:rsidRDefault="00794533" w:rsidP="00794533">
      <w:pPr>
        <w:pStyle w:val="ListParagraph"/>
        <w:ind w:right="-10"/>
        <w:jc w:val="both"/>
        <w:rPr>
          <w:rFonts w:ascii="Times New Roman" w:hAnsi="Times New Roman" w:cs="Times New Roman"/>
          <w:sz w:val="24"/>
          <w:szCs w:val="24"/>
        </w:rPr>
      </w:pPr>
    </w:p>
    <w:p w14:paraId="669BCBCD" w14:textId="77777777" w:rsidR="00794533" w:rsidRPr="00794533" w:rsidRDefault="00794533">
      <w:pPr>
        <w:pStyle w:val="ListParagraph"/>
        <w:numPr>
          <w:ilvl w:val="1"/>
          <w:numId w:val="47"/>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Informații despre Autoritatea Contractantă:</w:t>
      </w:r>
    </w:p>
    <w:p w14:paraId="01E65F8D" w14:textId="77777777" w:rsidR="00794533" w:rsidRPr="00794533" w:rsidRDefault="00794533" w:rsidP="00794533">
      <w:pPr>
        <w:spacing w:after="0"/>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Denumirea Autorității Contractante</w:t>
      </w:r>
      <w:r w:rsidRPr="00794533">
        <w:rPr>
          <w:rFonts w:ascii="Times New Roman" w:hAnsi="Times New Roman" w:cs="Times New Roman"/>
          <w:sz w:val="24"/>
          <w:szCs w:val="24"/>
        </w:rPr>
        <w:t xml:space="preserve">: </w:t>
      </w:r>
      <w:bookmarkStart w:id="51" w:name="_Hlk125015080"/>
      <w:r w:rsidRPr="00794533">
        <w:rPr>
          <w:rFonts w:ascii="Times New Roman" w:hAnsi="Times New Roman" w:cs="Times New Roman"/>
          <w:sz w:val="24"/>
          <w:szCs w:val="24"/>
        </w:rPr>
        <w:t>Administrația Municipală pentru Consolidarea Clădirilor cu Risc Seismic</w:t>
      </w:r>
      <w:bookmarkEnd w:id="51"/>
    </w:p>
    <w:p w14:paraId="7DEC6329" w14:textId="77777777" w:rsidR="00794533" w:rsidRPr="00794533" w:rsidRDefault="00794533" w:rsidP="00794533">
      <w:pPr>
        <w:spacing w:after="0"/>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Adresa</w:t>
      </w:r>
      <w:r w:rsidRPr="00794533">
        <w:rPr>
          <w:rFonts w:ascii="Times New Roman" w:hAnsi="Times New Roman" w:cs="Times New Roman"/>
          <w:sz w:val="24"/>
          <w:szCs w:val="24"/>
        </w:rPr>
        <w:t>: B-dul Regina Elisabeta nr. 47, sector 5, București.</w:t>
      </w:r>
    </w:p>
    <w:p w14:paraId="70A50BE9" w14:textId="77777777" w:rsidR="00794533" w:rsidRPr="00794533" w:rsidRDefault="00794533" w:rsidP="00794533">
      <w:pPr>
        <w:spacing w:after="0"/>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Punct de lucru</w:t>
      </w:r>
      <w:r w:rsidRPr="00794533">
        <w:rPr>
          <w:rFonts w:ascii="Times New Roman" w:hAnsi="Times New Roman" w:cs="Times New Roman"/>
          <w:sz w:val="24"/>
          <w:szCs w:val="24"/>
        </w:rPr>
        <w:t>: B-dul Iancu de Hunedoara nr. 48, sector 1, București.</w:t>
      </w:r>
    </w:p>
    <w:p w14:paraId="06C6EFB2" w14:textId="77777777" w:rsidR="00794533" w:rsidRPr="00794533" w:rsidRDefault="00794533" w:rsidP="00794533">
      <w:pPr>
        <w:spacing w:after="0"/>
        <w:ind w:left="720" w:right="-10"/>
        <w:jc w:val="both"/>
        <w:rPr>
          <w:rFonts w:ascii="Times New Roman" w:hAnsi="Times New Roman" w:cs="Times New Roman"/>
          <w:sz w:val="24"/>
          <w:szCs w:val="24"/>
        </w:rPr>
      </w:pPr>
    </w:p>
    <w:p w14:paraId="18E6317E" w14:textId="77777777" w:rsidR="00794533" w:rsidRPr="00794533" w:rsidRDefault="00794533">
      <w:pPr>
        <w:pStyle w:val="ListParagraph"/>
        <w:numPr>
          <w:ilvl w:val="1"/>
          <w:numId w:val="47"/>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Informații despre contextul care a determinat achiziționarea serviciilor </w:t>
      </w:r>
    </w:p>
    <w:p w14:paraId="52058098" w14:textId="77777777" w:rsidR="00794533" w:rsidRPr="00794533" w:rsidRDefault="00794533" w:rsidP="00794533">
      <w:pPr>
        <w:spacing w:line="240" w:lineRule="auto"/>
        <w:ind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794533">
        <w:rPr>
          <w:rFonts w:ascii="Times New Roman" w:hAnsi="Times New Roman" w:cs="Times New Roman"/>
          <w:b/>
          <w:bCs/>
          <w:sz w:val="24"/>
          <w:szCs w:val="24"/>
        </w:rPr>
        <w:t>încadrate prin raport de expertiză tehnică în clasa I de risc seismic</w:t>
      </w:r>
      <w:r w:rsidRPr="00794533">
        <w:rPr>
          <w:rFonts w:ascii="Times New Roman" w:hAnsi="Times New Roman" w:cs="Times New Roman"/>
          <w:sz w:val="24"/>
          <w:szCs w:val="24"/>
        </w:rPr>
        <w:t xml:space="preserve">, din care fac </w:t>
      </w:r>
      <w:bookmarkStart w:id="52" w:name="_Hlk65485938"/>
      <w:r w:rsidRPr="00794533">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52"/>
      <w:r w:rsidRPr="00794533">
        <w:rPr>
          <w:rFonts w:ascii="Times New Roman" w:hAnsi="Times New Roman" w:cs="Times New Roman"/>
          <w:sz w:val="24"/>
          <w:szCs w:val="24"/>
        </w:rPr>
        <w:t xml:space="preserve">ultime, </w:t>
      </w:r>
      <w:r w:rsidRPr="00794533">
        <w:rPr>
          <w:rFonts w:ascii="Times New Roman" w:hAnsi="Times New Roman" w:cs="Times New Roman"/>
          <w:b/>
          <w:bCs/>
          <w:sz w:val="24"/>
          <w:szCs w:val="24"/>
        </w:rPr>
        <w:t>sau în clasa II de risc seismic</w:t>
      </w:r>
      <w:r w:rsidRPr="00794533">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38232E8C" w14:textId="77777777" w:rsidR="00794533" w:rsidRPr="00794533" w:rsidRDefault="00794533" w:rsidP="00794533">
      <w:pPr>
        <w:spacing w:line="240" w:lineRule="auto"/>
        <w:ind w:right="-10" w:firstLine="708"/>
        <w:jc w:val="both"/>
        <w:rPr>
          <w:rFonts w:ascii="Times New Roman" w:hAnsi="Times New Roman" w:cs="Times New Roman"/>
          <w:color w:val="0070C0"/>
          <w:sz w:val="24"/>
          <w:szCs w:val="24"/>
        </w:rPr>
      </w:pPr>
      <w:r w:rsidRPr="00794533">
        <w:rPr>
          <w:rFonts w:ascii="Times New Roman" w:hAnsi="Times New Roman" w:cs="Times New Roman"/>
          <w:sz w:val="24"/>
          <w:szCs w:val="24"/>
        </w:rPr>
        <w:t xml:space="preserve">În acest sens, </w:t>
      </w:r>
      <w:bookmarkStart w:id="53" w:name="_Hlk33522828"/>
      <w:r w:rsidRPr="00794533">
        <w:rPr>
          <w:rFonts w:ascii="Times New Roman" w:hAnsi="Times New Roman" w:cs="Times New Roman"/>
          <w:sz w:val="24"/>
          <w:szCs w:val="24"/>
        </w:rPr>
        <w:t xml:space="preserve">obiectivul este inclus </w:t>
      </w:r>
      <w:bookmarkStart w:id="54" w:name="_Hlk125105301"/>
      <w:r w:rsidRPr="00794533">
        <w:rPr>
          <w:rFonts w:ascii="Times New Roman" w:hAnsi="Times New Roman" w:cs="Times New Roman"/>
          <w:sz w:val="24"/>
          <w:szCs w:val="24"/>
        </w:rPr>
        <w:t xml:space="preserve">în </w:t>
      </w:r>
      <w:bookmarkEnd w:id="53"/>
      <w:r w:rsidRPr="00794533">
        <w:rPr>
          <w:rFonts w:ascii="Times New Roman" w:hAnsi="Times New Roman" w:cs="Times New Roman"/>
          <w:sz w:val="24"/>
          <w:szCs w:val="24"/>
        </w:rPr>
        <w:t>proiectul Bugetului Local, Lista obiectivelor de investiții cu finanțare integrală sau parțială de la buget pe anul 2023 al Administrației Municipale pentru Consolidarea Clădirilor cu Risc Seismic, aprobată prin H.C.G.M.B. nr. 37/2023, 71.01.01 Construcţii/</w:t>
      </w:r>
      <w:r w:rsidRPr="00794533">
        <w:rPr>
          <w:rFonts w:ascii="Times New Roman" w:hAnsi="Times New Roman" w:cs="Times New Roman"/>
          <w:i/>
          <w:iCs/>
          <w:sz w:val="24"/>
          <w:szCs w:val="24"/>
        </w:rPr>
        <w:t xml:space="preserve"> </w:t>
      </w:r>
      <w:r w:rsidRPr="00794533">
        <w:rPr>
          <w:rFonts w:ascii="Times New Roman" w:hAnsi="Times New Roman" w:cs="Times New Roman"/>
          <w:b/>
          <w:bCs/>
          <w:i/>
          <w:iCs/>
          <w:sz w:val="24"/>
          <w:szCs w:val="24"/>
        </w:rPr>
        <w:t>,,Consolidare seismică și renovare energetică moderată</w:t>
      </w:r>
      <w:r w:rsidRPr="00794533">
        <w:rPr>
          <w:rFonts w:ascii="Times New Roman" w:hAnsi="Times New Roman" w:cs="Times New Roman"/>
          <w:i/>
          <w:iCs/>
          <w:sz w:val="24"/>
          <w:szCs w:val="24"/>
        </w:rPr>
        <w:t xml:space="preserve"> </w:t>
      </w:r>
      <w:r w:rsidRPr="00794533">
        <w:rPr>
          <w:rFonts w:ascii="Times New Roman" w:hAnsi="Times New Roman" w:cs="Times New Roman"/>
          <w:b/>
          <w:bCs/>
          <w:i/>
          <w:iCs/>
          <w:sz w:val="24"/>
          <w:szCs w:val="24"/>
        </w:rPr>
        <w:t xml:space="preserve">clădire </w:t>
      </w:r>
      <w:bookmarkEnd w:id="54"/>
      <w:r w:rsidRPr="00794533">
        <w:rPr>
          <w:rFonts w:ascii="Times New Roman" w:hAnsi="Times New Roman" w:cs="Times New Roman"/>
          <w:b/>
          <w:bCs/>
          <w:i/>
          <w:iCs/>
          <w:sz w:val="24"/>
          <w:szCs w:val="24"/>
        </w:rPr>
        <w:t xml:space="preserve">Bd. Carol I nr.21 (Teatrul Foarte Mic) – Studiu istoric, actualizare documentație tehnico – economică faza D.A.L.I., elaborare documentație fazele D.T.A.C., D.T.O.E., P.T., D.E., AS – BUILT, asistență tehnică și verificare tehnică. </w:t>
      </w:r>
    </w:p>
    <w:p w14:paraId="38BD76D8"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Prezenta achiziție se referă la: </w:t>
      </w:r>
      <w:r w:rsidRPr="00794533">
        <w:rPr>
          <w:rFonts w:ascii="Times New Roman" w:hAnsi="Times New Roman" w:cs="Times New Roman"/>
          <w:b/>
          <w:bCs/>
          <w:i/>
          <w:iCs/>
          <w:sz w:val="24"/>
          <w:szCs w:val="24"/>
        </w:rPr>
        <w:t xml:space="preserve">Elaborare studiu istorico – architectural de fundamentare a intervențiilor de consolidare , actualizare a măsurilor de intervenție cuprinse în Expertiză tehnică </w:t>
      </w:r>
      <w:r w:rsidRPr="00794533">
        <w:rPr>
          <w:rFonts w:ascii="Times New Roman" w:hAnsi="Times New Roman" w:cs="Times New Roman"/>
          <w:b/>
          <w:bCs/>
          <w:i/>
          <w:iCs/>
          <w:sz w:val="24"/>
          <w:szCs w:val="24"/>
        </w:rPr>
        <w:lastRenderedPageBreak/>
        <w:t>elaborată înainte de intrarea în vigoare a reglementării tehnice P100-3/2019 Cod de proiectare seismică - Partea a III-a - Prevederi de evaluare seismică a clădirilor existente pentru consolidare, și elaborare a documentației tehnico-economice faza D.A.L.I., avizarea D.A.L.I. de către autoritățile competente și aprobarea în Consiliul General al Municipiului București a indicatorilor tehnico-economici, care vor sta la baza execuției propriu-zise a lucrărilor de consolidare a imobilului.</w:t>
      </w:r>
    </w:p>
    <w:p w14:paraId="578508F8" w14:textId="77777777" w:rsidR="00794533" w:rsidRPr="00794533" w:rsidRDefault="00794533" w:rsidP="00794533">
      <w:pPr>
        <w:spacing w:after="0"/>
        <w:ind w:right="-10" w:firstLine="720"/>
        <w:jc w:val="both"/>
        <w:rPr>
          <w:rFonts w:ascii="Times New Roman" w:hAnsi="Times New Roman" w:cs="Times New Roman"/>
          <w:sz w:val="24"/>
          <w:szCs w:val="24"/>
        </w:rPr>
      </w:pPr>
    </w:p>
    <w:p w14:paraId="25B5FD65" w14:textId="77777777" w:rsidR="00794533" w:rsidRPr="00794533" w:rsidRDefault="00794533">
      <w:pPr>
        <w:pStyle w:val="ListParagraph"/>
        <w:numPr>
          <w:ilvl w:val="1"/>
          <w:numId w:val="47"/>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Informații despre beneficiile anticipate de către Autoritatea Contractantă</w:t>
      </w:r>
    </w:p>
    <w:p w14:paraId="51C6C35D"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794533">
        <w:rPr>
          <w:rFonts w:ascii="Times New Roman" w:hAnsi="Times New Roman" w:cs="Times New Roman"/>
          <w:b/>
          <w:bCs/>
          <w:sz w:val="24"/>
          <w:szCs w:val="24"/>
        </w:rPr>
        <w:t>beneficii</w:t>
      </w:r>
      <w:r w:rsidRPr="00794533">
        <w:rPr>
          <w:rFonts w:ascii="Times New Roman" w:hAnsi="Times New Roman" w:cs="Times New Roman"/>
          <w:sz w:val="24"/>
          <w:szCs w:val="24"/>
        </w:rPr>
        <w:t>, dar fără a se limita la aspecte precum:</w:t>
      </w:r>
    </w:p>
    <w:p w14:paraId="51419F0D"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sz w:val="24"/>
          <w:szCs w:val="24"/>
        </w:rPr>
        <w:t xml:space="preserve">Proiectul va implementa </w:t>
      </w:r>
      <w:r w:rsidRPr="00794533">
        <w:rPr>
          <w:rFonts w:ascii="Times New Roman" w:hAnsi="Times New Roman" w:cs="Times New Roman"/>
          <w:b/>
          <w:bCs/>
          <w:sz w:val="24"/>
          <w:szCs w:val="24"/>
        </w:rPr>
        <w:t xml:space="preserve">măsuri de creștere a gradului de asigurare la seism a imobilului și de creștere a performanței energetice </w:t>
      </w:r>
      <w:r w:rsidRPr="00794533">
        <w:rPr>
          <w:rFonts w:ascii="Times New Roman" w:hAnsi="Times New Roman" w:cs="Times New Roman"/>
          <w:sz w:val="24"/>
          <w:szCs w:val="24"/>
        </w:rPr>
        <w:t>a imobilului;</w:t>
      </w:r>
    </w:p>
    <w:p w14:paraId="5D7F8E83"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sz w:val="24"/>
          <w:szCs w:val="24"/>
        </w:rPr>
        <w:t>Consolidarea clădirii va contribui la întărirea identității centrului istoric;</w:t>
      </w:r>
    </w:p>
    <w:p w14:paraId="018B1ACD"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sz w:val="24"/>
          <w:szCs w:val="24"/>
        </w:rPr>
        <w:t xml:space="preserve">În urma </w:t>
      </w:r>
      <w:r w:rsidRPr="00794533">
        <w:rPr>
          <w:rFonts w:ascii="Times New Roman" w:hAnsi="Times New Roman" w:cs="Times New Roman"/>
          <w:b/>
          <w:bCs/>
          <w:sz w:val="24"/>
          <w:szCs w:val="24"/>
        </w:rPr>
        <w:t xml:space="preserve">consolidării seismice și renovării  energetice moderate </w:t>
      </w:r>
      <w:r w:rsidRPr="00794533">
        <w:rPr>
          <w:rFonts w:ascii="Times New Roman" w:hAnsi="Times New Roman" w:cs="Times New Roman"/>
          <w:sz w:val="24"/>
          <w:szCs w:val="24"/>
        </w:rPr>
        <w:t>se va spori rigiditatea locală și generală a structurii și se va  efienticiza energetic clădirea;</w:t>
      </w:r>
    </w:p>
    <w:p w14:paraId="508FCA77"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color w:val="000000" w:themeColor="text1"/>
          <w:sz w:val="24"/>
          <w:szCs w:val="24"/>
        </w:rPr>
        <w:t xml:space="preserve">Lucrările propuse implică </w:t>
      </w:r>
      <w:r w:rsidRPr="00794533">
        <w:rPr>
          <w:rFonts w:ascii="Times New Roman" w:hAnsi="Times New Roman" w:cs="Times New Roman"/>
          <w:b/>
          <w:bCs/>
          <w:color w:val="000000" w:themeColor="text1"/>
          <w:sz w:val="24"/>
          <w:szCs w:val="24"/>
        </w:rPr>
        <w:t>lucrări de consolidare, restaurare, conservare și</w:t>
      </w:r>
      <w:r w:rsidRPr="00794533">
        <w:rPr>
          <w:rFonts w:ascii="Times New Roman" w:hAnsi="Times New Roman" w:cs="Times New Roman"/>
          <w:color w:val="000000" w:themeColor="text1"/>
          <w:sz w:val="24"/>
          <w:szCs w:val="24"/>
        </w:rPr>
        <w:t xml:space="preserve"> </w:t>
      </w:r>
      <w:r w:rsidRPr="00794533">
        <w:rPr>
          <w:rFonts w:ascii="Times New Roman" w:hAnsi="Times New Roman" w:cs="Times New Roman"/>
          <w:b/>
          <w:bCs/>
          <w:color w:val="000000" w:themeColor="text1"/>
          <w:sz w:val="24"/>
          <w:szCs w:val="24"/>
        </w:rPr>
        <w:t>renovare energetică moderată</w:t>
      </w:r>
      <w:r w:rsidRPr="00794533">
        <w:rPr>
          <w:rFonts w:ascii="Times New Roman" w:hAnsi="Times New Roman" w:cs="Times New Roman"/>
          <w:color w:val="000000" w:themeColor="text1"/>
          <w:sz w:val="24"/>
          <w:szCs w:val="24"/>
        </w:rPr>
        <w:t>, cu respectarea detaliilor originale, punând în valoare patrimoniul arhitectural-urbanistic al clădirii și al zonei;</w:t>
      </w:r>
    </w:p>
    <w:p w14:paraId="37572693" w14:textId="77777777" w:rsidR="00794533" w:rsidRPr="00794533" w:rsidRDefault="00794533">
      <w:pPr>
        <w:pStyle w:val="ListParagraph"/>
        <w:numPr>
          <w:ilvl w:val="0"/>
          <w:numId w:val="38"/>
        </w:numPr>
        <w:spacing w:line="240" w:lineRule="auto"/>
        <w:ind w:right="-10"/>
        <w:jc w:val="both"/>
        <w:rPr>
          <w:rFonts w:ascii="Times New Roman" w:hAnsi="Times New Roman" w:cs="Times New Roman"/>
          <w:sz w:val="24"/>
          <w:szCs w:val="24"/>
        </w:rPr>
      </w:pPr>
      <w:r w:rsidRPr="00794533">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256FB78F" w14:textId="77777777" w:rsidR="00794533" w:rsidRPr="00794533" w:rsidRDefault="00794533" w:rsidP="00794533">
      <w:pPr>
        <w:pStyle w:val="ListParagraph"/>
        <w:ind w:right="-10"/>
        <w:jc w:val="both"/>
        <w:rPr>
          <w:rFonts w:ascii="Times New Roman" w:hAnsi="Times New Roman" w:cs="Times New Roman"/>
          <w:sz w:val="24"/>
          <w:szCs w:val="24"/>
        </w:rPr>
      </w:pPr>
    </w:p>
    <w:p w14:paraId="49E1C0D7" w14:textId="77777777" w:rsidR="00794533" w:rsidRPr="00794533" w:rsidRDefault="00794533">
      <w:pPr>
        <w:pStyle w:val="ListParagraph"/>
        <w:numPr>
          <w:ilvl w:val="1"/>
          <w:numId w:val="47"/>
        </w:numPr>
        <w:ind w:left="1440" w:right="-10"/>
        <w:jc w:val="both"/>
        <w:rPr>
          <w:rFonts w:ascii="Times New Roman" w:hAnsi="Times New Roman" w:cs="Times New Roman"/>
          <w:sz w:val="24"/>
          <w:szCs w:val="24"/>
        </w:rPr>
      </w:pPr>
      <w:r w:rsidRPr="00794533">
        <w:rPr>
          <w:rFonts w:ascii="Times New Roman" w:hAnsi="Times New Roman" w:cs="Times New Roman"/>
          <w:b/>
          <w:bCs/>
          <w:sz w:val="24"/>
          <w:szCs w:val="24"/>
        </w:rPr>
        <w:t>Alte inițiative/contracte asociate cu această achiziție de servicii</w:t>
      </w:r>
    </w:p>
    <w:p w14:paraId="74AFD46A"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Actualizarea soluțiilor de intervenție se va face și pentru alte clădiri, pentru care au fost elaborate expertize tehnice în conformitate cu prevederile Codului de proiectare seismică anterior variantei actualizate în 2019.</w:t>
      </w:r>
    </w:p>
    <w:p w14:paraId="1874DE52"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b/>
        <w:t xml:space="preserve">Documentațiile obținute în urma acestui contract de servicii, respectiv </w:t>
      </w:r>
      <w:r w:rsidRPr="00794533">
        <w:rPr>
          <w:rFonts w:ascii="Times New Roman" w:hAnsi="Times New Roman" w:cs="Times New Roman"/>
          <w:b/>
          <w:bCs/>
          <w:sz w:val="24"/>
          <w:szCs w:val="24"/>
        </w:rPr>
        <w:t>expertiza tehnică actualizată împreună cu studiul istorico – architectural de fundamentare a intervențiilor de consolidare și D.A.L.I-ul elaborat</w:t>
      </w:r>
      <w:r w:rsidRPr="00794533">
        <w:rPr>
          <w:rFonts w:ascii="Times New Roman" w:hAnsi="Times New Roman" w:cs="Times New Roman"/>
          <w:sz w:val="24"/>
          <w:szCs w:val="24"/>
        </w:rPr>
        <w:t>, vor constitui date de intrare pentru contractele de servicii de elaborare a documentațiilor tehnico- economice de execuție a lucrărilor de consolidare, aferente imobilului  care face obiectul prezentei proceduri.</w:t>
      </w:r>
    </w:p>
    <w:p w14:paraId="5681B459"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b/>
          <w:bCs/>
          <w:sz w:val="24"/>
          <w:szCs w:val="24"/>
        </w:rPr>
        <w:t>Documentația de avizare a lucrărilor de intervenție actualizată</w:t>
      </w:r>
      <w:r w:rsidRPr="00794533">
        <w:rPr>
          <w:rFonts w:ascii="Times New Roman" w:hAnsi="Times New Roman" w:cs="Times New Roman"/>
          <w:sz w:val="24"/>
          <w:szCs w:val="24"/>
        </w:rPr>
        <w:t xml:space="preserve"> va fi </w:t>
      </w:r>
      <w:r w:rsidRPr="00794533">
        <w:rPr>
          <w:rFonts w:ascii="Times New Roman" w:hAnsi="Times New Roman" w:cs="Times New Roman"/>
          <w:b/>
          <w:bCs/>
          <w:sz w:val="24"/>
          <w:szCs w:val="24"/>
        </w:rPr>
        <w:t>verificată</w:t>
      </w:r>
      <w:r w:rsidRPr="00794533">
        <w:rPr>
          <w:rFonts w:ascii="Times New Roman" w:hAnsi="Times New Roman" w:cs="Times New Roman"/>
          <w:sz w:val="24"/>
          <w:szCs w:val="24"/>
        </w:rPr>
        <w:t xml:space="preserve"> de către specialiști verificatori de proiecte atestați pe domenii/subdomenii de construcții și specialități pentru instalații, </w:t>
      </w:r>
      <w:r w:rsidRPr="00794533">
        <w:rPr>
          <w:rFonts w:ascii="Times New Roman" w:hAnsi="Times New Roman" w:cs="Times New Roman"/>
          <w:b/>
          <w:bCs/>
          <w:sz w:val="24"/>
          <w:szCs w:val="24"/>
          <w:u w:val="single"/>
        </w:rPr>
        <w:t>asigurați de Autoritatea Contractantă</w:t>
      </w:r>
      <w:r w:rsidRPr="00794533">
        <w:rPr>
          <w:rFonts w:ascii="Times New Roman" w:hAnsi="Times New Roman" w:cs="Times New Roman"/>
          <w:sz w:val="24"/>
          <w:szCs w:val="24"/>
        </w:rPr>
        <w:t>, în scopul verificării îndeplinirii cerințelor fundamentale aplicabile construcțiilor.</w:t>
      </w:r>
    </w:p>
    <w:p w14:paraId="51994056" w14:textId="77777777" w:rsidR="00794533" w:rsidRPr="00794533" w:rsidRDefault="00794533">
      <w:pPr>
        <w:numPr>
          <w:ilvl w:val="1"/>
          <w:numId w:val="47"/>
        </w:numPr>
        <w:ind w:left="1440" w:right="-10"/>
        <w:contextualSpacing/>
        <w:jc w:val="both"/>
        <w:rPr>
          <w:rFonts w:ascii="Times New Roman" w:hAnsi="Times New Roman" w:cs="Times New Roman"/>
          <w:b/>
          <w:bCs/>
          <w:sz w:val="24"/>
          <w:szCs w:val="24"/>
        </w:rPr>
      </w:pPr>
      <w:r w:rsidRPr="00794533">
        <w:rPr>
          <w:rFonts w:ascii="Times New Roman" w:hAnsi="Times New Roman" w:cs="Times New Roman"/>
          <w:b/>
          <w:bCs/>
          <w:sz w:val="24"/>
          <w:szCs w:val="24"/>
        </w:rPr>
        <w:t>Cadrul general al sectorului în care Autoritatea Contractantă își desfășoară activitatea</w:t>
      </w:r>
    </w:p>
    <w:p w14:paraId="7F45FA28" w14:textId="77777777" w:rsidR="00794533" w:rsidRPr="00794533" w:rsidRDefault="00794533" w:rsidP="00794533">
      <w:pPr>
        <w:tabs>
          <w:tab w:val="center" w:pos="360"/>
        </w:tabs>
        <w:spacing w:after="120" w:line="240" w:lineRule="auto"/>
        <w:jc w:val="both"/>
        <w:rPr>
          <w:rFonts w:ascii="Times New Roman" w:hAnsi="Times New Roman" w:cs="Times New Roman"/>
          <w:sz w:val="24"/>
          <w:szCs w:val="24"/>
        </w:rPr>
      </w:pPr>
      <w:r w:rsidRPr="00794533">
        <w:rPr>
          <w:rFonts w:ascii="Times New Roman" w:hAnsi="Times New Roman" w:cs="Times New Roman"/>
          <w:sz w:val="24"/>
          <w:szCs w:val="24"/>
        </w:rPr>
        <w:tab/>
      </w:r>
      <w:r w:rsidRPr="00794533">
        <w:rPr>
          <w:rFonts w:ascii="Times New Roman" w:hAnsi="Times New Roman" w:cs="Times New Roman"/>
          <w:sz w:val="24"/>
          <w:szCs w:val="24"/>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3A9AC558" w14:textId="77777777" w:rsidR="00794533" w:rsidRPr="00794533" w:rsidRDefault="00794533" w:rsidP="00794533">
      <w:pPr>
        <w:numPr>
          <w:ilvl w:val="0"/>
          <w:numId w:val="8"/>
        </w:numPr>
        <w:spacing w:after="0" w:line="240" w:lineRule="auto"/>
        <w:ind w:right="20"/>
        <w:contextualSpacing/>
        <w:jc w:val="both"/>
        <w:rPr>
          <w:rFonts w:ascii="Times New Roman" w:hAnsi="Times New Roman" w:cs="Times New Roman"/>
          <w:sz w:val="24"/>
          <w:szCs w:val="24"/>
        </w:rPr>
      </w:pPr>
      <w:r w:rsidRPr="00794533">
        <w:rPr>
          <w:rFonts w:ascii="Times New Roman" w:hAnsi="Times New Roman" w:cs="Times New Roman"/>
          <w:sz w:val="24"/>
          <w:szCs w:val="24"/>
        </w:rPr>
        <w:t xml:space="preserve">Ordonanța nr. 20/1994 privind măsuri pentru reducerea riscului seismic al construcțiilor existente, republicată, cu modificările şi completările ulterioare </w:t>
      </w:r>
      <w:bookmarkStart w:id="55" w:name="_Hlk118799671"/>
      <w:r w:rsidRPr="00794533">
        <w:rPr>
          <w:rFonts w:ascii="Times New Roman" w:hAnsi="Times New Roman" w:cs="Times New Roman"/>
          <w:sz w:val="24"/>
          <w:szCs w:val="24"/>
        </w:rPr>
        <w:t>și Normele metodologice de aplicare a acesteia, aprobate prin H.G. nr. 1364/2001;</w:t>
      </w:r>
    </w:p>
    <w:p w14:paraId="5E91A1B3" w14:textId="77777777" w:rsidR="00794533" w:rsidRPr="00794533" w:rsidRDefault="00794533" w:rsidP="00794533">
      <w:pPr>
        <w:numPr>
          <w:ilvl w:val="0"/>
          <w:numId w:val="8"/>
        </w:numPr>
        <w:spacing w:after="0" w:line="240" w:lineRule="auto"/>
        <w:ind w:right="40"/>
        <w:contextualSpacing/>
        <w:jc w:val="both"/>
        <w:rPr>
          <w:rFonts w:ascii="Times New Roman" w:hAnsi="Times New Roman" w:cs="Times New Roman"/>
          <w:sz w:val="24"/>
          <w:szCs w:val="24"/>
        </w:rPr>
      </w:pPr>
      <w:r w:rsidRPr="00794533">
        <w:rPr>
          <w:rFonts w:ascii="Times New Roman" w:hAnsi="Times New Roman" w:cs="Times New Roman"/>
          <w:sz w:val="24"/>
          <w:szCs w:val="24"/>
        </w:rPr>
        <w:lastRenderedPageBreak/>
        <w:t>Legea nr. 212/12.07.2022 privind unele măsuri pentru reducerea riscului seismic al clădirilor și Normele metodologice de aplicare a acesteia, aprobate prin Ordinul M.D.L.P.A. nr. 2853/2022</w:t>
      </w:r>
      <w:r w:rsidRPr="00794533">
        <w:rPr>
          <w:rFonts w:ascii="Times New Roman" w:hAnsi="Times New Roman" w:cs="Times New Roman"/>
          <w:color w:val="0070C0"/>
          <w:sz w:val="24"/>
          <w:szCs w:val="24"/>
        </w:rPr>
        <w:t xml:space="preserve">; </w:t>
      </w:r>
    </w:p>
    <w:bookmarkEnd w:id="55"/>
    <w:p w14:paraId="13F53CFA" w14:textId="77777777" w:rsidR="00794533" w:rsidRPr="00794533" w:rsidRDefault="00794533" w:rsidP="00794533">
      <w:pPr>
        <w:numPr>
          <w:ilvl w:val="0"/>
          <w:numId w:val="8"/>
        </w:numPr>
        <w:spacing w:after="0" w:line="240" w:lineRule="auto"/>
        <w:ind w:right="40"/>
        <w:contextualSpacing/>
        <w:jc w:val="both"/>
        <w:rPr>
          <w:rFonts w:ascii="Times New Roman" w:hAnsi="Times New Roman" w:cs="Times New Roman"/>
          <w:sz w:val="24"/>
          <w:szCs w:val="24"/>
        </w:rPr>
      </w:pPr>
      <w:r w:rsidRPr="00794533">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4230FA58" w14:textId="77777777" w:rsidR="00794533" w:rsidRPr="00794533" w:rsidRDefault="00794533" w:rsidP="00794533">
      <w:pPr>
        <w:numPr>
          <w:ilvl w:val="0"/>
          <w:numId w:val="8"/>
        </w:numPr>
        <w:spacing w:after="0" w:line="240" w:lineRule="auto"/>
        <w:ind w:right="40"/>
        <w:contextualSpacing/>
        <w:jc w:val="both"/>
        <w:rPr>
          <w:rFonts w:ascii="Times New Roman" w:hAnsi="Times New Roman" w:cs="Times New Roman"/>
          <w:sz w:val="24"/>
          <w:szCs w:val="24"/>
        </w:rPr>
      </w:pPr>
      <w:bookmarkStart w:id="56" w:name="_Hlk118799695"/>
      <w:r w:rsidRPr="00794533">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bookmarkEnd w:id="56"/>
    <w:p w14:paraId="6C00CC4C" w14:textId="77777777" w:rsidR="00794533" w:rsidRPr="00794533" w:rsidRDefault="00794533" w:rsidP="00794533">
      <w:pPr>
        <w:numPr>
          <w:ilvl w:val="0"/>
          <w:numId w:val="8"/>
        </w:numPr>
        <w:spacing w:after="0" w:line="240" w:lineRule="auto"/>
        <w:ind w:right="40"/>
        <w:contextualSpacing/>
        <w:jc w:val="both"/>
        <w:rPr>
          <w:rFonts w:ascii="Times New Roman" w:hAnsi="Times New Roman" w:cs="Times New Roman"/>
          <w:sz w:val="24"/>
          <w:szCs w:val="24"/>
        </w:rPr>
      </w:pPr>
      <w:r w:rsidRPr="00794533">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75AA60A3" w14:textId="77777777" w:rsidR="00794533" w:rsidRPr="00794533" w:rsidRDefault="00794533" w:rsidP="00794533">
      <w:pPr>
        <w:spacing w:after="0" w:line="240" w:lineRule="auto"/>
        <w:ind w:right="40"/>
        <w:jc w:val="both"/>
        <w:rPr>
          <w:rFonts w:ascii="Times New Roman" w:hAnsi="Times New Roman" w:cs="Times New Roman"/>
          <w:sz w:val="24"/>
          <w:szCs w:val="24"/>
        </w:rPr>
      </w:pPr>
    </w:p>
    <w:p w14:paraId="244A561C" w14:textId="77777777" w:rsidR="00794533" w:rsidRPr="00794533" w:rsidRDefault="00794533" w:rsidP="00794533">
      <w:pPr>
        <w:spacing w:line="240" w:lineRule="auto"/>
        <w:ind w:left="14" w:right="14" w:firstLine="706"/>
        <w:jc w:val="both"/>
        <w:rPr>
          <w:rFonts w:ascii="Times New Roman" w:hAnsi="Times New Roman" w:cs="Times New Roman"/>
          <w:sz w:val="24"/>
          <w:szCs w:val="24"/>
        </w:rPr>
      </w:pPr>
      <w:r w:rsidRPr="00794533">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52D6449E" w14:textId="77777777" w:rsidR="00794533" w:rsidRPr="00794533" w:rsidRDefault="00794533" w:rsidP="00794533">
      <w:pPr>
        <w:spacing w:after="0" w:line="240" w:lineRule="auto"/>
        <w:ind w:left="14" w:right="14" w:firstLine="706"/>
        <w:jc w:val="both"/>
        <w:rPr>
          <w:rFonts w:ascii="Times New Roman" w:hAnsi="Times New Roman" w:cs="Times New Roman"/>
          <w:sz w:val="24"/>
          <w:szCs w:val="24"/>
        </w:rPr>
      </w:pPr>
      <w:r w:rsidRPr="00794533">
        <w:rPr>
          <w:rFonts w:ascii="Times New Roman" w:hAnsi="Times New Roman" w:cs="Times New Roman"/>
          <w:b/>
          <w:bCs/>
          <w:sz w:val="24"/>
          <w:szCs w:val="24"/>
        </w:rPr>
        <w:t>Reducerea riscului seismic al construcțiilor existente</w:t>
      </w:r>
      <w:r w:rsidRPr="00794533">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794533">
        <w:rPr>
          <w:rFonts w:ascii="Times New Roman" w:hAnsi="Times New Roman" w:cs="Times New Roman"/>
          <w:b/>
          <w:bCs/>
          <w:sz w:val="24"/>
          <w:szCs w:val="24"/>
        </w:rPr>
        <w:t>acțiune de interes național</w:t>
      </w:r>
      <w:r w:rsidRPr="00794533">
        <w:rPr>
          <w:rFonts w:ascii="Times New Roman" w:hAnsi="Times New Roman" w:cs="Times New Roman"/>
          <w:sz w:val="24"/>
          <w:szCs w:val="24"/>
        </w:rPr>
        <w:t>.</w:t>
      </w:r>
    </w:p>
    <w:p w14:paraId="5828181A" w14:textId="77777777" w:rsidR="00794533" w:rsidRPr="00794533" w:rsidRDefault="00794533" w:rsidP="00794533">
      <w:pPr>
        <w:pStyle w:val="ListParagraph"/>
        <w:spacing w:after="0" w:line="240" w:lineRule="auto"/>
        <w:ind w:right="40"/>
        <w:jc w:val="both"/>
        <w:rPr>
          <w:rFonts w:ascii="Times New Roman" w:hAnsi="Times New Roman" w:cs="Times New Roman"/>
          <w:sz w:val="24"/>
          <w:szCs w:val="24"/>
        </w:rPr>
      </w:pPr>
    </w:p>
    <w:p w14:paraId="15317710" w14:textId="77777777" w:rsidR="00794533" w:rsidRPr="00794533" w:rsidRDefault="00794533">
      <w:pPr>
        <w:numPr>
          <w:ilvl w:val="1"/>
          <w:numId w:val="47"/>
        </w:numPr>
        <w:ind w:left="1440" w:right="-10"/>
        <w:contextualSpacing/>
        <w:jc w:val="both"/>
        <w:rPr>
          <w:rFonts w:ascii="Times New Roman" w:hAnsi="Times New Roman" w:cs="Times New Roman"/>
          <w:b/>
          <w:bCs/>
          <w:sz w:val="24"/>
          <w:szCs w:val="24"/>
        </w:rPr>
      </w:pPr>
      <w:r w:rsidRPr="00794533">
        <w:rPr>
          <w:rFonts w:ascii="Times New Roman" w:hAnsi="Times New Roman" w:cs="Times New Roman"/>
          <w:b/>
          <w:bCs/>
          <w:sz w:val="24"/>
          <w:szCs w:val="24"/>
        </w:rPr>
        <w:t>Factori interesați și rolul acestora</w:t>
      </w:r>
    </w:p>
    <w:p w14:paraId="25B1690C"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Principalii factori implicați, în cadrul acestui contract de servicii, sunt:</w:t>
      </w:r>
    </w:p>
    <w:p w14:paraId="2217A8BC"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Autoritatea Contractantă</w:t>
      </w:r>
      <w:r w:rsidRPr="00794533">
        <w:rPr>
          <w:rFonts w:ascii="Times New Roman" w:hAnsi="Times New Roman" w:cs="Times New Roman"/>
          <w:sz w:val="24"/>
          <w:szCs w:val="24"/>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00B0F0B1" w14:textId="77777777" w:rsidR="00794533" w:rsidRPr="00794533" w:rsidRDefault="00794533">
      <w:pPr>
        <w:numPr>
          <w:ilvl w:val="0"/>
          <w:numId w:val="38"/>
        </w:numPr>
        <w:spacing w:line="256" w:lineRule="auto"/>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 xml:space="preserve">Asociația de proprietari, proprietarii sau administratorii spațiilor cu altă destinație, </w:t>
      </w:r>
      <w:r w:rsidRPr="00794533">
        <w:rPr>
          <w:rFonts w:ascii="Times New Roman" w:hAnsi="Times New Roman" w:cs="Times New Roman"/>
          <w:sz w:val="24"/>
          <w:szCs w:val="24"/>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1F0E7937"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 xml:space="preserve">Contractantul/Proiectantul </w:t>
      </w:r>
      <w:r w:rsidRPr="00794533">
        <w:rPr>
          <w:rFonts w:ascii="Times New Roman" w:hAnsi="Times New Roman" w:cs="Times New Roman"/>
          <w:sz w:val="24"/>
          <w:szCs w:val="24"/>
        </w:rPr>
        <w:t>- care are rolul de a presta serviciile stabilite în Caietul de sarcini și în contractul de servicii, ce va fi încheiat cu Autoritatea Contractantă;</w:t>
      </w:r>
    </w:p>
    <w:p w14:paraId="094CEE54"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Verificatorul</w:t>
      </w:r>
      <w:r w:rsidRPr="00794533">
        <w:rPr>
          <w:rFonts w:ascii="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675FC619"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Municipiul București</w:t>
      </w:r>
      <w:r w:rsidRPr="00794533">
        <w:rPr>
          <w:rFonts w:ascii="Times New Roman" w:hAnsi="Times New Roman" w:cs="Times New Roman"/>
          <w:sz w:val="24"/>
          <w:szCs w:val="24"/>
        </w:rPr>
        <w:t>- în calitate de ordonator principal de credite și autoritate administrație publică locală care emite documentul ce permite autorizarea executării lucrărilor de consolidare;</w:t>
      </w:r>
    </w:p>
    <w:p w14:paraId="603F8A67"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Consiliul Tehnico-Economic</w:t>
      </w:r>
      <w:r w:rsidRPr="00794533">
        <w:rPr>
          <w:rFonts w:ascii="Times New Roman" w:hAnsi="Times New Roman" w:cs="Times New Roman"/>
          <w:sz w:val="24"/>
          <w:szCs w:val="24"/>
        </w:rPr>
        <w:t xml:space="preserve"> (C.T.E.) din cadrul Primăriei Municipiului București- cu rolul de verificare a documentației tehnico-economice pe faze de proiectare, în vederea avizării acestora; </w:t>
      </w:r>
    </w:p>
    <w:p w14:paraId="00AD875C" w14:textId="77777777" w:rsidR="00794533" w:rsidRPr="00794533" w:rsidRDefault="00794533">
      <w:pPr>
        <w:numPr>
          <w:ilvl w:val="0"/>
          <w:numId w:val="38"/>
        </w:numPr>
        <w:ind w:right="-10"/>
        <w:contextualSpacing/>
        <w:jc w:val="both"/>
        <w:rPr>
          <w:rFonts w:ascii="Times New Roman" w:hAnsi="Times New Roman" w:cs="Times New Roman"/>
          <w:sz w:val="24"/>
          <w:szCs w:val="24"/>
        </w:rPr>
      </w:pPr>
      <w:r w:rsidRPr="00794533">
        <w:rPr>
          <w:rFonts w:ascii="Times New Roman" w:hAnsi="Times New Roman" w:cs="Times New Roman"/>
          <w:b/>
          <w:bCs/>
          <w:sz w:val="24"/>
          <w:szCs w:val="24"/>
        </w:rPr>
        <w:t>Consiliul General al Municipiului București</w:t>
      </w:r>
      <w:r w:rsidRPr="00794533">
        <w:rPr>
          <w:rFonts w:ascii="Times New Roman" w:hAnsi="Times New Roman" w:cs="Times New Roman"/>
          <w:sz w:val="24"/>
          <w:szCs w:val="24"/>
        </w:rPr>
        <w:t xml:space="preserve"> implicat în aprobarea indicatorilor tehnico-economici care vor sta la baza realizării obiectivului de investiții.;</w:t>
      </w:r>
    </w:p>
    <w:p w14:paraId="1C2E8427" w14:textId="77777777" w:rsidR="00794533" w:rsidRPr="00794533" w:rsidRDefault="00794533">
      <w:pPr>
        <w:numPr>
          <w:ilvl w:val="0"/>
          <w:numId w:val="38"/>
        </w:numPr>
        <w:spacing w:line="240" w:lineRule="auto"/>
        <w:ind w:right="-11"/>
        <w:contextualSpacing/>
        <w:jc w:val="both"/>
        <w:rPr>
          <w:rFonts w:ascii="Times New Roman" w:hAnsi="Times New Roman" w:cs="Times New Roman"/>
          <w:b/>
          <w:bCs/>
          <w:sz w:val="24"/>
          <w:szCs w:val="24"/>
        </w:rPr>
      </w:pPr>
      <w:r w:rsidRPr="00794533">
        <w:rPr>
          <w:rFonts w:ascii="Times New Roman" w:hAnsi="Times New Roman" w:cs="Times New Roman"/>
          <w:b/>
          <w:bCs/>
          <w:sz w:val="24"/>
          <w:szCs w:val="24"/>
        </w:rPr>
        <w:t>Inspectoratul de stat în Construcții- I.S.C.,</w:t>
      </w:r>
      <w:r w:rsidRPr="00794533">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w:t>
      </w:r>
      <w:r w:rsidRPr="00794533">
        <w:rPr>
          <w:rFonts w:ascii="Times New Roman" w:hAnsi="Times New Roman" w:cs="Times New Roman"/>
          <w:sz w:val="24"/>
          <w:szCs w:val="24"/>
        </w:rPr>
        <w:lastRenderedPageBreak/>
        <w:t>a prevederilor legale în domeniul calității în construcții, în desfășurarea acțiunilor privind reducerea riscului seismic al construcțiilor existente;</w:t>
      </w:r>
    </w:p>
    <w:p w14:paraId="3F909AB2" w14:textId="77777777" w:rsidR="00794533" w:rsidRPr="00794533" w:rsidRDefault="00794533">
      <w:pPr>
        <w:numPr>
          <w:ilvl w:val="0"/>
          <w:numId w:val="38"/>
        </w:numPr>
        <w:spacing w:line="240" w:lineRule="auto"/>
        <w:ind w:right="-11"/>
        <w:contextualSpacing/>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Ministerul Culturii </w:t>
      </w:r>
      <w:r w:rsidRPr="00794533">
        <w:rPr>
          <w:rFonts w:ascii="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64A52523" w14:textId="77777777" w:rsidR="00794533" w:rsidRPr="00794533" w:rsidRDefault="00794533">
      <w:pPr>
        <w:pStyle w:val="ListParagraph"/>
        <w:numPr>
          <w:ilvl w:val="0"/>
          <w:numId w:val="47"/>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 xml:space="preserve">DESCRIEREA SERVICIILOR SOLICITATE </w:t>
      </w:r>
    </w:p>
    <w:p w14:paraId="2E8EA92D" w14:textId="77777777" w:rsidR="00794533" w:rsidRPr="00794533" w:rsidRDefault="00794533" w:rsidP="00794533">
      <w:pPr>
        <w:ind w:right="-10" w:firstLine="720"/>
        <w:jc w:val="both"/>
        <w:rPr>
          <w:rFonts w:ascii="Times New Roman" w:hAnsi="Times New Roman" w:cs="Times New Roman"/>
          <w:b/>
          <w:bCs/>
          <w:i/>
          <w:iCs/>
          <w:sz w:val="24"/>
          <w:szCs w:val="24"/>
        </w:rPr>
      </w:pPr>
      <w:r w:rsidRPr="00794533">
        <w:rPr>
          <w:rFonts w:ascii="Times New Roman" w:hAnsi="Times New Roman" w:cs="Times New Roman"/>
          <w:sz w:val="24"/>
          <w:szCs w:val="24"/>
        </w:rPr>
        <w:t xml:space="preserve">Serviciile solicitate, în cadrul prezentului caiet de sarcini, includ servicii de </w:t>
      </w:r>
      <w:r w:rsidRPr="00794533">
        <w:rPr>
          <w:rFonts w:ascii="Times New Roman" w:hAnsi="Times New Roman" w:cs="Times New Roman"/>
          <w:b/>
          <w:bCs/>
          <w:i/>
          <w:iCs/>
          <w:sz w:val="24"/>
          <w:szCs w:val="24"/>
        </w:rPr>
        <w:t>Elaborare studiu istorico – architectural de fundamentare a intervențiilor de consolidare ,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w:t>
      </w:r>
    </w:p>
    <w:p w14:paraId="31FCE7AF"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b/>
          <w:bCs/>
          <w:sz w:val="24"/>
          <w:szCs w:val="24"/>
        </w:rPr>
        <w:t xml:space="preserve">3.1 Descrierea situației actuale la nivelul autorității contractante </w:t>
      </w:r>
    </w:p>
    <w:p w14:paraId="4E50F13A"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Imobilul este situat pe str. Jean Louis Calderon la intersecția cu Bd. Carol I. </w:t>
      </w:r>
    </w:p>
    <w:p w14:paraId="124310F2"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Construcția a fost realizată între 1907-1916, are un regim de înălțime S+P+M+5E cu o suprafață desfășurată de 3.322 mp. Conform Expertizei tehnice realizată de Expert tehnic A1 și A2, Prof. Univ.Emerit Dr. Ing Mircea Ieremia, se solicită ca aspectul exterior să rămână neschimbat, chiar dacă construcția nu se află pe lista monumentelor istorice, ci în  ZCP nr.05, Bulevardul Haussmannian, Subzona Cp1b.</w:t>
      </w:r>
    </w:p>
    <w:p w14:paraId="31EDC358"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Pereții subsolului sunt alcătuiți din zidărie de cărămidă plină presată, pereții suprastructurii clădirii sunt alcătuiți din zidărie de cărămidă plină presată, grosimi de 43, 28 cm, iar pereții de compartimentare au grosimea de 14 cm, scările sunt din beton armat, structura acoperișului este de tip șarpantă din lemn.</w:t>
      </w:r>
    </w:p>
    <w:p w14:paraId="096BDFF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Arhitectura este specifică perioadei de execuție în ceea ce privește forma ferestrelor, ancadramentele, ornamentele, cornișa, bowindow, cupola, respectiv început de secol XX.</w:t>
      </w:r>
    </w:p>
    <w:p w14:paraId="0A7C984C" w14:textId="77777777" w:rsidR="00794533" w:rsidRPr="00794533" w:rsidRDefault="00794533" w:rsidP="00794533">
      <w:pPr>
        <w:ind w:firstLine="720"/>
        <w:jc w:val="both"/>
        <w:rPr>
          <w:rFonts w:ascii="Times New Roman" w:hAnsi="Times New Roman" w:cs="Times New Roman"/>
          <w:sz w:val="24"/>
          <w:szCs w:val="24"/>
          <w:lang w:val="en-GB"/>
        </w:rPr>
      </w:pPr>
      <w:r w:rsidRPr="00794533">
        <w:rPr>
          <w:rFonts w:ascii="Times New Roman" w:hAnsi="Times New Roman" w:cs="Times New Roman"/>
          <w:sz w:val="24"/>
          <w:szCs w:val="24"/>
        </w:rPr>
        <w:t>Clădirea are două funcțiuni</w:t>
      </w:r>
      <w:r w:rsidRPr="00794533">
        <w:rPr>
          <w:rFonts w:ascii="Times New Roman" w:hAnsi="Times New Roman" w:cs="Times New Roman"/>
          <w:sz w:val="24"/>
          <w:szCs w:val="24"/>
          <w:lang w:val="en-US"/>
        </w:rPr>
        <w:t>: funcțiunea de locuire și funcțiunea de cultură și educație – teatru.</w:t>
      </w:r>
    </w:p>
    <w:p w14:paraId="68EB559A"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Imobilul se află în este inclus în Lista imobilelor exterizate tehnic din punct de vedere al riscului seismic, încadrate în clasa I de risc seismic – clasa R(s)1, din care fac parte construcțiile cu risc ridicat de prăbușire la cutremurul de proiectare corespunzător stării limite ultime, conform </w:t>
      </w:r>
      <w:hyperlink r:id="rId14" w:history="1">
        <w:r w:rsidRPr="00794533">
          <w:rPr>
            <w:rStyle w:val="Hyperlink"/>
            <w:rFonts w:ascii="Times New Roman" w:hAnsi="Times New Roman" w:cs="Times New Roman"/>
            <w:sz w:val="24"/>
            <w:szCs w:val="24"/>
          </w:rPr>
          <w:t>https://amccrs-pmb.ro/liste-imobile</w:t>
        </w:r>
      </w:hyperlink>
      <w:r w:rsidRPr="00794533">
        <w:rPr>
          <w:rFonts w:ascii="Times New Roman" w:hAnsi="Times New Roman" w:cs="Times New Roman"/>
          <w:sz w:val="24"/>
          <w:szCs w:val="24"/>
        </w:rPr>
        <w:t xml:space="preserve">.  </w:t>
      </w:r>
    </w:p>
    <w:p w14:paraId="273FE56A" w14:textId="77777777" w:rsidR="00794533" w:rsidRPr="00794533" w:rsidRDefault="00794533" w:rsidP="00794533">
      <w:pPr>
        <w:spacing w:line="240" w:lineRule="auto"/>
        <w:ind w:firstLine="720"/>
        <w:jc w:val="both"/>
        <w:rPr>
          <w:rFonts w:ascii="Times New Roman" w:hAnsi="Times New Roman" w:cs="Times New Roman"/>
          <w:sz w:val="24"/>
          <w:szCs w:val="24"/>
          <w:lang w:val="pt-BR"/>
        </w:rPr>
      </w:pPr>
      <w:r w:rsidRPr="00794533">
        <w:rPr>
          <w:rFonts w:ascii="Times New Roman" w:hAnsi="Times New Roman" w:cs="Times New Roman"/>
          <w:b/>
          <w:bCs/>
          <w:sz w:val="24"/>
          <w:szCs w:val="24"/>
          <w:lang w:val="pt-BR"/>
        </w:rPr>
        <w:t>Raportul de expertiză din anul 2019</w:t>
      </w:r>
      <w:r w:rsidRPr="00794533">
        <w:rPr>
          <w:rFonts w:ascii="Times New Roman" w:hAnsi="Times New Roman" w:cs="Times New Roman"/>
          <w:sz w:val="24"/>
          <w:szCs w:val="24"/>
          <w:lang w:val="pt-BR"/>
        </w:rPr>
        <w:t xml:space="preserve"> plasează clădirea în </w:t>
      </w:r>
      <w:r w:rsidRPr="00794533">
        <w:rPr>
          <w:rFonts w:ascii="Times New Roman" w:hAnsi="Times New Roman" w:cs="Times New Roman"/>
          <w:b/>
          <w:bCs/>
          <w:sz w:val="24"/>
          <w:szCs w:val="24"/>
          <w:lang w:val="pt-BR"/>
        </w:rPr>
        <w:t>categoria de Risc Seismic 1</w:t>
      </w:r>
      <w:r w:rsidRPr="00794533">
        <w:rPr>
          <w:rFonts w:ascii="Times New Roman" w:hAnsi="Times New Roman" w:cs="Times New Roman"/>
          <w:sz w:val="24"/>
          <w:szCs w:val="24"/>
          <w:lang w:val="pt-BR"/>
        </w:rPr>
        <w:t>, expertiză atașată anexă prezentului caiet de sarcini.</w:t>
      </w:r>
      <w:r w:rsidRPr="00794533">
        <w:rPr>
          <w:rFonts w:ascii="Times New Roman" w:hAnsi="Times New Roman" w:cs="Times New Roman"/>
          <w:strike/>
          <w:sz w:val="24"/>
          <w:szCs w:val="24"/>
        </w:rPr>
        <w:t xml:space="preserve"> </w:t>
      </w:r>
    </w:p>
    <w:p w14:paraId="0EA038AD" w14:textId="77777777" w:rsidR="00794533" w:rsidRPr="00794533" w:rsidRDefault="00794533" w:rsidP="00794533">
      <w:pPr>
        <w:pStyle w:val="ListParagraph"/>
        <w:ind w:left="1288" w:right="-10"/>
        <w:jc w:val="both"/>
        <w:rPr>
          <w:rFonts w:ascii="Times New Roman" w:hAnsi="Times New Roman" w:cs="Times New Roman"/>
          <w:b/>
          <w:bCs/>
          <w:sz w:val="24"/>
          <w:szCs w:val="24"/>
        </w:rPr>
      </w:pPr>
      <w:r w:rsidRPr="00794533">
        <w:rPr>
          <w:rFonts w:ascii="Times New Roman" w:hAnsi="Times New Roman" w:cs="Times New Roman"/>
          <w:b/>
          <w:bCs/>
          <w:sz w:val="24"/>
          <w:szCs w:val="24"/>
        </w:rPr>
        <w:t>3.2       Obiectivul general și specific la care contribuie realizarea serviciilor</w:t>
      </w:r>
    </w:p>
    <w:p w14:paraId="33AAEAC3" w14:textId="77777777" w:rsidR="00794533" w:rsidRPr="00794533" w:rsidRDefault="00794533" w:rsidP="00794533">
      <w:pPr>
        <w:pStyle w:val="ListParagraph"/>
        <w:ind w:right="-10"/>
        <w:jc w:val="both"/>
        <w:rPr>
          <w:rFonts w:ascii="Times New Roman" w:hAnsi="Times New Roman" w:cs="Times New Roman"/>
          <w:b/>
          <w:bCs/>
          <w:sz w:val="24"/>
          <w:szCs w:val="24"/>
        </w:rPr>
      </w:pPr>
    </w:p>
    <w:p w14:paraId="3EFD113C" w14:textId="77777777" w:rsidR="00794533" w:rsidRPr="00794533" w:rsidRDefault="00794533" w:rsidP="00794533">
      <w:pPr>
        <w:pStyle w:val="ListParagraph"/>
        <w:spacing w:after="0" w:line="240" w:lineRule="auto"/>
        <w:ind w:left="0" w:right="-11" w:firstLine="708"/>
        <w:contextualSpacing w:val="0"/>
        <w:jc w:val="both"/>
        <w:rPr>
          <w:rFonts w:ascii="Times New Roman" w:hAnsi="Times New Roman" w:cs="Times New Roman"/>
          <w:sz w:val="24"/>
          <w:szCs w:val="24"/>
        </w:rPr>
      </w:pPr>
      <w:bookmarkStart w:id="57" w:name="_Hlk33174765"/>
      <w:r w:rsidRPr="00794533">
        <w:rPr>
          <w:rFonts w:ascii="Times New Roman" w:hAnsi="Times New Roman" w:cs="Times New Roman"/>
          <w:b/>
          <w:sz w:val="24"/>
          <w:szCs w:val="24"/>
        </w:rPr>
        <w:t>Obiectivul general</w:t>
      </w:r>
      <w:r w:rsidRPr="00794533">
        <w:rPr>
          <w:rFonts w:ascii="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794533">
        <w:rPr>
          <w:rFonts w:ascii="Times New Roman" w:hAnsi="Times New Roman" w:cs="Times New Roman"/>
          <w:b/>
          <w:sz w:val="24"/>
          <w:szCs w:val="24"/>
        </w:rPr>
        <w:t>obiectivul specific</w:t>
      </w:r>
      <w:bookmarkEnd w:id="57"/>
      <w:r w:rsidRPr="00794533">
        <w:rPr>
          <w:rFonts w:ascii="Times New Roman" w:hAnsi="Times New Roman" w:cs="Times New Roman"/>
          <w:bCs/>
          <w:sz w:val="24"/>
          <w:szCs w:val="24"/>
        </w:rPr>
        <w:t xml:space="preserve"> constă în </w:t>
      </w:r>
      <w:r w:rsidRPr="00794533">
        <w:rPr>
          <w:rFonts w:ascii="Times New Roman" w:hAnsi="Times New Roman" w:cs="Times New Roman"/>
          <w:b/>
          <w:bCs/>
          <w:sz w:val="24"/>
          <w:szCs w:val="24"/>
        </w:rPr>
        <w:t>Consolidare seismică și renovare energetică moderată a clădirii rezidențiale multifamiliale</w:t>
      </w:r>
      <w:r w:rsidRPr="00794533">
        <w:rPr>
          <w:rFonts w:ascii="Times New Roman" w:hAnsi="Times New Roman" w:cs="Times New Roman"/>
          <w:sz w:val="24"/>
          <w:szCs w:val="24"/>
        </w:rPr>
        <w:t xml:space="preserve"> situată în  Bd. Carol I nr.21, sector 2 pentru a crea condiții de locuit în siguranță a locatarilor și condiții optime utilizatorilor teatrului, pentru desfășurarea în siguranță a tuturor activităților în spațiile dedicate acestora, precum și scăderea consumului de energie.</w:t>
      </w:r>
    </w:p>
    <w:p w14:paraId="0D8AEED6" w14:textId="77777777" w:rsidR="00794533" w:rsidRPr="00794533" w:rsidRDefault="00794533" w:rsidP="00794533">
      <w:pPr>
        <w:spacing w:line="240" w:lineRule="auto"/>
        <w:ind w:right="-14" w:firstLine="720"/>
        <w:jc w:val="both"/>
        <w:rPr>
          <w:rFonts w:ascii="Times New Roman" w:hAnsi="Times New Roman" w:cs="Times New Roman"/>
          <w:sz w:val="24"/>
          <w:szCs w:val="24"/>
        </w:rPr>
      </w:pPr>
      <w:r w:rsidRPr="00794533">
        <w:rPr>
          <w:rFonts w:ascii="Times New Roman" w:hAnsi="Times New Roman" w:cs="Times New Roman"/>
          <w:sz w:val="24"/>
          <w:szCs w:val="24"/>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25F93886" w14:textId="77777777" w:rsidR="00794533" w:rsidRPr="00794533" w:rsidRDefault="00794533" w:rsidP="00794533">
      <w:pPr>
        <w:spacing w:line="240" w:lineRule="auto"/>
        <w:ind w:right="-11" w:firstLine="629"/>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Soluția tehnică de intervenție/consolidare</w:t>
      </w:r>
      <w:r w:rsidRPr="00794533">
        <w:rPr>
          <w:rFonts w:ascii="Times New Roman" w:hAnsi="Times New Roman" w:cs="Times New Roman"/>
          <w:sz w:val="24"/>
          <w:szCs w:val="24"/>
        </w:rPr>
        <w:t xml:space="preserve"> propusă și recomandată de către expertul tehnic în </w:t>
      </w:r>
      <w:r w:rsidRPr="00794533">
        <w:rPr>
          <w:rFonts w:ascii="Times New Roman" w:hAnsi="Times New Roman" w:cs="Times New Roman"/>
          <w:b/>
          <w:bCs/>
          <w:sz w:val="24"/>
          <w:szCs w:val="24"/>
        </w:rPr>
        <w:t>raportul de expertiză tehnică</w:t>
      </w:r>
      <w:r w:rsidRPr="00794533">
        <w:rPr>
          <w:rFonts w:ascii="Times New Roman" w:hAnsi="Times New Roman" w:cs="Times New Roman"/>
          <w:sz w:val="24"/>
          <w:szCs w:val="24"/>
        </w:rPr>
        <w:t xml:space="preserve">, va fi actualizată conform </w:t>
      </w:r>
      <w:r w:rsidRPr="00794533">
        <w:rPr>
          <w:rFonts w:ascii="Times New Roman" w:hAnsi="Times New Roman" w:cs="Times New Roman"/>
          <w:b/>
          <w:bCs/>
          <w:i/>
          <w:iCs/>
          <w:sz w:val="24"/>
          <w:szCs w:val="24"/>
        </w:rPr>
        <w:t xml:space="preserve">măsurilor de intervenție cuprinse în Expertiză tehnică elaborată înainte de intrarea în vigoare a reglementării tehnice P100-3/2019 Cod de proiectare seismică - Partea a III-a - Prevederi de evaluare seismică a clădirilor existente și </w:t>
      </w:r>
      <w:r w:rsidRPr="00794533">
        <w:rPr>
          <w:rFonts w:ascii="Times New Roman" w:hAnsi="Times New Roman" w:cs="Times New Roman"/>
          <w:sz w:val="24"/>
          <w:szCs w:val="24"/>
        </w:rPr>
        <w:t xml:space="preserve">prezentată în documentația tehnico-economică faza </w:t>
      </w:r>
      <w:r w:rsidRPr="00794533">
        <w:rPr>
          <w:rFonts w:ascii="Times New Roman" w:hAnsi="Times New Roman" w:cs="Times New Roman"/>
          <w:b/>
          <w:bCs/>
          <w:sz w:val="24"/>
          <w:szCs w:val="24"/>
        </w:rPr>
        <w:t>D.A.L.I.</w:t>
      </w:r>
    </w:p>
    <w:p w14:paraId="64FA29AB" w14:textId="77777777" w:rsidR="00794533" w:rsidRPr="00794533" w:rsidRDefault="00794533" w:rsidP="00794533">
      <w:pPr>
        <w:spacing w:line="240" w:lineRule="auto"/>
        <w:ind w:right="-11" w:firstLine="629"/>
        <w:jc w:val="both"/>
        <w:rPr>
          <w:rFonts w:ascii="Times New Roman" w:hAnsi="Times New Roman" w:cs="Times New Roman"/>
          <w:sz w:val="24"/>
          <w:szCs w:val="24"/>
        </w:rPr>
      </w:pPr>
      <w:r w:rsidRPr="00794533">
        <w:rPr>
          <w:rFonts w:ascii="Times New Roman" w:hAnsi="Times New Roman" w:cs="Times New Roman"/>
          <w:sz w:val="24"/>
          <w:szCs w:val="24"/>
        </w:rPr>
        <w:t xml:space="preserve">Documentația de Avizare a Lucrărilor de Intervenție va fi avizată în Consiliul Tehnico Economic al Primăriei Municipiului București, și va fi preluată ulterior în documentația tehnică de obținere a autorizației de construire </w:t>
      </w:r>
      <w:r w:rsidRPr="00794533">
        <w:rPr>
          <w:rFonts w:ascii="Times New Roman" w:hAnsi="Times New Roman" w:cs="Times New Roman"/>
          <w:b/>
          <w:sz w:val="24"/>
          <w:szCs w:val="24"/>
        </w:rPr>
        <w:t>(D.T.A.C.)</w:t>
      </w:r>
      <w:r w:rsidRPr="00794533">
        <w:rPr>
          <w:rFonts w:ascii="Times New Roman" w:hAnsi="Times New Roman" w:cs="Times New Roman"/>
          <w:sz w:val="24"/>
          <w:szCs w:val="24"/>
        </w:rPr>
        <w:t xml:space="preserve">. </w:t>
      </w:r>
      <w:bookmarkStart w:id="58" w:name="_Hlk58745285"/>
    </w:p>
    <w:p w14:paraId="6C1D7FC7" w14:textId="77777777" w:rsidR="00794533" w:rsidRPr="00794533" w:rsidRDefault="00794533" w:rsidP="00794533">
      <w:pPr>
        <w:spacing w:line="240" w:lineRule="auto"/>
        <w:ind w:right="-11" w:firstLine="629"/>
        <w:jc w:val="both"/>
        <w:rPr>
          <w:rFonts w:ascii="Times New Roman" w:hAnsi="Times New Roman" w:cs="Times New Roman"/>
          <w:bCs/>
          <w:sz w:val="24"/>
          <w:szCs w:val="24"/>
        </w:rPr>
      </w:pPr>
      <w:r w:rsidRPr="00794533">
        <w:rPr>
          <w:rFonts w:ascii="Times New Roman" w:hAnsi="Times New Roman" w:cs="Times New Roman"/>
          <w:sz w:val="24"/>
          <w:szCs w:val="24"/>
        </w:rPr>
        <w:t xml:space="preserve">Totodată, </w:t>
      </w:r>
      <w:r w:rsidRPr="00794533">
        <w:rPr>
          <w:rFonts w:ascii="Times New Roman" w:hAnsi="Times New Roman" w:cs="Times New Roman"/>
          <w:b/>
          <w:bCs/>
          <w:sz w:val="24"/>
          <w:szCs w:val="24"/>
        </w:rPr>
        <w:t>Propunerea tehnică aprobată în cadrul D.A.L.I.</w:t>
      </w:r>
      <w:r w:rsidRPr="00794533">
        <w:rPr>
          <w:rFonts w:ascii="Times New Roman" w:hAnsi="Times New Roman" w:cs="Times New Roman"/>
          <w:sz w:val="24"/>
          <w:szCs w:val="24"/>
        </w:rPr>
        <w:t xml:space="preserve">, va fi apoi detaliată prin proiectul tehnic </w:t>
      </w:r>
      <w:r w:rsidRPr="00794533">
        <w:rPr>
          <w:rFonts w:ascii="Times New Roman" w:hAnsi="Times New Roman" w:cs="Times New Roman"/>
          <w:b/>
          <w:sz w:val="24"/>
          <w:szCs w:val="24"/>
        </w:rPr>
        <w:t>(P.T.)</w:t>
      </w:r>
      <w:r w:rsidRPr="00794533">
        <w:rPr>
          <w:rFonts w:ascii="Times New Roman" w:hAnsi="Times New Roman" w:cs="Times New Roman"/>
          <w:sz w:val="24"/>
          <w:szCs w:val="24"/>
        </w:rPr>
        <w:t xml:space="preserve"> cu detaliile de execuție </w:t>
      </w:r>
      <w:r w:rsidRPr="00794533">
        <w:rPr>
          <w:rFonts w:ascii="Times New Roman" w:hAnsi="Times New Roman" w:cs="Times New Roman"/>
          <w:b/>
          <w:sz w:val="24"/>
          <w:szCs w:val="24"/>
        </w:rPr>
        <w:t>(D.E.)</w:t>
      </w:r>
      <w:bookmarkEnd w:id="58"/>
      <w:r w:rsidRPr="00794533">
        <w:rPr>
          <w:rFonts w:ascii="Times New Roman" w:hAnsi="Times New Roman" w:cs="Times New Roman"/>
          <w:b/>
          <w:sz w:val="24"/>
          <w:szCs w:val="24"/>
        </w:rPr>
        <w:t>.</w:t>
      </w:r>
    </w:p>
    <w:p w14:paraId="42BBDC65" w14:textId="77777777" w:rsidR="00794533" w:rsidRPr="00794533" w:rsidRDefault="00794533" w:rsidP="00794533">
      <w:pPr>
        <w:spacing w:line="240" w:lineRule="auto"/>
        <w:ind w:right="-11" w:firstLine="629"/>
        <w:jc w:val="both"/>
        <w:rPr>
          <w:rFonts w:ascii="Times New Roman" w:hAnsi="Times New Roman" w:cs="Times New Roman"/>
          <w:sz w:val="24"/>
          <w:szCs w:val="24"/>
        </w:rPr>
      </w:pPr>
      <w:r w:rsidRPr="00794533">
        <w:rPr>
          <w:rFonts w:ascii="Times New Roman" w:hAnsi="Times New Roman" w:cs="Times New Roman"/>
          <w:sz w:val="24"/>
          <w:szCs w:val="24"/>
        </w:rPr>
        <w:t xml:space="preserve">Documentația tehnico-economică se verifică de către specialiști </w:t>
      </w:r>
      <w:r w:rsidRPr="00794533">
        <w:rPr>
          <w:rFonts w:ascii="Times New Roman" w:hAnsi="Times New Roman" w:cs="Times New Roman"/>
          <w:b/>
          <w:bCs/>
          <w:sz w:val="24"/>
          <w:szCs w:val="24"/>
        </w:rPr>
        <w:t>verificatori de proiecte</w:t>
      </w:r>
      <w:r w:rsidRPr="00794533">
        <w:rPr>
          <w:rFonts w:ascii="Times New Roman" w:hAnsi="Times New Roman" w:cs="Times New Roman"/>
          <w:sz w:val="24"/>
          <w:szCs w:val="24"/>
        </w:rPr>
        <w:t xml:space="preserve"> atestați pe domenii/subdomenii de construcții și specialități pentru instalații</w:t>
      </w:r>
      <w:r w:rsidRPr="00794533">
        <w:rPr>
          <w:rFonts w:ascii="Times New Roman" w:hAnsi="Times New Roman" w:cs="Times New Roman"/>
          <w:b/>
          <w:bCs/>
          <w:sz w:val="24"/>
          <w:szCs w:val="24"/>
        </w:rPr>
        <w:t>, asigurați de Autoritatea Contractantă</w:t>
      </w:r>
      <w:r w:rsidRPr="00794533">
        <w:rPr>
          <w:rFonts w:ascii="Times New Roman" w:hAnsi="Times New Roman" w:cs="Times New Roman"/>
          <w:sz w:val="24"/>
          <w:szCs w:val="24"/>
        </w:rPr>
        <w:t xml:space="preserve">, în scopul verificării îndeplinirii cerințelor fundamentale aplicabile construcțiilor. </w:t>
      </w:r>
    </w:p>
    <w:p w14:paraId="56437F37" w14:textId="4641B949" w:rsidR="00794533" w:rsidRPr="00794533" w:rsidRDefault="00794533" w:rsidP="00794533">
      <w:pPr>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 xml:space="preserve">  3.3 Serviciile solicitate: activitățile ce vor fi realizate</w:t>
      </w:r>
      <w:r w:rsidRPr="00794533">
        <w:rPr>
          <w:rFonts w:ascii="Times New Roman" w:hAnsi="Times New Roman" w:cs="Times New Roman"/>
          <w:sz w:val="24"/>
          <w:szCs w:val="24"/>
        </w:rPr>
        <w:t xml:space="preserve"> </w:t>
      </w:r>
    </w:p>
    <w:p w14:paraId="76744B27" w14:textId="77777777" w:rsidR="00794533" w:rsidRPr="00794533" w:rsidRDefault="00794533" w:rsidP="00794533">
      <w:pPr>
        <w:spacing w:after="0"/>
        <w:ind w:firstLine="710"/>
        <w:jc w:val="both"/>
        <w:rPr>
          <w:rStyle w:val="FontStyle32"/>
          <w:rFonts w:ascii="Times New Roman" w:hAnsi="Times New Roman" w:cs="Times New Roman"/>
          <w:sz w:val="24"/>
          <w:szCs w:val="24"/>
        </w:rPr>
      </w:pPr>
      <w:r w:rsidRPr="00794533">
        <w:rPr>
          <w:rStyle w:val="FontStyle32"/>
          <w:rFonts w:ascii="Times New Roman" w:hAnsi="Times New Roman" w:cs="Times New Roman"/>
          <w:sz w:val="24"/>
          <w:szCs w:val="24"/>
        </w:rPr>
        <w:t xml:space="preserve">Elaborarea studiului istorico – architectural de fundamentare a intervențiilor de consolidare, actualizarea a măsurilor de intervenție cuprinse în Expertiză tehnică elaborată înainte de intrarea în vigoare a reglementării tehnice P100-3/2019 Cod de proiectare seismică - Partea a III-a - Prevederi de evaluare seismică a clădirilor existente pentru consolidare, și elaborarea  documentației tehnico-economice faza D.A.L.I va implica din partea Proiectantului următoarele </w:t>
      </w:r>
      <w:r w:rsidRPr="00794533">
        <w:rPr>
          <w:rStyle w:val="FontStyle32"/>
          <w:rFonts w:ascii="Times New Roman" w:hAnsi="Times New Roman" w:cs="Times New Roman"/>
          <w:b/>
          <w:bCs/>
          <w:sz w:val="24"/>
          <w:szCs w:val="24"/>
        </w:rPr>
        <w:t>activități</w:t>
      </w:r>
      <w:r w:rsidRPr="00794533">
        <w:rPr>
          <w:rStyle w:val="FontStyle32"/>
          <w:rFonts w:ascii="Times New Roman" w:hAnsi="Times New Roman" w:cs="Times New Roman"/>
          <w:sz w:val="24"/>
          <w:szCs w:val="24"/>
        </w:rPr>
        <w:t xml:space="preserve">: </w:t>
      </w:r>
    </w:p>
    <w:p w14:paraId="6673FFC4" w14:textId="77777777" w:rsidR="00794533" w:rsidRPr="00794533" w:rsidRDefault="00794533" w:rsidP="00794533">
      <w:pPr>
        <w:spacing w:after="0"/>
        <w:ind w:firstLine="710"/>
        <w:jc w:val="both"/>
        <w:rPr>
          <w:rStyle w:val="FontStyle32"/>
          <w:rFonts w:ascii="Times New Roman" w:hAnsi="Times New Roman" w:cs="Times New Roman"/>
          <w:sz w:val="24"/>
          <w:szCs w:val="24"/>
        </w:rPr>
      </w:pPr>
    </w:p>
    <w:p w14:paraId="0B27F1ED"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La actualizarea măsurilor de intervenţie se va urmări:</w:t>
      </w:r>
    </w:p>
    <w:p w14:paraId="1678BDE8"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Analiza expertizei tehnice inițiale, a soluțiilor de consolidare propuse de expertul tehnic și actualizarea expertizei conform normelor de siguranță seismică, cu modificările și completările ulterioare în vigoare (P100-3/2019 cu modificări);   </w:t>
      </w:r>
    </w:p>
    <w:p w14:paraId="311A3896"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Verificarea încadrării parametrilor / rezultatelor măsurătorilor și actualizare a acestora în prevederile noului cod de proiectare seismică în vigoare (cod de proiectare seismică </w:t>
      </w:r>
      <w:r w:rsidRPr="00794533">
        <w:rPr>
          <w:rFonts w:ascii="Times New Roman" w:hAnsi="Times New Roman" w:cs="Times New Roman"/>
          <w:b/>
          <w:bCs/>
          <w:sz w:val="24"/>
          <w:szCs w:val="24"/>
        </w:rPr>
        <w:t>P 100-3/2019</w:t>
      </w:r>
      <w:r w:rsidRPr="00794533">
        <w:rPr>
          <w:rFonts w:ascii="Times New Roman" w:hAnsi="Times New Roman" w:cs="Times New Roman"/>
          <w:sz w:val="24"/>
          <w:szCs w:val="24"/>
        </w:rPr>
        <w:t>);</w:t>
      </w:r>
    </w:p>
    <w:p w14:paraId="55F99B06"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Actualizarea soluției de consolidare, urmare analizei efectuate;</w:t>
      </w:r>
    </w:p>
    <w:p w14:paraId="63BD086C"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Implementarea concluziilor studiului istorico-arhitectural de fundamentare a intervenţiilor de consolidare;</w:t>
      </w:r>
    </w:p>
    <w:p w14:paraId="65F90FDE"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Completarea cu orice alte investigații menite a asigura un nivel cât mai ridicat de cunoaștere;</w:t>
      </w:r>
    </w:p>
    <w:p w14:paraId="1EE2A26C"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Expertiza tehnică va fi însoțită de Sinteza Raportului de expertiză tehnică, înregistrată și avizată de Inspectoratul de Stat în Construcții;</w:t>
      </w:r>
    </w:p>
    <w:p w14:paraId="777DDCDA" w14:textId="77777777" w:rsidR="00794533" w:rsidRPr="00794533" w:rsidRDefault="00794533">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Expertul va deţine atestat emis de Ministerul Culturii, expert tehnic specializarea A (care poate cuprinde şi expertize tehnice asupra monumentelor istorice, conform art. 8, al. 2 al Ordinului nr, 2495/2010, domeniu 4 – consolidare/restaurare structuri istorice);</w:t>
      </w:r>
    </w:p>
    <w:p w14:paraId="21A988F2" w14:textId="77777777" w:rsidR="00794533" w:rsidRPr="00794533" w:rsidRDefault="00794533" w:rsidP="00794533">
      <w:pPr>
        <w:pStyle w:val="ListParagraph"/>
        <w:widowControl w:val="0"/>
        <w:spacing w:after="0" w:line="240" w:lineRule="auto"/>
        <w:contextualSpacing w:val="0"/>
        <w:jc w:val="both"/>
        <w:rPr>
          <w:rFonts w:ascii="Times New Roman" w:hAnsi="Times New Roman" w:cs="Times New Roman"/>
          <w:sz w:val="24"/>
          <w:szCs w:val="24"/>
        </w:rPr>
      </w:pPr>
    </w:p>
    <w:p w14:paraId="7FF76202" w14:textId="77777777" w:rsidR="00794533" w:rsidRPr="00794533" w:rsidRDefault="00794533" w:rsidP="00794533">
      <w:pPr>
        <w:spacing w:after="0"/>
        <w:jc w:val="both"/>
        <w:rPr>
          <w:rFonts w:ascii="Times New Roman" w:hAnsi="Times New Roman" w:cs="Times New Roman"/>
          <w:sz w:val="24"/>
          <w:szCs w:val="24"/>
        </w:rPr>
      </w:pPr>
      <w:bookmarkStart w:id="59" w:name="_Hlk66442809"/>
      <w:r w:rsidRPr="00794533">
        <w:rPr>
          <w:rFonts w:ascii="Times New Roman" w:hAnsi="Times New Roman" w:cs="Times New Roman"/>
          <w:b/>
          <w:sz w:val="24"/>
          <w:szCs w:val="24"/>
        </w:rPr>
        <w:t xml:space="preserve">Elaborarea documentației de avizare a lucrărilor de intervenții (D.A.L.I.), </w:t>
      </w:r>
      <w:r w:rsidRPr="00794533">
        <w:rPr>
          <w:rFonts w:ascii="Times New Roman" w:hAnsi="Times New Roman" w:cs="Times New Roman"/>
          <w:bCs/>
          <w:sz w:val="24"/>
          <w:szCs w:val="24"/>
        </w:rPr>
        <w:t>va cuprinde următoarele activități:</w:t>
      </w:r>
    </w:p>
    <w:p w14:paraId="5077EC79" w14:textId="77777777" w:rsidR="00794533" w:rsidRPr="00794533" w:rsidRDefault="00794533">
      <w:pPr>
        <w:pStyle w:val="ListParagraph"/>
        <w:numPr>
          <w:ilvl w:val="0"/>
          <w:numId w:val="39"/>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59"/>
    </w:p>
    <w:p w14:paraId="23B7C0A4" w14:textId="77777777" w:rsidR="00794533" w:rsidRPr="00794533" w:rsidRDefault="00794533">
      <w:pPr>
        <w:pStyle w:val="ListParagraph"/>
        <w:numPr>
          <w:ilvl w:val="0"/>
          <w:numId w:val="39"/>
        </w:numPr>
        <w:spacing w:after="0"/>
        <w:jc w:val="both"/>
        <w:rPr>
          <w:rFonts w:ascii="Times New Roman" w:hAnsi="Times New Roman" w:cs="Times New Roman"/>
          <w:sz w:val="24"/>
          <w:szCs w:val="24"/>
        </w:rPr>
      </w:pPr>
      <w:r w:rsidRPr="00794533">
        <w:rPr>
          <w:rFonts w:ascii="Times New Roman" w:hAnsi="Times New Roman" w:cs="Times New Roman"/>
          <w:i/>
          <w:iCs/>
          <w:sz w:val="24"/>
          <w:szCs w:val="24"/>
        </w:rPr>
        <w:t xml:space="preserve">Specificațiile cuprinse în documentația tehnico-economică (DALI) </w:t>
      </w:r>
      <w:bookmarkStart w:id="60" w:name="_Hlk124775576"/>
      <w:r w:rsidRPr="00794533">
        <w:rPr>
          <w:rFonts w:ascii="Times New Roman" w:hAnsi="Times New Roman" w:cs="Times New Roman"/>
          <w:i/>
          <w:iCs/>
          <w:sz w:val="24"/>
          <w:szCs w:val="24"/>
        </w:rPr>
        <w:t xml:space="preserve">vor asigura respectarea principiului </w:t>
      </w:r>
      <w:r w:rsidRPr="00794533">
        <w:rPr>
          <w:rFonts w:ascii="Times New Roman" w:hAnsi="Times New Roman" w:cs="Times New Roman"/>
          <w:b/>
          <w:bCs/>
          <w:i/>
          <w:iCs/>
          <w:sz w:val="24"/>
          <w:szCs w:val="24"/>
        </w:rPr>
        <w:t>„a nu prejudicia în mod semnificativ”,</w:t>
      </w:r>
      <w:r w:rsidRPr="00794533">
        <w:rPr>
          <w:rFonts w:ascii="Times New Roman" w:hAnsi="Times New Roman" w:cs="Times New Roman"/>
          <w:i/>
          <w:iCs/>
          <w:sz w:val="24"/>
          <w:szCs w:val="24"/>
        </w:rPr>
        <w:t xml:space="preserve"> așa cum este prevăzut de Articolul 17 din Regulamentul (UE) 2020/852, în conformitate cu Orientările tehnice privind aplicarea </w:t>
      </w:r>
      <w:r w:rsidRPr="00794533">
        <w:rPr>
          <w:rFonts w:ascii="Times New Roman" w:hAnsi="Times New Roman" w:cs="Times New Roman"/>
          <w:i/>
          <w:iCs/>
          <w:sz w:val="24"/>
          <w:szCs w:val="24"/>
        </w:rPr>
        <w:lastRenderedPageBreak/>
        <w:t xml:space="preserve">principiului de „a nu prejudicia în mod semnificativ” („Orientările tehnice DNSH”) (2021/C58/01), precum și </w:t>
      </w:r>
      <w:bookmarkStart w:id="61" w:name="_Hlk125103501"/>
      <w:r w:rsidRPr="00794533">
        <w:rPr>
          <w:rFonts w:ascii="Times New Roman" w:hAnsi="Times New Roman" w:cs="Times New Roman"/>
          <w:i/>
          <w:iCs/>
          <w:sz w:val="24"/>
          <w:szCs w:val="24"/>
        </w:rPr>
        <w:t xml:space="preserve">în </w:t>
      </w:r>
      <w:bookmarkStart w:id="62" w:name="_Hlk125552634"/>
      <w:r w:rsidRPr="00794533">
        <w:rPr>
          <w:rFonts w:ascii="Times New Roman" w:hAnsi="Times New Roman" w:cs="Times New Roman"/>
          <w:i/>
          <w:iCs/>
          <w:sz w:val="24"/>
          <w:szCs w:val="24"/>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794533">
        <w:rPr>
          <w:rFonts w:ascii="Times New Roman" w:hAnsi="Times New Roman" w:cs="Times New Roman"/>
          <w:sz w:val="24"/>
          <w:szCs w:val="24"/>
        </w:rPr>
        <w:t>”</w:t>
      </w:r>
      <w:bookmarkEnd w:id="60"/>
      <w:bookmarkEnd w:id="61"/>
      <w:bookmarkEnd w:id="62"/>
    </w:p>
    <w:p w14:paraId="5B660F85" w14:textId="77777777" w:rsidR="00794533" w:rsidRPr="00794533" w:rsidRDefault="00794533">
      <w:pPr>
        <w:numPr>
          <w:ilvl w:val="0"/>
          <w:numId w:val="53"/>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Elaborarea documentației </w:t>
      </w:r>
      <w:r w:rsidRPr="00794533">
        <w:rPr>
          <w:rFonts w:ascii="Times New Roman" w:hAnsi="Times New Roman" w:cs="Times New Roman"/>
          <w:b/>
          <w:bCs/>
          <w:sz w:val="24"/>
          <w:szCs w:val="24"/>
        </w:rPr>
        <w:t>pe baza expertizei tehnice</w:t>
      </w:r>
      <w:r w:rsidRPr="00794533">
        <w:rPr>
          <w:rFonts w:ascii="Times New Roman" w:hAnsi="Times New Roman" w:cs="Times New Roman"/>
          <w:sz w:val="24"/>
          <w:szCs w:val="24"/>
        </w:rPr>
        <w:t xml:space="preserve"> a construcției existente și, după caz, a studiilor de specialitate efectuate, în raport cu specificul acestora, respectiv a studiului istorico – architectural de fundamentare a intervențiilor de consolidare și auditului energetic. Documentația va cuprinde analiza, fundamentarea și propunerea a minimum două scenarii/opțiuni tehnico-economice diferite, cu recomandarea justificată și documentată a scenariului/opțiunii optim(e) pentru realizarea obiectivului de investiții; </w:t>
      </w:r>
    </w:p>
    <w:p w14:paraId="756E4724" w14:textId="77777777" w:rsidR="00794533" w:rsidRPr="00794533" w:rsidRDefault="00794533">
      <w:pPr>
        <w:numPr>
          <w:ilvl w:val="0"/>
          <w:numId w:val="53"/>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Scenariul/opțiunea tehnico-economic(ă) optim(ă) recomanda</w:t>
      </w:r>
      <w:r w:rsidRPr="00794533">
        <w:rPr>
          <w:rFonts w:ascii="Times New Roman" w:hAnsi="Times New Roman" w:cs="Times New Roman"/>
          <w:sz w:val="24"/>
          <w:szCs w:val="24"/>
        </w:rPr>
        <w:t xml:space="preserve">t(ă) cuprinde: soluția tehnică, </w:t>
      </w:r>
      <w:r w:rsidRPr="00794533">
        <w:rPr>
          <w:rFonts w:ascii="Times New Roman" w:hAnsi="Times New Roman" w:cs="Times New Roman"/>
          <w:b/>
          <w:bCs/>
          <w:sz w:val="24"/>
          <w:szCs w:val="24"/>
        </w:rPr>
        <w:t>principalii indicatori tehnico-economici</w:t>
      </w:r>
      <w:r w:rsidRPr="00794533">
        <w:rPr>
          <w:rFonts w:ascii="Times New Roman" w:hAnsi="Times New Roman" w:cs="Times New Roman"/>
          <w:sz w:val="24"/>
          <w:szCs w:val="24"/>
        </w:rPr>
        <w:t xml:space="preserve"> aferenți obiectivului de investiții, </w:t>
      </w:r>
      <w:r w:rsidRPr="00794533">
        <w:rPr>
          <w:rFonts w:ascii="Times New Roman" w:hAnsi="Times New Roman" w:cs="Times New Roman"/>
          <w:b/>
          <w:bCs/>
          <w:sz w:val="24"/>
          <w:szCs w:val="24"/>
        </w:rPr>
        <w:t>certificatul de urbanism</w:t>
      </w:r>
      <w:r w:rsidRPr="00794533">
        <w:rPr>
          <w:rFonts w:ascii="Times New Roman" w:hAnsi="Times New Roman" w:cs="Times New Roman"/>
          <w:sz w:val="24"/>
          <w:szCs w:val="24"/>
        </w:rPr>
        <w:t xml:space="preserve">, avizele conforme pentru asigurarea utilităților, precum și </w:t>
      </w:r>
      <w:r w:rsidRPr="00794533">
        <w:rPr>
          <w:rFonts w:ascii="Times New Roman" w:hAnsi="Times New Roman" w:cs="Times New Roman"/>
          <w:b/>
          <w:bCs/>
          <w:sz w:val="24"/>
          <w:szCs w:val="24"/>
        </w:rPr>
        <w:t>avize, acorduri și studii specifice</w:t>
      </w:r>
      <w:r w:rsidRPr="00794533">
        <w:rPr>
          <w:rFonts w:ascii="Times New Roman" w:hAnsi="Times New Roman" w:cs="Times New Roman"/>
          <w:sz w:val="24"/>
          <w:szCs w:val="24"/>
        </w:rPr>
        <w:t>, după caz, în funcție de specificul obiectivului de investiții și strategia de implementare, exploatare și de întreținere a investiției;</w:t>
      </w:r>
    </w:p>
    <w:p w14:paraId="22AC2A83" w14:textId="77777777" w:rsidR="00794533" w:rsidRPr="00794533" w:rsidRDefault="00794533">
      <w:pPr>
        <w:numPr>
          <w:ilvl w:val="0"/>
          <w:numId w:val="53"/>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Indicatorii tehnico-economici</w:t>
      </w:r>
      <w:r w:rsidRPr="00794533">
        <w:rPr>
          <w:rFonts w:ascii="Times New Roman" w:hAnsi="Times New Roman" w:cs="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794533">
        <w:rPr>
          <w:rFonts w:ascii="Times New Roman" w:hAnsi="Times New Roman" w:cs="Times New Roman"/>
          <w:b/>
          <w:bCs/>
          <w:sz w:val="24"/>
          <w:szCs w:val="24"/>
        </w:rPr>
        <w:t>durata estimată</w:t>
      </w:r>
      <w:r w:rsidRPr="00794533">
        <w:rPr>
          <w:rFonts w:ascii="Times New Roman" w:hAnsi="Times New Roman" w:cs="Times New Roman"/>
          <w:sz w:val="24"/>
          <w:szCs w:val="24"/>
        </w:rPr>
        <w:t xml:space="preserve"> a obiectivului de investiții va fi exprimat </w:t>
      </w:r>
      <w:r w:rsidRPr="00794533">
        <w:rPr>
          <w:rFonts w:ascii="Times New Roman" w:hAnsi="Times New Roman" w:cs="Times New Roman"/>
          <w:b/>
          <w:bCs/>
          <w:sz w:val="24"/>
          <w:szCs w:val="24"/>
        </w:rPr>
        <w:t>în zile calendaristice</w:t>
      </w:r>
      <w:r w:rsidRPr="00794533">
        <w:rPr>
          <w:rFonts w:ascii="Times New Roman" w:hAnsi="Times New Roman" w:cs="Times New Roman"/>
          <w:sz w:val="24"/>
          <w:szCs w:val="24"/>
        </w:rPr>
        <w:t>;</w:t>
      </w:r>
    </w:p>
    <w:p w14:paraId="41E7B5F0" w14:textId="77777777" w:rsidR="00794533" w:rsidRPr="00794533" w:rsidRDefault="00794533">
      <w:pPr>
        <w:numPr>
          <w:ilvl w:val="0"/>
          <w:numId w:val="53"/>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Devizul general și devizul pe obiect,</w:t>
      </w:r>
      <w:r w:rsidRPr="00794533">
        <w:rPr>
          <w:rFonts w:ascii="Times New Roman" w:hAnsi="Times New Roman" w:cs="Times New Roman"/>
          <w:sz w:val="24"/>
          <w:szCs w:val="24"/>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713B8390" w14:textId="77777777" w:rsidR="00794533" w:rsidRPr="00794533" w:rsidRDefault="00794533" w:rsidP="00794533">
      <w:pPr>
        <w:spacing w:after="0"/>
        <w:jc w:val="both"/>
        <w:rPr>
          <w:rFonts w:ascii="Times New Roman" w:hAnsi="Times New Roman" w:cs="Times New Roman"/>
          <w:sz w:val="24"/>
          <w:szCs w:val="24"/>
        </w:rPr>
      </w:pPr>
    </w:p>
    <w:p w14:paraId="1333212E" w14:textId="77777777" w:rsidR="00794533" w:rsidRPr="00794533" w:rsidRDefault="00794533" w:rsidP="00794533">
      <w:pPr>
        <w:spacing w:after="0"/>
        <w:jc w:val="both"/>
        <w:rPr>
          <w:rFonts w:ascii="Times New Roman" w:hAnsi="Times New Roman" w:cs="Times New Roman"/>
          <w:b/>
          <w:bCs/>
          <w:i/>
          <w:iCs/>
          <w:sz w:val="24"/>
          <w:szCs w:val="24"/>
        </w:rPr>
      </w:pPr>
      <w:r w:rsidRPr="00794533">
        <w:rPr>
          <w:rFonts w:ascii="Times New Roman" w:hAnsi="Times New Roman" w:cs="Times New Roman"/>
          <w:b/>
          <w:bCs/>
          <w:i/>
          <w:iCs/>
          <w:sz w:val="24"/>
          <w:szCs w:val="24"/>
        </w:rPr>
        <w:t>Prin documentația tehnică se asigură că:</w:t>
      </w:r>
    </w:p>
    <w:p w14:paraId="2B8C8A8C"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materialele de construcție și componentele utilizate la renovarea clădirii nu conțin azbest și nici    substanțe care prezintă motive de îngrijorare deosebită</w:t>
      </w:r>
    </w:p>
    <w:p w14:paraId="49ABF679"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utilizarea produselor de construcții non-toxice</w:t>
      </w:r>
    </w:p>
    <w:p w14:paraId="651B6316"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utilizarea produselor de construcții reciclabile și biodegradabile</w:t>
      </w:r>
    </w:p>
    <w:p w14:paraId="66B528BE"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utilizarea produselor de construcții  fabricate la nivelul industriei locale, din materii prime produse în zonă, folosind tehnici care nu afectează mediul.</w:t>
      </w:r>
    </w:p>
    <w:p w14:paraId="4EE8F47D" w14:textId="77777777" w:rsidR="00794533" w:rsidRPr="00794533" w:rsidRDefault="00794533" w:rsidP="00794533">
      <w:pPr>
        <w:spacing w:after="0"/>
        <w:jc w:val="both"/>
        <w:rPr>
          <w:rFonts w:ascii="Times New Roman" w:hAnsi="Times New Roman" w:cs="Times New Roman"/>
          <w:sz w:val="24"/>
          <w:szCs w:val="24"/>
        </w:rPr>
      </w:pPr>
    </w:p>
    <w:p w14:paraId="59F835BA" w14:textId="77777777" w:rsidR="00794533" w:rsidRPr="00794533" w:rsidRDefault="00794533" w:rsidP="00794533">
      <w:p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Prin documentația tehnică elaborată se au în vedere  măsuri privind:</w:t>
      </w:r>
    </w:p>
    <w:p w14:paraId="22320401"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îmbunătățirea calității aerului  interior, prin evitarea utilizării de ceruri și lacuri pentru curăţarea suprafeţelor</w:t>
      </w:r>
    </w:p>
    <w:p w14:paraId="73D04F43"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197DA053"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îmbunătățirea calității aerului  interior, prin reducerea concentrației de radon care provine, atât din soluri, cât și din materialele de construcţie</w:t>
      </w:r>
    </w:p>
    <w:p w14:paraId="037C41AF"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sz w:val="24"/>
          <w:szCs w:val="24"/>
        </w:rPr>
        <w:t>- creșterea eficienței energetice.</w:t>
      </w:r>
    </w:p>
    <w:p w14:paraId="50F08C86" w14:textId="77777777" w:rsidR="00794533" w:rsidRPr="00794533" w:rsidRDefault="00794533" w:rsidP="00794533">
      <w:pPr>
        <w:spacing w:after="0"/>
        <w:ind w:firstLine="720"/>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lastRenderedPageBreak/>
        <w:t>Prin documentația tehnică se are în vedere:</w:t>
      </w:r>
    </w:p>
    <w:p w14:paraId="374BC221" w14:textId="77777777" w:rsidR="00794533" w:rsidRPr="00794533" w:rsidRDefault="00794533" w:rsidP="00794533">
      <w:pPr>
        <w:rPr>
          <w:rFonts w:ascii="Times New Roman" w:hAnsi="Times New Roman" w:cs="Times New Roman"/>
          <w:color w:val="000000"/>
          <w:sz w:val="24"/>
          <w:szCs w:val="24"/>
        </w:rPr>
      </w:pPr>
      <w:r w:rsidRPr="00794533">
        <w:rPr>
          <w:rFonts w:ascii="Times New Roman" w:hAnsi="Times New Roman" w:cs="Times New Roman"/>
          <w:color w:val="000000"/>
          <w:sz w:val="24"/>
          <w:szCs w:val="24"/>
        </w:rPr>
        <w:t>- instalarea unor sisteme alternative de producere a energiei: surse regenerabile de energie, în scopul reducerii consumurilor energetice din surse convenţionale şi a emisiilor de gaze cu efect de seră;</w:t>
      </w:r>
    </w:p>
    <w:p w14:paraId="70633078" w14:textId="77777777" w:rsidR="00794533" w:rsidRPr="00794533" w:rsidRDefault="00794533" w:rsidP="00794533">
      <w:pPr>
        <w:suppressAutoHyphens/>
        <w:autoSpaceDN w:val="0"/>
        <w:spacing w:after="0" w:line="276" w:lineRule="auto"/>
        <w:jc w:val="both"/>
        <w:textAlignment w:val="baseline"/>
        <w:rPr>
          <w:rFonts w:ascii="Times New Roman" w:hAnsi="Times New Roman" w:cs="Times New Roman"/>
          <w:color w:val="000000"/>
          <w:sz w:val="24"/>
          <w:szCs w:val="24"/>
        </w:rPr>
      </w:pPr>
      <w:r w:rsidRPr="00794533">
        <w:rPr>
          <w:rFonts w:ascii="Times New Roman" w:hAnsi="Times New Roman" w:cs="Times New Roman"/>
          <w:color w:val="000000"/>
          <w:sz w:val="24"/>
          <w:szCs w:val="24"/>
        </w:rPr>
        <w:t>- optimizarea sistemelor tehnice din clădirile renovate pentru a oferi confort termic ocupanților chiar și în temperaturile extreme respective;</w:t>
      </w:r>
    </w:p>
    <w:p w14:paraId="28476C8C" w14:textId="77777777" w:rsidR="00794533" w:rsidRPr="00794533" w:rsidRDefault="00794533" w:rsidP="00794533">
      <w:pPr>
        <w:spacing w:after="0"/>
        <w:rPr>
          <w:rFonts w:ascii="Times New Roman" w:hAnsi="Times New Roman" w:cs="Times New Roman"/>
          <w:color w:val="000000"/>
          <w:sz w:val="24"/>
          <w:szCs w:val="24"/>
        </w:rPr>
      </w:pPr>
      <w:r w:rsidRPr="00794533">
        <w:rPr>
          <w:rFonts w:ascii="Times New Roman" w:hAnsi="Times New Roman" w:cs="Times New Roman"/>
          <w:color w:val="000000"/>
          <w:sz w:val="24"/>
          <w:szCs w:val="24"/>
        </w:rPr>
        <w:t>- ca 70 % (în greutate) din deșeurile nepericuloase provenite din activități de construcție și demolări și generate pe șantier să fie pregătite pentru reutilizare, reciclare și alte operațiuni de valorificare;</w:t>
      </w:r>
    </w:p>
    <w:p w14:paraId="571C0190" w14:textId="77777777" w:rsidR="00794533" w:rsidRPr="00794533" w:rsidRDefault="00794533" w:rsidP="00794533">
      <w:pPr>
        <w:spacing w:after="0"/>
        <w:ind w:firstLine="708"/>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6874CED2" w14:textId="77777777" w:rsidR="00794533" w:rsidRPr="00794533" w:rsidRDefault="00794533" w:rsidP="00794533">
      <w:pPr>
        <w:spacing w:after="0"/>
        <w:ind w:firstLine="708"/>
        <w:jc w:val="both"/>
        <w:rPr>
          <w:rFonts w:ascii="Times New Roman" w:hAnsi="Times New Roman" w:cs="Times New Roman"/>
          <w:color w:val="000000"/>
          <w:sz w:val="24"/>
          <w:szCs w:val="24"/>
        </w:rPr>
      </w:pPr>
    </w:p>
    <w:p w14:paraId="642F4280" w14:textId="77777777" w:rsidR="00794533" w:rsidRPr="00794533" w:rsidRDefault="00794533" w:rsidP="00794533">
      <w:pPr>
        <w:spacing w:after="0"/>
        <w:ind w:firstLine="720"/>
        <w:jc w:val="both"/>
        <w:rPr>
          <w:rFonts w:ascii="Times New Roman" w:hAnsi="Times New Roman" w:cs="Times New Roman"/>
          <w:b/>
          <w:bCs/>
          <w:snapToGrid w:val="0"/>
          <w:color w:val="000000"/>
          <w:sz w:val="24"/>
          <w:szCs w:val="24"/>
          <w:u w:val="single"/>
        </w:rPr>
      </w:pPr>
      <w:r w:rsidRPr="00794533">
        <w:rPr>
          <w:rFonts w:ascii="Times New Roman" w:hAnsi="Times New Roman" w:cs="Times New Roman"/>
          <w:b/>
          <w:bCs/>
          <w:color w:val="000000"/>
          <w:sz w:val="24"/>
          <w:szCs w:val="24"/>
        </w:rPr>
        <w:t>Prin proiect se vor asigura:</w:t>
      </w:r>
    </w:p>
    <w:p w14:paraId="04171E24" w14:textId="77777777" w:rsidR="00794533" w:rsidRPr="00794533" w:rsidRDefault="00794533" w:rsidP="00794533">
      <w:pPr>
        <w:spacing w:after="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reduceri semnificative ale emisiilor în aer și la o îmbunătățire ulterioară a sănătății publice prin creșterea performanței de izolare termică a anvelopei clădirilor și înlocuirea sistemelor de încălzire;</w:t>
      </w:r>
    </w:p>
    <w:p w14:paraId="05EC054D" w14:textId="77777777" w:rsidR="00794533" w:rsidRPr="00794533" w:rsidRDefault="00794533" w:rsidP="00794533">
      <w:pPr>
        <w:spacing w:after="0"/>
        <w:jc w:val="both"/>
        <w:rPr>
          <w:rFonts w:ascii="Times New Roman" w:hAnsi="Times New Roman" w:cs="Times New Roman"/>
          <w:sz w:val="24"/>
          <w:szCs w:val="24"/>
        </w:rPr>
      </w:pPr>
      <w:r w:rsidRPr="00794533">
        <w:rPr>
          <w:rFonts w:ascii="Times New Roman" w:hAnsi="Times New Roman" w:cs="Times New Roman"/>
          <w:color w:val="000000"/>
          <w:sz w:val="24"/>
          <w:szCs w:val="24"/>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4A94139E" w14:textId="77777777" w:rsidR="00794533" w:rsidRPr="00794533" w:rsidRDefault="00794533" w:rsidP="00794533">
      <w:pPr>
        <w:widowControl w:val="0"/>
        <w:spacing w:after="0" w:line="240" w:lineRule="auto"/>
        <w:ind w:firstLine="708"/>
        <w:jc w:val="both"/>
        <w:rPr>
          <w:rFonts w:ascii="Times New Roman" w:hAnsi="Times New Roman" w:cs="Times New Roman"/>
          <w:sz w:val="24"/>
          <w:szCs w:val="24"/>
        </w:rPr>
      </w:pPr>
      <w:r w:rsidRPr="00794533">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2E3E6C1F" w14:textId="77777777" w:rsidR="00794533" w:rsidRPr="00794533" w:rsidRDefault="00794533" w:rsidP="00794533">
      <w:pPr>
        <w:pStyle w:val="ListParagraph"/>
        <w:widowControl w:val="0"/>
        <w:spacing w:after="0" w:line="240" w:lineRule="auto"/>
        <w:contextualSpacing w:val="0"/>
        <w:jc w:val="both"/>
        <w:rPr>
          <w:rFonts w:ascii="Times New Roman" w:hAnsi="Times New Roman" w:cs="Times New Roman"/>
          <w:sz w:val="24"/>
          <w:szCs w:val="24"/>
        </w:rPr>
      </w:pPr>
    </w:p>
    <w:p w14:paraId="2BC6B1E3" w14:textId="77777777" w:rsidR="00794533" w:rsidRPr="00794533" w:rsidRDefault="00794533" w:rsidP="00794533">
      <w:pPr>
        <w:ind w:left="720" w:right="-10"/>
        <w:jc w:val="both"/>
        <w:rPr>
          <w:rFonts w:ascii="Times New Roman" w:hAnsi="Times New Roman" w:cs="Times New Roman"/>
          <w:sz w:val="24"/>
          <w:szCs w:val="24"/>
        </w:rPr>
      </w:pPr>
      <w:r w:rsidRPr="00794533">
        <w:rPr>
          <w:rFonts w:ascii="Times New Roman" w:hAnsi="Times New Roman" w:cs="Times New Roman"/>
          <w:b/>
          <w:bCs/>
          <w:sz w:val="24"/>
          <w:szCs w:val="24"/>
        </w:rPr>
        <w:t>3.4       Rezultatele care trebuie obținute în urma prestării serviciilor</w:t>
      </w:r>
    </w:p>
    <w:p w14:paraId="00A3160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urma prestării serviciilor și realizării activităților menționate anterior, se va obține</w:t>
      </w:r>
      <w:r w:rsidRPr="00794533">
        <w:rPr>
          <w:rFonts w:ascii="Times New Roman" w:hAnsi="Times New Roman" w:cs="Times New Roman"/>
          <w:b/>
          <w:bCs/>
          <w:sz w:val="24"/>
          <w:szCs w:val="24"/>
        </w:rPr>
        <w:t xml:space="preserve"> expertiza tehnică actualizată, studiul istorico – architectural de fundamentare a intervențiilor de consolidare și documentația de avizare a lucrărilor de intervenție</w:t>
      </w:r>
      <w:r w:rsidRPr="00794533">
        <w:rPr>
          <w:rFonts w:ascii="Times New Roman" w:hAnsi="Times New Roman" w:cs="Times New Roman"/>
          <w:sz w:val="24"/>
          <w:szCs w:val="24"/>
        </w:rPr>
        <w:t>, verificată de către verificatori specializați, avizată de către autoritățile competente.</w:t>
      </w:r>
    </w:p>
    <w:p w14:paraId="0B90C5BD" w14:textId="77777777" w:rsidR="00794533" w:rsidRPr="00794533" w:rsidRDefault="00794533" w:rsidP="00794533">
      <w:pPr>
        <w:jc w:val="both"/>
        <w:rPr>
          <w:rFonts w:ascii="Times New Roman" w:hAnsi="Times New Roman" w:cs="Times New Roman"/>
          <w:b/>
          <w:bCs/>
          <w:color w:val="FF0000"/>
          <w:sz w:val="24"/>
          <w:szCs w:val="24"/>
        </w:rPr>
      </w:pPr>
    </w:p>
    <w:p w14:paraId="4BFEAA2B" w14:textId="77777777" w:rsidR="00794533" w:rsidRPr="00794533" w:rsidRDefault="00794533">
      <w:pPr>
        <w:pStyle w:val="ListParagraph"/>
        <w:numPr>
          <w:ilvl w:val="0"/>
          <w:numId w:val="59"/>
        </w:numPr>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Expertiza tehnică </w:t>
      </w:r>
    </w:p>
    <w:p w14:paraId="03D3160B"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Serviciile de expertizare vor fi realizate pentru îndeplinirea criteriilor de performanță ale cerințelor esențiale de calitate impuse prin Legea nr. 10/1995 privind calitatea în construcții, cu modificările și completările ulterioare, precum și cu respectarea prevederilor tehnice cuprinse în Codul de proiectare seismică –, indicativ P 100-3/2019.</w:t>
      </w:r>
    </w:p>
    <w:p w14:paraId="54015AB1"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Expertizarea tehnică cuprinde, încercări, studii, relevee, analize și calcule necesare stabilirii stării tehnice a construcției, pentru evaluarea capacității acesteia de satisfacere a cerinței de rezistență și stabilitate, fundamentarea măsurilor de intervenție din punct de vedere tehnic, funcțional, economic, urbanistic și arhitectural, pentru reducerea riscului seismic al acesteia, precum și modernizarea și punerea în siguranță a instalațiilor aferente.</w:t>
      </w:r>
    </w:p>
    <w:p w14:paraId="53012911"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sz w:val="24"/>
          <w:szCs w:val="24"/>
        </w:rPr>
        <w:t>Expertiza tehnică va fi însoțită de Sinteza raportului de Expertiză Tehnică.</w:t>
      </w:r>
    </w:p>
    <w:p w14:paraId="6E91592C"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baza soluției tehnice de intervenție, astfel cum rezultă din concluziile raportului de expertiză tehnică detaliată în două variante minimală și maximală se va stabili proiectarea și execuția lucrărilor de intervenție în scopul creșterii nivelului de siguranță la acțiuni seismice a construcției existente, în ceea ce privește:</w:t>
      </w:r>
    </w:p>
    <w:p w14:paraId="5916F1A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a). consolidarea sistemului structural sau a elementelor structurale în ansamblu;</w:t>
      </w:r>
    </w:p>
    <w:p w14:paraId="6042946C"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b). introducerea unor elemente structurale/nestructurale suplimentare;</w:t>
      </w:r>
    </w:p>
    <w:p w14:paraId="7544E8D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lastRenderedPageBreak/>
        <w:t>c). demolarea parțială a unor elemente structurale/nestructurale, cu/fără modificarea configurației și/sau a funcțiunii existente a construcției;</w:t>
      </w:r>
    </w:p>
    <w:p w14:paraId="6FA6939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d). repararea și/sau înlocuirea elementelor nestructurale;</w:t>
      </w:r>
    </w:p>
    <w:p w14:paraId="64790D4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13003025" w14:textId="77777777" w:rsidR="00794533" w:rsidRPr="00794533" w:rsidRDefault="00794533" w:rsidP="00794533">
      <w:pPr>
        <w:spacing w:after="0"/>
        <w:ind w:firstLine="720"/>
        <w:jc w:val="both"/>
        <w:rPr>
          <w:rFonts w:ascii="Times New Roman" w:hAnsi="Times New Roman" w:cs="Times New Roman"/>
          <w:b/>
          <w:bCs/>
          <w:color w:val="FF0000"/>
          <w:sz w:val="24"/>
          <w:szCs w:val="24"/>
        </w:rPr>
      </w:pPr>
    </w:p>
    <w:p w14:paraId="1E091FFB" w14:textId="77777777" w:rsidR="00794533" w:rsidRPr="00794533" w:rsidRDefault="00794533">
      <w:pPr>
        <w:pStyle w:val="ListParagraph"/>
        <w:numPr>
          <w:ilvl w:val="0"/>
          <w:numId w:val="59"/>
        </w:numPr>
        <w:spacing w:after="0"/>
        <w:ind w:left="0" w:firstLine="0"/>
        <w:jc w:val="both"/>
        <w:rPr>
          <w:rFonts w:ascii="Times New Roman" w:hAnsi="Times New Roman" w:cs="Times New Roman"/>
          <w:sz w:val="24"/>
          <w:szCs w:val="24"/>
        </w:rPr>
      </w:pPr>
      <w:r w:rsidRPr="00794533">
        <w:rPr>
          <w:rFonts w:ascii="Times New Roman" w:hAnsi="Times New Roman" w:cs="Times New Roman"/>
          <w:b/>
          <w:bCs/>
          <w:sz w:val="24"/>
          <w:szCs w:val="24"/>
        </w:rPr>
        <w:t xml:space="preserve">Studiul istorico – architectural de fundamentare a intervențiilor de consolidare </w:t>
      </w:r>
    </w:p>
    <w:p w14:paraId="5F1C91B6" w14:textId="77777777" w:rsidR="00794533" w:rsidRPr="00794533" w:rsidRDefault="00794533" w:rsidP="00794533">
      <w:pPr>
        <w:pStyle w:val="ListParagraph"/>
        <w:spacing w:after="0"/>
        <w:ind w:left="0"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Scopul studiului istorico – architectural de fundamentare a intervențiilor de consolidare îl constituie cercetarea și evaluarea semnificației culturale în vederea evidențierii părților valoroase, a modificărilor în timp suferite de imobilul din Bd. Carol I nr.21, sector 2, în vederea actualizării expertizei tehnice privind reducerea riscului seismic – respectiv lucrări de modernizare și consolidare a clădirii. </w:t>
      </w:r>
    </w:p>
    <w:p w14:paraId="660ECF6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Conținutul Cadru al Studiului trebuie să conțină cel puțin următoarele informații referitoare la imobilul situat în Bd. Carol I nr.21, sector 2:</w:t>
      </w:r>
    </w:p>
    <w:p w14:paraId="61388068"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Gradul de protecție al imobilului și zonei adiacente lui</w:t>
      </w:r>
      <w:r w:rsidRPr="00794533">
        <w:rPr>
          <w:rFonts w:ascii="Times New Roman" w:hAnsi="Times New Roman" w:cs="Times New Roman"/>
          <w:b/>
          <w:bCs/>
          <w:sz w:val="24"/>
          <w:szCs w:val="24"/>
          <w:lang w:val="en-US"/>
        </w:rPr>
        <w:t>;</w:t>
      </w:r>
    </w:p>
    <w:p w14:paraId="4FA300A1"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lang w:val="en-GB"/>
        </w:rPr>
        <w:t>Contextul urban;</w:t>
      </w:r>
    </w:p>
    <w:p w14:paraId="3B5BFB14"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Investigații și cercetări istorice, arhitecturale;</w:t>
      </w:r>
    </w:p>
    <w:p w14:paraId="52BBF8E5" w14:textId="77777777" w:rsidR="00794533" w:rsidRPr="00794533" w:rsidRDefault="00794533">
      <w:pPr>
        <w:pStyle w:val="ListParagraph"/>
        <w:numPr>
          <w:ilvl w:val="0"/>
          <w:numId w:val="61"/>
        </w:numPr>
        <w:spacing w:after="0"/>
        <w:jc w:val="both"/>
        <w:rPr>
          <w:rFonts w:ascii="Times New Roman" w:hAnsi="Times New Roman" w:cs="Times New Roman"/>
          <w:b/>
          <w:bCs/>
          <w:sz w:val="24"/>
          <w:szCs w:val="24"/>
        </w:rPr>
      </w:pPr>
      <w:r w:rsidRPr="00794533">
        <w:rPr>
          <w:rFonts w:ascii="Times New Roman" w:hAnsi="Times New Roman" w:cs="Times New Roman"/>
          <w:sz w:val="24"/>
          <w:szCs w:val="24"/>
        </w:rPr>
        <w:t>Documente arhivistice, bibliografie, iconografice, privitoare la construcția imobilului și exploatarea lui în timp;</w:t>
      </w:r>
    </w:p>
    <w:p w14:paraId="10483FBD" w14:textId="77777777" w:rsidR="00794533" w:rsidRPr="00794533" w:rsidRDefault="00794533">
      <w:pPr>
        <w:pStyle w:val="ListParagraph"/>
        <w:numPr>
          <w:ilvl w:val="0"/>
          <w:numId w:val="61"/>
        </w:numPr>
        <w:spacing w:after="0"/>
        <w:jc w:val="both"/>
        <w:rPr>
          <w:rFonts w:ascii="Times New Roman" w:hAnsi="Times New Roman" w:cs="Times New Roman"/>
          <w:b/>
          <w:bCs/>
          <w:sz w:val="24"/>
          <w:szCs w:val="24"/>
        </w:rPr>
      </w:pPr>
      <w:r w:rsidRPr="00794533">
        <w:rPr>
          <w:rFonts w:ascii="Times New Roman" w:hAnsi="Times New Roman" w:cs="Times New Roman"/>
          <w:sz w:val="24"/>
          <w:szCs w:val="24"/>
        </w:rPr>
        <w:t>Date cu privire la personalități și evenimente asociate clădirii;</w:t>
      </w:r>
    </w:p>
    <w:p w14:paraId="3EC1E145" w14:textId="77777777" w:rsidR="00794533" w:rsidRPr="00794533" w:rsidRDefault="00794533">
      <w:pPr>
        <w:pStyle w:val="ListParagraph"/>
        <w:numPr>
          <w:ilvl w:val="0"/>
          <w:numId w:val="61"/>
        </w:numPr>
        <w:spacing w:after="0"/>
        <w:jc w:val="both"/>
        <w:rPr>
          <w:rFonts w:ascii="Times New Roman" w:hAnsi="Times New Roman" w:cs="Times New Roman"/>
          <w:b/>
          <w:bCs/>
          <w:sz w:val="24"/>
          <w:szCs w:val="24"/>
        </w:rPr>
      </w:pPr>
      <w:r w:rsidRPr="00794533">
        <w:rPr>
          <w:rFonts w:ascii="Times New Roman" w:hAnsi="Times New Roman" w:cs="Times New Roman"/>
          <w:sz w:val="24"/>
          <w:szCs w:val="24"/>
        </w:rPr>
        <w:t>Concepția arhitecturală a imobilului;</w:t>
      </w:r>
    </w:p>
    <w:p w14:paraId="2EEBE2F8"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Evaluarea globală;</w:t>
      </w:r>
    </w:p>
    <w:p w14:paraId="2A6F01D6" w14:textId="77777777" w:rsidR="00794533" w:rsidRPr="00794533" w:rsidRDefault="00794533">
      <w:pPr>
        <w:pStyle w:val="ListParagraph"/>
        <w:numPr>
          <w:ilvl w:val="0"/>
          <w:numId w:val="62"/>
        </w:numPr>
        <w:spacing w:after="0"/>
        <w:jc w:val="both"/>
        <w:rPr>
          <w:rFonts w:ascii="Times New Roman" w:hAnsi="Times New Roman" w:cs="Times New Roman"/>
          <w:sz w:val="24"/>
          <w:szCs w:val="24"/>
        </w:rPr>
      </w:pPr>
      <w:r w:rsidRPr="00794533">
        <w:rPr>
          <w:rFonts w:ascii="Times New Roman" w:hAnsi="Times New Roman" w:cs="Times New Roman"/>
          <w:sz w:val="24"/>
          <w:szCs w:val="24"/>
        </w:rPr>
        <w:t>Valoarea vechime – autenticitate;</w:t>
      </w:r>
    </w:p>
    <w:p w14:paraId="7FA63BFD" w14:textId="77777777" w:rsidR="00794533" w:rsidRPr="00794533" w:rsidRDefault="00794533">
      <w:pPr>
        <w:pStyle w:val="ListParagraph"/>
        <w:numPr>
          <w:ilvl w:val="0"/>
          <w:numId w:val="62"/>
        </w:numPr>
        <w:spacing w:after="0"/>
        <w:jc w:val="both"/>
        <w:rPr>
          <w:rFonts w:ascii="Times New Roman" w:hAnsi="Times New Roman" w:cs="Times New Roman"/>
          <w:sz w:val="24"/>
          <w:szCs w:val="24"/>
        </w:rPr>
      </w:pPr>
      <w:r w:rsidRPr="00794533">
        <w:rPr>
          <w:rFonts w:ascii="Times New Roman" w:hAnsi="Times New Roman" w:cs="Times New Roman"/>
          <w:sz w:val="24"/>
          <w:szCs w:val="24"/>
        </w:rPr>
        <w:t>Valoarea arhitectural – urbanistică;</w:t>
      </w:r>
    </w:p>
    <w:p w14:paraId="27586388" w14:textId="77777777" w:rsidR="00794533" w:rsidRPr="00794533" w:rsidRDefault="00794533">
      <w:pPr>
        <w:pStyle w:val="ListParagraph"/>
        <w:numPr>
          <w:ilvl w:val="0"/>
          <w:numId w:val="62"/>
        </w:numPr>
        <w:spacing w:after="0"/>
        <w:jc w:val="both"/>
        <w:rPr>
          <w:rFonts w:ascii="Times New Roman" w:hAnsi="Times New Roman" w:cs="Times New Roman"/>
          <w:sz w:val="24"/>
          <w:szCs w:val="24"/>
        </w:rPr>
      </w:pPr>
      <w:r w:rsidRPr="00794533">
        <w:rPr>
          <w:rFonts w:ascii="Times New Roman" w:hAnsi="Times New Roman" w:cs="Times New Roman"/>
          <w:sz w:val="24"/>
          <w:szCs w:val="24"/>
        </w:rPr>
        <w:t>Valoarea unicitate – raritate;</w:t>
      </w:r>
    </w:p>
    <w:p w14:paraId="04EF0D62" w14:textId="77777777" w:rsidR="00794533" w:rsidRPr="00794533" w:rsidRDefault="00794533">
      <w:pPr>
        <w:pStyle w:val="ListParagraph"/>
        <w:numPr>
          <w:ilvl w:val="0"/>
          <w:numId w:val="62"/>
        </w:numPr>
        <w:spacing w:after="0"/>
        <w:jc w:val="both"/>
        <w:rPr>
          <w:rFonts w:ascii="Times New Roman" w:hAnsi="Times New Roman" w:cs="Times New Roman"/>
          <w:sz w:val="24"/>
          <w:szCs w:val="24"/>
        </w:rPr>
      </w:pPr>
      <w:r w:rsidRPr="00794533">
        <w:rPr>
          <w:rFonts w:ascii="Times New Roman" w:hAnsi="Times New Roman" w:cs="Times New Roman"/>
          <w:sz w:val="24"/>
          <w:szCs w:val="24"/>
        </w:rPr>
        <w:t>Valoarea memorial – simbolică;</w:t>
      </w:r>
    </w:p>
    <w:p w14:paraId="61E12C2F" w14:textId="77777777" w:rsidR="00794533" w:rsidRPr="00794533" w:rsidRDefault="00794533">
      <w:pPr>
        <w:pStyle w:val="ListParagraph"/>
        <w:numPr>
          <w:ilvl w:val="0"/>
          <w:numId w:val="60"/>
        </w:numPr>
        <w:spacing w:after="0"/>
        <w:jc w:val="both"/>
        <w:rPr>
          <w:rFonts w:ascii="Times New Roman" w:hAnsi="Times New Roman" w:cs="Times New Roman"/>
          <w:b/>
          <w:bCs/>
          <w:sz w:val="24"/>
          <w:szCs w:val="24"/>
        </w:rPr>
      </w:pPr>
      <w:r w:rsidRPr="00794533">
        <w:rPr>
          <w:rFonts w:ascii="Times New Roman" w:hAnsi="Times New Roman" w:cs="Times New Roman"/>
          <w:b/>
          <w:bCs/>
          <w:sz w:val="24"/>
          <w:szCs w:val="24"/>
        </w:rPr>
        <w:t>Bibliografie și planșe anexate.</w:t>
      </w:r>
    </w:p>
    <w:p w14:paraId="16690123" w14:textId="77777777" w:rsidR="00794533" w:rsidRPr="00794533" w:rsidRDefault="00794533" w:rsidP="00794533">
      <w:pPr>
        <w:spacing w:after="0"/>
        <w:jc w:val="both"/>
        <w:rPr>
          <w:rFonts w:ascii="Times New Roman" w:hAnsi="Times New Roman" w:cs="Times New Roman"/>
          <w:b/>
          <w:bCs/>
          <w:color w:val="FF0000"/>
          <w:sz w:val="24"/>
          <w:szCs w:val="24"/>
          <w:lang w:val="en-US"/>
        </w:rPr>
      </w:pPr>
    </w:p>
    <w:p w14:paraId="7715C395" w14:textId="77777777" w:rsidR="00794533" w:rsidRPr="00794533" w:rsidRDefault="00794533">
      <w:pPr>
        <w:pStyle w:val="ListParagraph"/>
        <w:numPr>
          <w:ilvl w:val="0"/>
          <w:numId w:val="40"/>
        </w:numPr>
        <w:suppressAutoHyphens/>
        <w:autoSpaceDN w:val="0"/>
        <w:spacing w:after="0" w:line="240" w:lineRule="auto"/>
        <w:contextualSpacing w:val="0"/>
        <w:jc w:val="both"/>
        <w:textAlignment w:val="baseline"/>
        <w:rPr>
          <w:rFonts w:ascii="Times New Roman" w:hAnsi="Times New Roman" w:cs="Times New Roman"/>
          <w:b/>
          <w:bCs/>
          <w:sz w:val="24"/>
          <w:szCs w:val="24"/>
        </w:rPr>
      </w:pPr>
      <w:r w:rsidRPr="00794533">
        <w:rPr>
          <w:rFonts w:ascii="Times New Roman" w:hAnsi="Times New Roman" w:cs="Times New Roman"/>
          <w:b/>
          <w:bCs/>
          <w:sz w:val="24"/>
          <w:szCs w:val="24"/>
        </w:rPr>
        <w:t xml:space="preserve">Documentația de Avizare a Lucrărilor de Intervenții (D.A.L.I.) </w:t>
      </w:r>
    </w:p>
    <w:p w14:paraId="18FD275D" w14:textId="77777777" w:rsidR="00794533" w:rsidRPr="00794533" w:rsidRDefault="00794533" w:rsidP="00794533">
      <w:pPr>
        <w:spacing w:after="0"/>
        <w:ind w:firstLine="708"/>
        <w:jc w:val="both"/>
        <w:rPr>
          <w:rFonts w:ascii="Times New Roman" w:hAnsi="Times New Roman" w:cs="Times New Roman"/>
          <w:sz w:val="24"/>
          <w:szCs w:val="24"/>
          <w:shd w:val="clear" w:color="auto" w:fill="FFFFFF"/>
        </w:rPr>
      </w:pPr>
      <w:bookmarkStart w:id="63" w:name="_Hlk124751418"/>
      <w:r w:rsidRPr="00794533">
        <w:rPr>
          <w:rFonts w:ascii="Times New Roman" w:hAnsi="Times New Roman" w:cs="Times New Roman"/>
          <w:sz w:val="24"/>
          <w:szCs w:val="24"/>
        </w:rPr>
        <w:t xml:space="preserve">Documentația de avizare a lucrărilor de intervenții </w:t>
      </w:r>
      <w:r w:rsidRPr="00794533">
        <w:rPr>
          <w:rFonts w:ascii="Times New Roman" w:hAnsi="Times New Roman" w:cs="Times New Roman"/>
          <w:b/>
          <w:bCs/>
          <w:sz w:val="24"/>
          <w:szCs w:val="24"/>
        </w:rPr>
        <w:t>(D.A.L.I.)</w:t>
      </w:r>
      <w:bookmarkEnd w:id="63"/>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 xml:space="preserve">va avea conținutul în conformitate cu </w:t>
      </w:r>
      <w:r w:rsidRPr="00794533">
        <w:rPr>
          <w:rFonts w:ascii="Times New Roman" w:hAnsi="Times New Roman" w:cs="Times New Roman"/>
          <w:b/>
          <w:bCs/>
          <w:sz w:val="24"/>
          <w:szCs w:val="24"/>
        </w:rPr>
        <w:t>Anexa nr. 5</w:t>
      </w:r>
      <w:r w:rsidRPr="00794533">
        <w:rPr>
          <w:rFonts w:ascii="Times New Roman" w:hAnsi="Times New Roman" w:cs="Times New Roman"/>
          <w:sz w:val="24"/>
          <w:szCs w:val="24"/>
        </w:rPr>
        <w:t xml:space="preserve"> a H.G. nr. 907/2016, cu modicările și completările ulterioare, cu precizarea tuturor elementelor și informațiilor menționate în conținutul-cadru.</w:t>
      </w:r>
      <w:r w:rsidRPr="00794533">
        <w:rPr>
          <w:rFonts w:ascii="Times New Roman" w:hAnsi="Times New Roman" w:cs="Times New Roman"/>
          <w:sz w:val="24"/>
          <w:szCs w:val="24"/>
          <w:shd w:val="clear" w:color="auto" w:fill="FFFFFF"/>
        </w:rPr>
        <w:tab/>
      </w:r>
      <w:r w:rsidRPr="00794533">
        <w:rPr>
          <w:rFonts w:ascii="Times New Roman" w:hAnsi="Times New Roman" w:cs="Times New Roman"/>
          <w:sz w:val="24"/>
          <w:szCs w:val="24"/>
          <w:shd w:val="clear" w:color="auto" w:fill="FFFFFF"/>
        </w:rPr>
        <w:tab/>
      </w:r>
    </w:p>
    <w:p w14:paraId="42DBD48E" w14:textId="77777777" w:rsidR="00794533" w:rsidRPr="00794533" w:rsidRDefault="00794533" w:rsidP="00794533">
      <w:pPr>
        <w:spacing w:after="0"/>
        <w:ind w:firstLine="708"/>
        <w:jc w:val="both"/>
        <w:rPr>
          <w:rFonts w:ascii="Times New Roman" w:hAnsi="Times New Roman" w:cs="Times New Roman"/>
          <w:b/>
          <w:bCs/>
          <w:i/>
          <w:iCs/>
          <w:sz w:val="24"/>
          <w:szCs w:val="24"/>
        </w:rPr>
      </w:pPr>
      <w:bookmarkStart w:id="64" w:name="_Hlk124762538"/>
      <w:r w:rsidRPr="00794533">
        <w:rPr>
          <w:rFonts w:ascii="Times New Roman" w:hAnsi="Times New Roman" w:cs="Times New Roman"/>
          <w:i/>
          <w:iCs/>
          <w:sz w:val="24"/>
          <w:szCs w:val="24"/>
        </w:rPr>
        <w:t xml:space="preserve">Documentația de avizare a lucrărilor de intervenții </w:t>
      </w:r>
      <w:r w:rsidRPr="00794533">
        <w:rPr>
          <w:rFonts w:ascii="Times New Roman" w:hAnsi="Times New Roman" w:cs="Times New Roman"/>
          <w:b/>
          <w:bCs/>
          <w:i/>
          <w:iCs/>
          <w:sz w:val="24"/>
          <w:szCs w:val="24"/>
        </w:rPr>
        <w:t xml:space="preserve">(D.A.L.I.) </w:t>
      </w:r>
      <w:bookmarkEnd w:id="64"/>
      <w:r w:rsidRPr="00794533">
        <w:rPr>
          <w:rFonts w:ascii="Times New Roman" w:hAnsi="Times New Roman" w:cs="Times New Roman"/>
          <w:i/>
          <w:iCs/>
          <w:sz w:val="24"/>
          <w:szCs w:val="24"/>
        </w:rPr>
        <w:t xml:space="preserve">va conține lucrări de specialiate în raport cu specificul investiției, respectiv auditul energetic al clădirii, studiu istorico – architectural de fundamentare a intervențiilor de consolidare și expertiza tehnică. </w:t>
      </w:r>
      <w:r w:rsidRPr="00794533">
        <w:rPr>
          <w:rFonts w:ascii="Times New Roman" w:hAnsi="Times New Roman" w:cs="Times New Roman"/>
          <w:b/>
          <w:bCs/>
          <w:i/>
          <w:iCs/>
          <w:sz w:val="24"/>
          <w:szCs w:val="24"/>
        </w:rPr>
        <w:t>Se vor respecta principiile DNSH și condițiile privind utilizarea produselor de construcții non-toxice, reciclabile și biodegradabile și se va avea în vedere utilizarea surselor regenerabile de energie conform auditului energetic.</w:t>
      </w:r>
    </w:p>
    <w:p w14:paraId="06762727" w14:textId="77777777" w:rsidR="00794533" w:rsidRPr="00794533" w:rsidRDefault="00794533" w:rsidP="00794533">
      <w:pPr>
        <w:pStyle w:val="NormalWeb"/>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794533">
        <w:rPr>
          <w:sz w:val="24"/>
          <w:szCs w:val="24"/>
        </w:rPr>
        <w:tab/>
      </w:r>
      <w:r w:rsidRPr="00794533">
        <w:rPr>
          <w:sz w:val="24"/>
          <w:szCs w:val="24"/>
        </w:rPr>
        <w:tab/>
      </w:r>
      <w:r w:rsidRPr="00794533">
        <w:rPr>
          <w:sz w:val="24"/>
          <w:szCs w:val="24"/>
          <w:lang w:val="fr-FR"/>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r w:rsidRPr="00794533">
        <w:rPr>
          <w:sz w:val="24"/>
          <w:szCs w:val="24"/>
        </w:rPr>
        <w:t>.</w:t>
      </w:r>
    </w:p>
    <w:p w14:paraId="7DC8B54B"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t>Analiza stării construcției</w:t>
      </w:r>
      <w:r w:rsidRPr="00794533">
        <w:rPr>
          <w:rFonts w:ascii="Times New Roman" w:hAnsi="Times New Roman" w:cs="Times New Roman"/>
          <w:sz w:val="24"/>
          <w:szCs w:val="24"/>
        </w:rPr>
        <w:t xml:space="preserve"> se va face pe baza concluziilor expertizei tehnice, ale studiu istorico – architectural de fundamentare a intervențiilor de consolidare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17DFEBF2" w14:textId="77777777" w:rsidR="00794533" w:rsidRPr="00794533" w:rsidRDefault="00794533" w:rsidP="00794533">
      <w:pPr>
        <w:ind w:firstLine="720"/>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Soluția tehnică</w:t>
      </w:r>
      <w:r w:rsidRPr="00794533">
        <w:rPr>
          <w:rFonts w:ascii="Times New Roman" w:hAnsi="Times New Roman" w:cs="Times New Roman"/>
          <w:sz w:val="24"/>
          <w:szCs w:val="24"/>
        </w:rPr>
        <w:t xml:space="preserve">, din punct de vedere tehnologic, constructiv, tehnic, funcțional-arhitectural și economic, cuprinde </w:t>
      </w:r>
      <w:r w:rsidRPr="00794533">
        <w:rPr>
          <w:rFonts w:ascii="Times New Roman" w:hAnsi="Times New Roman" w:cs="Times New Roman"/>
          <w:b/>
          <w:bCs/>
          <w:sz w:val="24"/>
          <w:szCs w:val="24"/>
        </w:rPr>
        <w:t>descrierea principalelor lucrări de intervenție</w:t>
      </w:r>
      <w:r w:rsidRPr="00794533">
        <w:rPr>
          <w:rFonts w:ascii="Times New Roman" w:hAnsi="Times New Roman" w:cs="Times New Roman"/>
          <w:sz w:val="24"/>
          <w:szCs w:val="24"/>
        </w:rPr>
        <w:t xml:space="preserve"> pentru:</w:t>
      </w:r>
    </w:p>
    <w:p w14:paraId="046B5366" w14:textId="77777777" w:rsidR="00794533" w:rsidRPr="00794533" w:rsidRDefault="00794533">
      <w:pPr>
        <w:pStyle w:val="ListParagraph"/>
        <w:numPr>
          <w:ilvl w:val="0"/>
          <w:numId w:val="53"/>
        </w:numPr>
        <w:jc w:val="both"/>
        <w:rPr>
          <w:rFonts w:ascii="Times New Roman" w:hAnsi="Times New Roman" w:cs="Times New Roman"/>
          <w:sz w:val="24"/>
          <w:szCs w:val="24"/>
          <w:lang w:val="pt-BR"/>
        </w:rPr>
      </w:pPr>
      <w:r w:rsidRPr="00794533">
        <w:rPr>
          <w:rFonts w:ascii="Times New Roman" w:hAnsi="Times New Roman" w:cs="Times New Roman"/>
          <w:sz w:val="24"/>
          <w:szCs w:val="24"/>
          <w:lang w:val="pt-BR"/>
        </w:rPr>
        <w:t>Consolidarea elementelor, subansamblurilor sau a ansamblului structural;</w:t>
      </w:r>
    </w:p>
    <w:p w14:paraId="246B112D" w14:textId="77777777" w:rsidR="00794533" w:rsidRPr="00794533" w:rsidRDefault="00794533">
      <w:pPr>
        <w:pStyle w:val="ListParagraph"/>
        <w:numPr>
          <w:ilvl w:val="0"/>
          <w:numId w:val="53"/>
        </w:numPr>
        <w:jc w:val="both"/>
        <w:rPr>
          <w:rFonts w:ascii="Times New Roman" w:hAnsi="Times New Roman" w:cs="Times New Roman"/>
          <w:sz w:val="24"/>
          <w:szCs w:val="24"/>
          <w:lang w:val="pt-BR"/>
        </w:rPr>
      </w:pPr>
      <w:r w:rsidRPr="00794533">
        <w:rPr>
          <w:rFonts w:ascii="Times New Roman" w:hAnsi="Times New Roman" w:cs="Times New Roman"/>
          <w:sz w:val="24"/>
          <w:szCs w:val="24"/>
          <w:lang w:val="pt-BR"/>
        </w:rPr>
        <w:t xml:space="preserve">Protejarea, repararea elementelor nestructurale și/sau restaurarea elementelor </w:t>
      </w:r>
      <w:r w:rsidRPr="00794533">
        <w:rPr>
          <w:rFonts w:ascii="Times New Roman" w:hAnsi="Times New Roman" w:cs="Times New Roman"/>
          <w:sz w:val="24"/>
          <w:szCs w:val="24"/>
        </w:rPr>
        <w:t>arhitecturale și a componentelor artistice,imobilul fiind monument istoric;</w:t>
      </w:r>
    </w:p>
    <w:p w14:paraId="3A7EA9C3" w14:textId="77777777" w:rsidR="00794533" w:rsidRPr="00794533" w:rsidRDefault="00794533">
      <w:pPr>
        <w:pStyle w:val="ListParagraph"/>
        <w:numPr>
          <w:ilvl w:val="0"/>
          <w:numId w:val="53"/>
        </w:numPr>
        <w:jc w:val="both"/>
        <w:rPr>
          <w:rFonts w:ascii="Times New Roman" w:hAnsi="Times New Roman" w:cs="Times New Roman"/>
          <w:i/>
          <w:iCs/>
          <w:sz w:val="24"/>
          <w:szCs w:val="24"/>
          <w:lang w:val="pt-BR"/>
        </w:rPr>
      </w:pPr>
      <w:r w:rsidRPr="00794533">
        <w:rPr>
          <w:rFonts w:ascii="Times New Roman" w:hAnsi="Times New Roman" w:cs="Times New Roman"/>
          <w:i/>
          <w:iCs/>
          <w:sz w:val="24"/>
          <w:szCs w:val="24"/>
        </w:rPr>
        <w:t>Lucrări de intervenții privind renovarea energetică;</w:t>
      </w:r>
    </w:p>
    <w:p w14:paraId="28438372" w14:textId="77777777" w:rsidR="00794533" w:rsidRPr="00794533" w:rsidRDefault="00794533">
      <w:pPr>
        <w:pStyle w:val="ListParagraph"/>
        <w:numPr>
          <w:ilvl w:val="0"/>
          <w:numId w:val="53"/>
        </w:numPr>
        <w:jc w:val="both"/>
        <w:rPr>
          <w:rFonts w:ascii="Times New Roman" w:hAnsi="Times New Roman" w:cs="Times New Roman"/>
          <w:sz w:val="24"/>
          <w:szCs w:val="24"/>
          <w:lang w:val="it-IT"/>
        </w:rPr>
      </w:pPr>
      <w:r w:rsidRPr="00794533">
        <w:rPr>
          <w:rFonts w:ascii="Times New Roman" w:hAnsi="Times New Roman" w:cs="Times New Roman"/>
          <w:sz w:val="24"/>
          <w:szCs w:val="24"/>
        </w:rPr>
        <w:t>Intervenții de protejare/conservare a elementelor naturale și antropice existente valoroase, după caz;</w:t>
      </w:r>
    </w:p>
    <w:p w14:paraId="41166B94" w14:textId="77777777" w:rsidR="00794533" w:rsidRPr="00794533" w:rsidRDefault="00794533">
      <w:pPr>
        <w:pStyle w:val="ListParagraph"/>
        <w:numPr>
          <w:ilvl w:val="0"/>
          <w:numId w:val="53"/>
        </w:numPr>
        <w:jc w:val="both"/>
        <w:rPr>
          <w:rFonts w:ascii="Times New Roman" w:hAnsi="Times New Roman" w:cs="Times New Roman"/>
          <w:sz w:val="24"/>
          <w:szCs w:val="24"/>
          <w:lang w:val="it-IT"/>
        </w:rPr>
      </w:pPr>
      <w:r w:rsidRPr="00794533">
        <w:rPr>
          <w:rFonts w:ascii="Times New Roman" w:hAnsi="Times New Roman" w:cs="Times New Roman"/>
          <w:sz w:val="24"/>
          <w:szCs w:val="24"/>
        </w:rPr>
        <w:t>Demolarea parțială a unor elemente structurale/nestructurale, cu/fără modificarea configurației și/sau a funcțiunii existente a construcției;</w:t>
      </w:r>
    </w:p>
    <w:p w14:paraId="1429EB54" w14:textId="77777777" w:rsidR="00794533" w:rsidRPr="00794533" w:rsidRDefault="00794533">
      <w:pPr>
        <w:pStyle w:val="ListParagraph"/>
        <w:numPr>
          <w:ilvl w:val="0"/>
          <w:numId w:val="53"/>
        </w:numPr>
        <w:jc w:val="both"/>
        <w:rPr>
          <w:rFonts w:ascii="Times New Roman" w:hAnsi="Times New Roman" w:cs="Times New Roman"/>
          <w:sz w:val="24"/>
          <w:szCs w:val="24"/>
          <w:lang w:val="it-IT"/>
        </w:rPr>
      </w:pPr>
      <w:r w:rsidRPr="00794533">
        <w:rPr>
          <w:rFonts w:ascii="Times New Roman" w:hAnsi="Times New Roman" w:cs="Times New Roman"/>
          <w:sz w:val="24"/>
          <w:szCs w:val="24"/>
        </w:rPr>
        <w:t>Introducerea unor elemente structurale/nestructurale suplimentare;</w:t>
      </w:r>
    </w:p>
    <w:p w14:paraId="2735B1D6" w14:textId="77777777" w:rsidR="00794533" w:rsidRPr="00794533" w:rsidRDefault="00794533" w:rsidP="00794533">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lang w:val="it-IT"/>
        </w:rPr>
      </w:pPr>
      <w:r w:rsidRPr="00794533">
        <w:rPr>
          <w:sz w:val="24"/>
          <w:szCs w:val="24"/>
          <w:lang w:val="it-IT"/>
        </w:rPr>
        <w:tab/>
        <w:t xml:space="preserve">De asemenea, după caz, vor fi descrise </w:t>
      </w:r>
      <w:r w:rsidRPr="00794533">
        <w:rPr>
          <w:b/>
          <w:bCs/>
          <w:sz w:val="24"/>
          <w:szCs w:val="24"/>
          <w:lang w:val="it-IT"/>
        </w:rPr>
        <w:t>alte categorii de lucrări</w:t>
      </w:r>
      <w:r w:rsidRPr="00794533">
        <w:rPr>
          <w:sz w:val="24"/>
          <w:szCs w:val="24"/>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51F41AAF" w14:textId="77777777" w:rsidR="00794533" w:rsidRPr="00794533" w:rsidRDefault="00794533" w:rsidP="00794533">
      <w:pPr>
        <w:autoSpaceDE w:val="0"/>
        <w:autoSpaceDN w:val="0"/>
        <w:adjustRightInd w:val="0"/>
        <w:spacing w:after="0" w:line="240" w:lineRule="auto"/>
        <w:ind w:firstLine="708"/>
        <w:jc w:val="both"/>
        <w:rPr>
          <w:rFonts w:ascii="Times New Roman" w:eastAsiaTheme="minorHAnsi" w:hAnsi="Times New Roman" w:cs="Times New Roman"/>
          <w:i/>
          <w:iCs/>
          <w:sz w:val="24"/>
          <w:szCs w:val="24"/>
          <w:lang w:val="it-IT"/>
        </w:rPr>
      </w:pPr>
      <w:r w:rsidRPr="00794533">
        <w:rPr>
          <w:rFonts w:ascii="Times New Roman" w:eastAsiaTheme="minorHAnsi" w:hAnsi="Times New Roman" w:cs="Times New Roman"/>
          <w:b/>
          <w:bCs/>
          <w:i/>
          <w:iCs/>
          <w:sz w:val="24"/>
          <w:szCs w:val="24"/>
          <w:lang w:val="it-IT"/>
        </w:rPr>
        <w:t>Proiectarea lucrărilor de intervenție integrată</w:t>
      </w:r>
      <w:r w:rsidRPr="00794533">
        <w:rPr>
          <w:rFonts w:ascii="Times New Roman" w:eastAsiaTheme="minorHAnsi" w:hAnsi="Times New Roman" w:cs="Times New Roman"/>
          <w:i/>
          <w:iCs/>
          <w:sz w:val="24"/>
          <w:szCs w:val="24"/>
          <w:lang w:val="it-IT"/>
        </w:rPr>
        <w:t xml:space="preserve"> se va realiza integrat astfel încât să se aibă în vedere </w:t>
      </w:r>
      <w:r w:rsidRPr="00794533">
        <w:rPr>
          <w:rFonts w:ascii="Times New Roman" w:eastAsiaTheme="minorHAnsi" w:hAnsi="Times New Roman" w:cs="Times New Roman"/>
          <w:b/>
          <w:bCs/>
          <w:i/>
          <w:iCs/>
          <w:sz w:val="24"/>
          <w:szCs w:val="24"/>
          <w:lang w:val="it-IT"/>
        </w:rPr>
        <w:t>suprapunerea spațială a lucrărilor de consolidare seismică și renovare energetică</w:t>
      </w:r>
      <w:r w:rsidRPr="00794533">
        <w:rPr>
          <w:rFonts w:ascii="Times New Roman" w:eastAsiaTheme="minorHAnsi" w:hAnsi="Times New Roman" w:cs="Times New Roman"/>
          <w:i/>
          <w:iCs/>
          <w:sz w:val="24"/>
          <w:szCs w:val="24"/>
          <w:lang w:val="it-IT"/>
        </w:rPr>
        <w:t>, durata și anvergura spațială a afectării cumulative a funcțiunii pe durata executării lucrărilor.</w:t>
      </w:r>
    </w:p>
    <w:p w14:paraId="1CB09167" w14:textId="77777777" w:rsidR="00794533" w:rsidRPr="00794533" w:rsidRDefault="00794533" w:rsidP="00794533">
      <w:pPr>
        <w:autoSpaceDE w:val="0"/>
        <w:autoSpaceDN w:val="0"/>
        <w:adjustRightInd w:val="0"/>
        <w:spacing w:after="0" w:line="240" w:lineRule="auto"/>
        <w:jc w:val="both"/>
        <w:rPr>
          <w:rFonts w:ascii="Times New Roman" w:eastAsiaTheme="minorHAnsi" w:hAnsi="Times New Roman" w:cs="Times New Roman"/>
          <w:i/>
          <w:iCs/>
          <w:sz w:val="24"/>
          <w:szCs w:val="24"/>
          <w:lang w:val="it-IT"/>
        </w:rPr>
      </w:pPr>
      <w:r w:rsidRPr="00794533">
        <w:rPr>
          <w:rFonts w:ascii="Times New Roman" w:eastAsiaTheme="minorHAnsi" w:hAnsi="Times New Roman" w:cs="Times New Roman"/>
          <w:i/>
          <w:iCs/>
          <w:sz w:val="24"/>
          <w:szCs w:val="24"/>
          <w:lang w:val="it-IT"/>
        </w:rPr>
        <w:t xml:space="preserve">Este recomandabil ca lucrările de intervenție integrată să fie proiectate astfel încât </w:t>
      </w:r>
      <w:r w:rsidRPr="00794533">
        <w:rPr>
          <w:rFonts w:ascii="Times New Roman" w:eastAsiaTheme="minorHAnsi" w:hAnsi="Times New Roman" w:cs="Times New Roman"/>
          <w:b/>
          <w:bCs/>
          <w:i/>
          <w:iCs/>
          <w:sz w:val="24"/>
          <w:szCs w:val="24"/>
          <w:lang w:val="it-IT"/>
        </w:rPr>
        <w:t>consolidarea structurală și reabilitarea termică</w:t>
      </w:r>
      <w:r w:rsidRPr="00794533">
        <w:rPr>
          <w:rFonts w:ascii="Times New Roman" w:eastAsiaTheme="minorHAnsi" w:hAnsi="Times New Roman" w:cs="Times New Roman"/>
          <w:i/>
          <w:iCs/>
          <w:sz w:val="24"/>
          <w:szCs w:val="24"/>
          <w:lang w:val="it-IT"/>
        </w:rPr>
        <w:t xml:space="preserve"> să afecteze, pe cât posibil, aceleași componente ale clădirii.</w:t>
      </w:r>
    </w:p>
    <w:p w14:paraId="3CC6F07D" w14:textId="77777777" w:rsidR="00794533" w:rsidRPr="00794533" w:rsidRDefault="00794533" w:rsidP="00794533">
      <w:pPr>
        <w:autoSpaceDE w:val="0"/>
        <w:autoSpaceDN w:val="0"/>
        <w:adjustRightInd w:val="0"/>
        <w:spacing w:after="0" w:line="240" w:lineRule="auto"/>
        <w:ind w:firstLine="708"/>
        <w:jc w:val="both"/>
        <w:rPr>
          <w:rFonts w:ascii="Times New Roman" w:eastAsiaTheme="minorHAnsi" w:hAnsi="Times New Roman" w:cs="Times New Roman"/>
          <w:i/>
          <w:iCs/>
          <w:sz w:val="24"/>
          <w:szCs w:val="24"/>
          <w:lang w:val="it-IT"/>
        </w:rPr>
      </w:pPr>
      <w:r w:rsidRPr="00794533">
        <w:rPr>
          <w:rFonts w:ascii="Times New Roman" w:eastAsiaTheme="minorHAnsi" w:hAnsi="Times New Roman" w:cs="Times New Roman"/>
          <w:b/>
          <w:bCs/>
          <w:i/>
          <w:iCs/>
          <w:sz w:val="24"/>
          <w:szCs w:val="24"/>
          <w:lang w:val="it-IT"/>
        </w:rPr>
        <w:t>Intervenția integrată pentru consolidare seismică și renovare energetică</w:t>
      </w:r>
      <w:r w:rsidRPr="00794533">
        <w:rPr>
          <w:rFonts w:ascii="Times New Roman" w:eastAsiaTheme="minorHAnsi" w:hAnsi="Times New Roman" w:cs="Times New Roman"/>
          <w:i/>
          <w:iCs/>
          <w:sz w:val="24"/>
          <w:szCs w:val="24"/>
          <w:lang w:val="it-IT"/>
        </w:rPr>
        <w:t xml:space="preserve"> se va realiza prioritar utilizând o soluție de intervenție unitară, ca sistem, tehnologie și materiale, în măsură să asigure cerințele de performanță seismică și energetică.</w:t>
      </w:r>
    </w:p>
    <w:p w14:paraId="3704BD9B" w14:textId="77777777" w:rsidR="00794533" w:rsidRPr="00794533" w:rsidRDefault="00794533" w:rsidP="00794533">
      <w:pPr>
        <w:ind w:firstLine="708"/>
        <w:jc w:val="both"/>
        <w:rPr>
          <w:rFonts w:ascii="Times New Roman" w:hAnsi="Times New Roman" w:cs="Times New Roman"/>
          <w:i/>
          <w:iCs/>
          <w:sz w:val="24"/>
          <w:szCs w:val="24"/>
        </w:rPr>
      </w:pPr>
      <w:r w:rsidRPr="00794533">
        <w:rPr>
          <w:rFonts w:ascii="Times New Roman" w:hAnsi="Times New Roman" w:cs="Times New Roman"/>
          <w:i/>
          <w:iCs/>
          <w:sz w:val="24"/>
          <w:szCs w:val="24"/>
        </w:rPr>
        <w:t xml:space="preserve">În cadrul indicatorilor tehnico-economici prevăzuți, se va asigura atingerea </w:t>
      </w:r>
      <w:r w:rsidRPr="00794533">
        <w:rPr>
          <w:rFonts w:ascii="Times New Roman" w:hAnsi="Times New Roman" w:cs="Times New Roman"/>
          <w:b/>
          <w:bCs/>
          <w:i/>
          <w:iCs/>
          <w:sz w:val="24"/>
          <w:szCs w:val="24"/>
        </w:rPr>
        <w:t xml:space="preserve">indicatorilor de eficiență energetică </w:t>
      </w:r>
      <w:r w:rsidRPr="00794533">
        <w:rPr>
          <w:rFonts w:ascii="Times New Roman" w:hAnsi="Times New Roman" w:cs="Times New Roman"/>
          <w:i/>
          <w:iCs/>
          <w:sz w:val="24"/>
          <w:szCs w:val="24"/>
        </w:rPr>
        <w:t xml:space="preserve">aferenți apelului de proiecte, stabiliți în cadrul Auditului energetic cu respectarea și conformarea cu cerințele prevăzute </w:t>
      </w:r>
      <w:bookmarkStart w:id="65" w:name="_Hlk125104968"/>
      <w:bookmarkStart w:id="66" w:name="_Hlk125625340"/>
      <w:r w:rsidRPr="00794533">
        <w:rPr>
          <w:rFonts w:ascii="Times New Roman" w:hAnsi="Times New Roman" w:cs="Times New Roman"/>
          <w:i/>
          <w:iCs/>
          <w:sz w:val="24"/>
          <w:szCs w:val="24"/>
        </w:rPr>
        <w:t>în Ghidul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bookmarkEnd w:id="65"/>
      <w:bookmarkEnd w:id="66"/>
      <w:r w:rsidRPr="00794533">
        <w:rPr>
          <w:rFonts w:ascii="Times New Roman" w:hAnsi="Times New Roman" w:cs="Times New Roman"/>
          <w:i/>
          <w:iCs/>
          <w:sz w:val="24"/>
          <w:szCs w:val="24"/>
        </w:rPr>
        <w:t>.</w:t>
      </w:r>
    </w:p>
    <w:p w14:paraId="4BEAC71D" w14:textId="77777777" w:rsidR="00794533" w:rsidRPr="00794533" w:rsidRDefault="00794533" w:rsidP="00794533">
      <w:pPr>
        <w:ind w:firstLine="708"/>
        <w:jc w:val="both"/>
        <w:rPr>
          <w:rFonts w:ascii="Times New Roman" w:hAnsi="Times New Roman" w:cs="Times New Roman"/>
          <w:sz w:val="24"/>
          <w:szCs w:val="24"/>
        </w:rPr>
      </w:pPr>
      <w:r w:rsidRPr="00794533">
        <w:rPr>
          <w:rFonts w:ascii="Times New Roman" w:hAnsi="Times New Roman" w:cs="Times New Roman"/>
          <w:b/>
          <w:bCs/>
          <w:sz w:val="24"/>
          <w:szCs w:val="24"/>
        </w:rPr>
        <w:t>Devizul general</w:t>
      </w:r>
      <w:r w:rsidRPr="00794533">
        <w:rPr>
          <w:rFonts w:ascii="Times New Roman" w:hAnsi="Times New Roman" w:cs="Times New Roman"/>
          <w:sz w:val="24"/>
          <w:szCs w:val="24"/>
        </w:rPr>
        <w:t xml:space="preserve">, ca parte a documentației tehnico-economice D.A.L.I. și </w:t>
      </w:r>
      <w:r w:rsidRPr="00794533">
        <w:rPr>
          <w:rFonts w:ascii="Times New Roman" w:hAnsi="Times New Roman" w:cs="Times New Roman"/>
          <w:b/>
          <w:bCs/>
          <w:sz w:val="24"/>
          <w:szCs w:val="24"/>
        </w:rPr>
        <w:t>devizul pe obiect</w:t>
      </w:r>
      <w:r w:rsidRPr="00794533">
        <w:rPr>
          <w:rFonts w:ascii="Times New Roman" w:hAnsi="Times New Roman" w:cs="Times New Roman"/>
          <w:sz w:val="24"/>
          <w:szCs w:val="24"/>
        </w:rPr>
        <w:t>, vor fi elaborate conform metodologiei prezentate în Anexa nr. 6, iar conținutul-cadru al acestora va respecta structura Anexelor nr. 7 și 8 ale aceleiași H.G. nr. 907/2016, cu modificările și completările ulterioare.</w:t>
      </w:r>
    </w:p>
    <w:p w14:paraId="08E57B48" w14:textId="77777777" w:rsidR="00794533" w:rsidRPr="00794533" w:rsidRDefault="00794533" w:rsidP="00794533">
      <w:pPr>
        <w:ind w:firstLine="708"/>
        <w:jc w:val="both"/>
        <w:rPr>
          <w:rFonts w:ascii="Times New Roman" w:hAnsi="Times New Roman" w:cs="Times New Roman"/>
          <w:sz w:val="24"/>
          <w:szCs w:val="24"/>
        </w:rPr>
      </w:pPr>
      <w:r w:rsidRPr="00794533">
        <w:rPr>
          <w:rFonts w:ascii="Times New Roman" w:hAnsi="Times New Roman" w:cs="Times New Roman"/>
          <w:i/>
          <w:iCs/>
          <w:sz w:val="24"/>
          <w:szCs w:val="24"/>
        </w:rPr>
        <w:t>Conform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 aprobat prin Ordinul Ministerului Dezvoltării, Lucrărilor Publice și Administrației nr. 442/24.03.2023:</w:t>
      </w:r>
    </w:p>
    <w:p w14:paraId="66B7212A" w14:textId="77777777" w:rsidR="00794533" w:rsidRPr="00794533" w:rsidRDefault="00794533" w:rsidP="00794533">
      <w:pPr>
        <w:ind w:firstLine="708"/>
        <w:jc w:val="both"/>
        <w:rPr>
          <w:rFonts w:ascii="Times New Roman" w:hAnsi="Times New Roman" w:cs="Times New Roman"/>
          <w:b/>
          <w:bCs/>
          <w:i/>
          <w:iCs/>
          <w:sz w:val="24"/>
          <w:szCs w:val="24"/>
          <w:u w:val="single"/>
        </w:rPr>
      </w:pPr>
      <w:r w:rsidRPr="00794533">
        <w:rPr>
          <w:rFonts w:ascii="Times New Roman" w:hAnsi="Times New Roman" w:cs="Times New Roman"/>
          <w:b/>
          <w:bCs/>
          <w:i/>
          <w:iCs/>
          <w:sz w:val="24"/>
          <w:szCs w:val="24"/>
        </w:rPr>
        <w:t xml:space="preserve">Documentația de avizare a lucrărilor de intervenții (D.A.L.I.) va conține o anexă cu bugetul proiectului, pe structura liniilor bugetare din devizul general, care să </w:t>
      </w:r>
      <w:r w:rsidRPr="00794533">
        <w:rPr>
          <w:rFonts w:ascii="Times New Roman" w:hAnsi="Times New Roman" w:cs="Times New Roman"/>
          <w:b/>
          <w:bCs/>
          <w:i/>
          <w:iCs/>
          <w:sz w:val="24"/>
          <w:szCs w:val="24"/>
          <w:u w:val="single"/>
        </w:rPr>
        <w:t>cuprindă detalierea separată a cheltuielilor pe categorii cheltuieli: eligibile și neeligibile.</w:t>
      </w:r>
    </w:p>
    <w:p w14:paraId="1A804850" w14:textId="77777777" w:rsidR="00794533" w:rsidRPr="00794533" w:rsidRDefault="00794533" w:rsidP="00794533">
      <w:pPr>
        <w:ind w:firstLine="708"/>
        <w:jc w:val="both"/>
        <w:rPr>
          <w:rFonts w:ascii="Times New Roman" w:hAnsi="Times New Roman" w:cs="Times New Roman"/>
          <w:i/>
          <w:iCs/>
          <w:sz w:val="24"/>
          <w:szCs w:val="24"/>
        </w:rPr>
      </w:pPr>
      <w:r w:rsidRPr="00794533">
        <w:rPr>
          <w:rFonts w:ascii="Times New Roman" w:hAnsi="Times New Roman" w:cs="Times New Roman"/>
          <w:i/>
          <w:iCs/>
          <w:sz w:val="24"/>
          <w:szCs w:val="24"/>
        </w:rPr>
        <w:t xml:space="preserve">Cheltuielile eligibile cuprinse în devizul general – HG nr. 907/2016, la capitolul 4, trebuie </w:t>
      </w:r>
      <w:r w:rsidRPr="00794533">
        <w:rPr>
          <w:rFonts w:ascii="Times New Roman" w:hAnsi="Times New Roman" w:cs="Times New Roman"/>
          <w:b/>
          <w:bCs/>
          <w:i/>
          <w:iCs/>
          <w:sz w:val="24"/>
          <w:szCs w:val="24"/>
          <w:u w:val="single"/>
        </w:rPr>
        <w:t xml:space="preserve">defalcate în mod distinct pe tipuri de lucrări (lucrări de consolidare seismică și lucrări de eficiență </w:t>
      </w:r>
      <w:r w:rsidRPr="00794533">
        <w:rPr>
          <w:rFonts w:ascii="Times New Roman" w:hAnsi="Times New Roman" w:cs="Times New Roman"/>
          <w:b/>
          <w:bCs/>
          <w:i/>
          <w:iCs/>
          <w:sz w:val="24"/>
          <w:szCs w:val="24"/>
          <w:u w:val="single"/>
        </w:rPr>
        <w:lastRenderedPageBreak/>
        <w:t>energetică</w:t>
      </w:r>
      <w:r w:rsidRPr="00794533">
        <w:rPr>
          <w:rFonts w:ascii="Times New Roman" w:hAnsi="Times New Roman" w:cs="Times New Roman"/>
          <w:i/>
          <w:iCs/>
          <w:sz w:val="24"/>
          <w:szCs w:val="24"/>
          <w:u w:val="single"/>
        </w:rPr>
        <w:t>)</w:t>
      </w:r>
      <w:r w:rsidRPr="00794533">
        <w:rPr>
          <w:rFonts w:ascii="Times New Roman" w:hAnsi="Times New Roman" w:cs="Times New Roman"/>
          <w:i/>
          <w:iCs/>
          <w:sz w:val="24"/>
          <w:szCs w:val="24"/>
        </w:rPr>
        <w:t xml:space="preserve">, iar </w:t>
      </w:r>
      <w:r w:rsidRPr="00794533">
        <w:rPr>
          <w:rFonts w:ascii="Times New Roman" w:hAnsi="Times New Roman" w:cs="Times New Roman"/>
          <w:b/>
          <w:bCs/>
          <w:i/>
          <w:iCs/>
          <w:sz w:val="24"/>
          <w:szCs w:val="24"/>
        </w:rPr>
        <w:t>devizul general</w:t>
      </w:r>
      <w:r w:rsidRPr="00794533">
        <w:rPr>
          <w:rFonts w:ascii="Times New Roman" w:hAnsi="Times New Roman" w:cs="Times New Roman"/>
          <w:i/>
          <w:iCs/>
          <w:sz w:val="24"/>
          <w:szCs w:val="24"/>
        </w:rPr>
        <w:t xml:space="preserve"> al proiectului va </w:t>
      </w:r>
      <w:r w:rsidRPr="00794533">
        <w:rPr>
          <w:rFonts w:ascii="Times New Roman" w:hAnsi="Times New Roman" w:cs="Times New Roman"/>
          <w:b/>
          <w:bCs/>
          <w:i/>
          <w:iCs/>
          <w:sz w:val="24"/>
          <w:szCs w:val="24"/>
          <w:u w:val="single"/>
        </w:rPr>
        <w:t>evidenția separat costurile necesare lucrărilor de consolidare seismică și cele ale lucrărilor de renovare energetică moderată</w:t>
      </w:r>
      <w:r w:rsidRPr="00794533">
        <w:rPr>
          <w:rFonts w:ascii="Times New Roman" w:hAnsi="Times New Roman" w:cs="Times New Roman"/>
          <w:i/>
          <w:iCs/>
          <w:sz w:val="24"/>
          <w:szCs w:val="24"/>
        </w:rPr>
        <w:t>.</w:t>
      </w:r>
    </w:p>
    <w:p w14:paraId="4662E8CC" w14:textId="77777777" w:rsidR="00794533" w:rsidRPr="00794533" w:rsidRDefault="00794533" w:rsidP="00794533">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794533">
        <w:rPr>
          <w:sz w:val="24"/>
          <w:szCs w:val="24"/>
        </w:rPr>
        <w:tab/>
        <w:t xml:space="preserve">Delimitarea obiectelor din cadrul obiectivului de investiții se face de către proiectant, la faza D.A.L.I., iar valoarea fiecărui obiect se estimează prin </w:t>
      </w:r>
      <w:r w:rsidRPr="00794533">
        <w:rPr>
          <w:b/>
          <w:sz w:val="24"/>
          <w:szCs w:val="24"/>
        </w:rPr>
        <w:t>devizul pe obiect</w:t>
      </w:r>
      <w:r w:rsidRPr="00794533">
        <w:rPr>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5B89BBB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t xml:space="preserve">Documentația D.A.L.I. </w:t>
      </w:r>
      <w:r w:rsidRPr="00794533">
        <w:rPr>
          <w:rFonts w:ascii="Times New Roman" w:hAnsi="Times New Roman" w:cs="Times New Roman"/>
          <w:sz w:val="24"/>
          <w:szCs w:val="24"/>
        </w:rPr>
        <w:t xml:space="preserve">se verifică de către specialiști </w:t>
      </w:r>
      <w:r w:rsidRPr="00794533">
        <w:rPr>
          <w:rFonts w:ascii="Times New Roman" w:hAnsi="Times New Roman" w:cs="Times New Roman"/>
          <w:b/>
          <w:bCs/>
          <w:sz w:val="24"/>
          <w:szCs w:val="24"/>
        </w:rPr>
        <w:t xml:space="preserve">verificatori de proiecte </w:t>
      </w:r>
      <w:r w:rsidRPr="00794533">
        <w:rPr>
          <w:rFonts w:ascii="Times New Roman" w:hAnsi="Times New Roman" w:cs="Times New Roman"/>
          <w:sz w:val="24"/>
          <w:szCs w:val="24"/>
        </w:rPr>
        <w:t xml:space="preserve">asigurați de Autoritatea Contractantă, </w:t>
      </w:r>
      <w:r w:rsidRPr="00794533">
        <w:rPr>
          <w:rFonts w:ascii="Times New Roman" w:hAnsi="Times New Roman" w:cs="Times New Roman"/>
          <w:b/>
          <w:bCs/>
          <w:sz w:val="24"/>
          <w:szCs w:val="24"/>
        </w:rPr>
        <w:t xml:space="preserve">atestați </w:t>
      </w:r>
      <w:r w:rsidRPr="00794533">
        <w:rPr>
          <w:rFonts w:ascii="Times New Roman" w:hAnsi="Times New Roman" w:cs="Times New Roman"/>
          <w:sz w:val="24"/>
          <w:szCs w:val="24"/>
        </w:rPr>
        <w:t xml:space="preserve">pe domeniile/subdomeniile de construcții și specializările de instalații aferente acestora, </w:t>
      </w:r>
      <w:r w:rsidRPr="00794533">
        <w:rPr>
          <w:rFonts w:ascii="Times New Roman" w:hAnsi="Times New Roman" w:cs="Times New Roman"/>
          <w:b/>
          <w:bCs/>
          <w:sz w:val="24"/>
          <w:szCs w:val="24"/>
        </w:rPr>
        <w:t>verificatori de proiecte atestați de Ministerul Culturii</w:t>
      </w:r>
      <w:r w:rsidRPr="00794533">
        <w:rPr>
          <w:rFonts w:ascii="Times New Roman" w:hAnsi="Times New Roman" w:cs="Times New Roman"/>
          <w:sz w:val="24"/>
          <w:szCs w:val="24"/>
        </w:rPr>
        <w:t xml:space="preserve"> pe domeniile/specializările cuprinse în Ordinul nr. 2495/2010 pentru aprobarea Normelor metodologice privind atestarea specialiștilor, experților și verificatorilor tehnici în domeniul protejării monumentelor istorice.</w:t>
      </w:r>
    </w:p>
    <w:p w14:paraId="4DF43580"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Documentațiile tehnico-economice, care fac obiectul contractului, vor fi elaborate în conformitate cu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2CB5424C" w14:textId="77777777" w:rsidR="00794533" w:rsidRPr="00794533" w:rsidRDefault="00794533" w:rsidP="00794533">
      <w:pPr>
        <w:spacing w:after="0"/>
        <w:jc w:val="both"/>
        <w:rPr>
          <w:rFonts w:ascii="Times New Roman" w:hAnsi="Times New Roman" w:cs="Times New Roman"/>
          <w:sz w:val="24"/>
          <w:szCs w:val="24"/>
        </w:rPr>
      </w:pPr>
    </w:p>
    <w:p w14:paraId="345E7B76" w14:textId="77777777" w:rsidR="00794533" w:rsidRPr="00794533" w:rsidRDefault="00794533">
      <w:pPr>
        <w:pStyle w:val="ListParagraph"/>
        <w:numPr>
          <w:ilvl w:val="1"/>
          <w:numId w:val="61"/>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Atribuțiile și responsabilitățile părților</w:t>
      </w:r>
      <w:r w:rsidRPr="00794533">
        <w:rPr>
          <w:rFonts w:ascii="Times New Roman" w:hAnsi="Times New Roman" w:cs="Times New Roman"/>
          <w:sz w:val="24"/>
          <w:szCs w:val="24"/>
        </w:rPr>
        <w:t>:</w:t>
      </w:r>
    </w:p>
    <w:p w14:paraId="27B32F3E" w14:textId="77777777" w:rsidR="00794533" w:rsidRPr="00794533" w:rsidRDefault="00794533" w:rsidP="00794533">
      <w:pPr>
        <w:pStyle w:val="ListParagraph"/>
        <w:ind w:left="1800" w:right="-10"/>
        <w:jc w:val="both"/>
        <w:rPr>
          <w:rFonts w:ascii="Times New Roman" w:hAnsi="Times New Roman" w:cs="Times New Roman"/>
          <w:sz w:val="24"/>
          <w:szCs w:val="24"/>
        </w:rPr>
      </w:pPr>
    </w:p>
    <w:p w14:paraId="20281B0B" w14:textId="77777777" w:rsidR="00794533" w:rsidRPr="00794533" w:rsidRDefault="00794533" w:rsidP="00794533">
      <w:pPr>
        <w:pStyle w:val="ListParagraph"/>
        <w:numPr>
          <w:ilvl w:val="0"/>
          <w:numId w:val="9"/>
        </w:numPr>
        <w:spacing w:after="120" w:line="240" w:lineRule="auto"/>
        <w:ind w:left="714" w:right="-11" w:hanging="357"/>
        <w:contextualSpacing w:val="0"/>
        <w:jc w:val="both"/>
        <w:rPr>
          <w:rFonts w:ascii="Times New Roman" w:hAnsi="Times New Roman" w:cs="Times New Roman"/>
          <w:sz w:val="24"/>
          <w:szCs w:val="24"/>
        </w:rPr>
      </w:pPr>
      <w:r w:rsidRPr="00794533">
        <w:rPr>
          <w:rFonts w:ascii="Times New Roman" w:hAnsi="Times New Roman" w:cs="Times New Roman"/>
          <w:b/>
          <w:bCs/>
          <w:sz w:val="24"/>
          <w:szCs w:val="24"/>
        </w:rPr>
        <w:t>Atribuțiile și responsabilitățile Contractantului în cadrul actualizării expertizei tehnice</w:t>
      </w:r>
      <w:r w:rsidRPr="00794533">
        <w:rPr>
          <w:rFonts w:ascii="Times New Roman" w:hAnsi="Times New Roman" w:cs="Times New Roman"/>
          <w:sz w:val="24"/>
          <w:szCs w:val="24"/>
        </w:rPr>
        <w:t>:</w:t>
      </w:r>
    </w:p>
    <w:p w14:paraId="3DA22D58"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bookmarkStart w:id="67" w:name="_Hlk128654259"/>
      <w:r w:rsidRPr="00794533">
        <w:rPr>
          <w:rFonts w:ascii="Times New Roman" w:hAnsi="Times New Roman" w:cs="Times New Roman"/>
          <w:sz w:val="24"/>
          <w:szCs w:val="24"/>
        </w:rPr>
        <w:t xml:space="preserve">Raportul de expertiză tehnică actualizat va fi însoțit de studiul geotehnic și de rezultatele încercărilor nedistructive efectuate suplimentar; </w:t>
      </w:r>
    </w:p>
    <w:p w14:paraId="11B2533A"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Expertul tehnic va analiza și aviza soluțiile tehnice propuse de proiectant, respectiv documentația de avizare a lucrărilor de intervenții, proiectul pentru autorizarea executării lucrărilor, proiectul tehnic de execuție a lucrărilor, inclusiv detaliile de execuție, actualizate, în baza expertizei tehnice însușite integral sau cu modificări;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„Expertul tehnic verifică, semnează şi ştampilează documentaţiile tehnice, în toate fazele de elaborare ale acestora, în domeniile/subdomeniile de construcţii şi specialităţile de instalaţii pentru care este atestat şi a întocmit expertiza tehnică, pentru confirmarea conformităţii acestora cu raportul de expertiză tehnică.”</w:t>
      </w:r>
    </w:p>
    <w:p w14:paraId="012F8BC6"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Expertul tehnic va asigura prezența pe șantier pe parcursul execuției lucrărilor, în cazul constatării unor neconformități majore între realitatea din teren, expertiza tehnică și proiectul tehnic actualizat după caz, de proiectantul de specialitate, colaborând cu proiectantul pentru emiterea dispozițiilor de șantier în vederea rezolvării situației apărute;</w:t>
      </w:r>
    </w:p>
    <w:p w14:paraId="1811EB25"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Expertul tehnic are obligația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stabilite prin contract;</w:t>
      </w:r>
    </w:p>
    <w:p w14:paraId="0276B779"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Expertul tehnic are obligația să vizeze, prin semnare și ștampilare, dispozițiile de șantier și planșele modificatoare, însoțite, dacă este cazul, de breviare de calcul, elaborate de proiectant care se referă la structura de rezistență; </w:t>
      </w:r>
    </w:p>
    <w:p w14:paraId="1F695172" w14:textId="77777777" w:rsidR="00794533" w:rsidRPr="00794533" w:rsidRDefault="00794533">
      <w:pPr>
        <w:pStyle w:val="ListParagraph"/>
        <w:numPr>
          <w:ilvl w:val="0"/>
          <w:numId w:val="37"/>
        </w:numPr>
        <w:suppressAutoHyphens/>
        <w:autoSpaceDN w:val="0"/>
        <w:spacing w:after="0" w:line="240" w:lineRule="auto"/>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Expertul tehnic atestat răspunde de asigurarea nivelurilor de calitate privind cerințele impuse conform legii și răspunde potrivit prevederilor legale pentru soluțiile date prin expertiza tehnică elaborată. </w:t>
      </w:r>
    </w:p>
    <w:p w14:paraId="26665241" w14:textId="77777777" w:rsidR="00794533" w:rsidRPr="00794533" w:rsidRDefault="00794533" w:rsidP="00794533">
      <w:pPr>
        <w:pStyle w:val="ListParagraph"/>
        <w:suppressAutoHyphens/>
        <w:autoSpaceDN w:val="0"/>
        <w:spacing w:after="0" w:line="240" w:lineRule="auto"/>
        <w:contextualSpacing w:val="0"/>
        <w:jc w:val="both"/>
        <w:rPr>
          <w:rFonts w:ascii="Times New Roman" w:hAnsi="Times New Roman" w:cs="Times New Roman"/>
          <w:sz w:val="24"/>
          <w:szCs w:val="24"/>
        </w:rPr>
      </w:pPr>
    </w:p>
    <w:p w14:paraId="3E6E538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Potrivit prevederilor art. 23, 24, 30, 31, 32 și 36 lit. f) din Legea nr. 10/1995 privind calitatea în construcții, republicată, cu modificările și completările ulterioare, proiectantul are următoarele obligații și răspunderi: </w:t>
      </w:r>
    </w:p>
    <w:p w14:paraId="298838CE"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lastRenderedPageBreak/>
        <w:t>să asigure necesarul de personal calificat pentru realizarea obiectivelor cuprinse în caietul de sarcini, în concordanță cu prevederile legale în vigoare;</w:t>
      </w:r>
    </w:p>
    <w:p w14:paraId="69F7FA45"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să asigure infrastructura necesară desfășurării în condiții optime a activităților care fac obiectul prezentului caiet de sarcini;</w:t>
      </w:r>
    </w:p>
    <w:p w14:paraId="69491530"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Asigurarea prin documentație a nivelului de calitate corespunzător cerințelor, cu respectarea reglementărilor tehnice și a clauzelor contractuale;</w:t>
      </w:r>
    </w:p>
    <w:p w14:paraId="33BEB066"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35820A5A"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58D3FB9B"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7684C23"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573DCAF5"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89FF696"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Va respecta concluziile conceptuale ale expertizei tehnice, ale auditului energetic și ale studiu istorico – architectural de fundamentare a intervențiilor de consolidare, iar documentația elaborată va fi semnată/ștampilată de către expertul tehnic, pentru soluția dată în  raportul de expertiză preluată la faza DALI</w:t>
      </w:r>
      <w:r w:rsidRPr="00794533">
        <w:rPr>
          <w:rFonts w:ascii="Times New Roman" w:hAnsi="Times New Roman" w:cs="Times New Roman"/>
          <w:color w:val="000000"/>
          <w:sz w:val="24"/>
          <w:szCs w:val="24"/>
          <w:shd w:val="clear" w:color="auto" w:fill="FFFFFF"/>
        </w:rPr>
        <w:t>;</w:t>
      </w:r>
    </w:p>
    <w:p w14:paraId="2BC3D3AD"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Va respecta avizele emitenților de avize/acorduri, prin introducerea acestora în documentațiile elaborate</w:t>
      </w:r>
      <w:r w:rsidRPr="00794533">
        <w:rPr>
          <w:rFonts w:ascii="Times New Roman" w:hAnsi="Times New Roman" w:cs="Times New Roman"/>
          <w:sz w:val="24"/>
          <w:szCs w:val="24"/>
          <w:shd w:val="clear" w:color="auto" w:fill="FFFFFF"/>
        </w:rPr>
        <w:t>;</w:t>
      </w:r>
    </w:p>
    <w:p w14:paraId="129C5F01"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i/>
          <w:iCs/>
          <w:sz w:val="24"/>
          <w:szCs w:val="24"/>
        </w:rPr>
        <w:t xml:space="preserve">va asigura respectarea principiului </w:t>
      </w:r>
      <w:r w:rsidRPr="00794533">
        <w:rPr>
          <w:rFonts w:ascii="Times New Roman" w:hAnsi="Times New Roman" w:cs="Times New Roman"/>
          <w:b/>
          <w:bCs/>
          <w:i/>
          <w:iCs/>
          <w:sz w:val="24"/>
          <w:szCs w:val="24"/>
        </w:rPr>
        <w:t>„a nu prejudicia în mod semnificativ”,</w:t>
      </w:r>
      <w:r w:rsidRPr="00794533">
        <w:rPr>
          <w:rFonts w:ascii="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w:t>
      </w:r>
      <w:r w:rsidRPr="00794533">
        <w:rPr>
          <w:rFonts w:ascii="Times New Roman" w:hAnsi="Times New Roman" w:cs="Times New Roman"/>
          <w:b/>
          <w:bCs/>
          <w:i/>
          <w:iCs/>
          <w:sz w:val="24"/>
          <w:szCs w:val="24"/>
        </w:rPr>
        <w:t>Orientările tehnice DNSH”</w:t>
      </w:r>
      <w:r w:rsidRPr="00794533">
        <w:rPr>
          <w:rFonts w:ascii="Times New Roman" w:hAnsi="Times New Roman" w:cs="Times New Roman"/>
          <w:i/>
          <w:iCs/>
          <w:sz w:val="24"/>
          <w:szCs w:val="24"/>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794533">
        <w:rPr>
          <w:rFonts w:ascii="Times New Roman" w:hAnsi="Times New Roman" w:cs="Times New Roman"/>
          <w:sz w:val="24"/>
          <w:szCs w:val="24"/>
        </w:rPr>
        <w:t>”</w:t>
      </w:r>
    </w:p>
    <w:p w14:paraId="13F563F6" w14:textId="77777777" w:rsidR="00794533" w:rsidRPr="00794533" w:rsidRDefault="00794533">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794533">
        <w:rPr>
          <w:rFonts w:ascii="Times New Roman" w:hAnsi="Times New Roman" w:cs="Times New Roman"/>
          <w:sz w:val="24"/>
          <w:szCs w:val="24"/>
        </w:rPr>
        <w:t>Va semna și ștampila toate documentațiile elaborate.</w:t>
      </w:r>
    </w:p>
    <w:p w14:paraId="3D06C710" w14:textId="77777777" w:rsidR="00794533" w:rsidRPr="00794533" w:rsidRDefault="00794533" w:rsidP="00794533">
      <w:pPr>
        <w:suppressAutoHyphens/>
        <w:autoSpaceDN w:val="0"/>
        <w:spacing w:after="0" w:line="240" w:lineRule="auto"/>
        <w:jc w:val="both"/>
        <w:textAlignment w:val="baseline"/>
        <w:rPr>
          <w:rFonts w:ascii="Times New Roman" w:hAnsi="Times New Roman" w:cs="Times New Roman"/>
          <w:sz w:val="24"/>
          <w:szCs w:val="24"/>
        </w:rPr>
      </w:pPr>
    </w:p>
    <w:p w14:paraId="480F8748" w14:textId="77777777" w:rsidR="00794533" w:rsidRPr="00794533" w:rsidRDefault="00794533">
      <w:pPr>
        <w:pStyle w:val="ListParagraph"/>
        <w:numPr>
          <w:ilvl w:val="0"/>
          <w:numId w:val="54"/>
        </w:numPr>
        <w:suppressAutoHyphens/>
        <w:autoSpaceDN w:val="0"/>
        <w:spacing w:line="240" w:lineRule="auto"/>
        <w:jc w:val="both"/>
        <w:textAlignment w:val="baseline"/>
        <w:rPr>
          <w:rFonts w:ascii="Times New Roman" w:hAnsi="Times New Roman" w:cs="Times New Roman"/>
          <w:sz w:val="24"/>
          <w:szCs w:val="24"/>
        </w:rPr>
      </w:pPr>
      <w:r w:rsidRPr="00794533">
        <w:rPr>
          <w:rFonts w:ascii="Times New Roman" w:hAnsi="Times New Roman" w:cs="Times New Roman"/>
          <w:b/>
          <w:bCs/>
          <w:sz w:val="24"/>
          <w:szCs w:val="24"/>
        </w:rPr>
        <w:t>Alte obligații</w:t>
      </w:r>
      <w:r w:rsidRPr="00794533">
        <w:rPr>
          <w:rFonts w:ascii="Times New Roman" w:hAnsi="Times New Roman" w:cs="Times New Roman"/>
          <w:sz w:val="24"/>
          <w:szCs w:val="24"/>
        </w:rPr>
        <w:t>:</w:t>
      </w:r>
    </w:p>
    <w:p w14:paraId="16C5A02A"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hAnsi="Times New Roman" w:cs="Times New Roman"/>
          <w:b/>
          <w:bCs/>
          <w:i/>
          <w:iCs/>
          <w:color w:val="000000" w:themeColor="text1"/>
          <w:sz w:val="24"/>
          <w:szCs w:val="24"/>
          <w:u w:val="single"/>
          <w:lang w:eastAsia="ro-RO"/>
        </w:rPr>
      </w:pPr>
      <w:r w:rsidRPr="00794533">
        <w:rPr>
          <w:rFonts w:ascii="Times New Roman" w:hAnsi="Times New Roman" w:cs="Times New Roman"/>
          <w:b/>
          <w:bCs/>
          <w:i/>
          <w:iCs/>
          <w:color w:val="000000" w:themeColor="text1"/>
          <w:sz w:val="24"/>
          <w:szCs w:val="24"/>
          <w:lang w:eastAsia="ro-RO"/>
        </w:rPr>
        <w:t xml:space="preserve">Proiectantul </w:t>
      </w:r>
      <w:r w:rsidRPr="00794533">
        <w:rPr>
          <w:rFonts w:ascii="Times New Roman" w:hAnsi="Times New Roman" w:cs="Times New Roman"/>
          <w:color w:val="000000" w:themeColor="text1"/>
          <w:sz w:val="24"/>
          <w:szCs w:val="24"/>
          <w:lang w:eastAsia="ro-RO"/>
        </w:rPr>
        <w:t>va avea în vedere la elaborarea documentației tehnico-economice cerințele</w:t>
      </w:r>
      <w:r w:rsidRPr="00794533">
        <w:rPr>
          <w:rFonts w:ascii="Times New Roman" w:hAnsi="Times New Roman" w:cs="Times New Roman"/>
          <w:b/>
          <w:bCs/>
          <w:i/>
          <w:iCs/>
          <w:color w:val="000000" w:themeColor="text1"/>
          <w:sz w:val="24"/>
          <w:szCs w:val="24"/>
          <w:lang w:eastAsia="ro-RO"/>
        </w:rPr>
        <w:t xml:space="preserve"> </w:t>
      </w:r>
      <w:r w:rsidRPr="00794533">
        <w:rPr>
          <w:rFonts w:ascii="Times New Roman" w:eastAsia="SimSun" w:hAnsi="Times New Roman" w:cs="Times New Roman"/>
          <w:b/>
          <w:bCs/>
          <w:i/>
          <w:iCs/>
          <w:color w:val="000000" w:themeColor="text1"/>
          <w:sz w:val="24"/>
          <w:szCs w:val="24"/>
          <w:u w:val="single"/>
        </w:rPr>
        <w:t xml:space="preserve">Ghidului </w:t>
      </w:r>
      <w:r w:rsidRPr="00794533">
        <w:rPr>
          <w:rFonts w:ascii="Times New Roman" w:hAnsi="Times New Roman" w:cs="Times New Roman"/>
          <w:b/>
          <w:bCs/>
          <w:i/>
          <w:iCs/>
          <w:noProof/>
          <w:color w:val="000000" w:themeColor="text1"/>
          <w:sz w:val="24"/>
          <w:szCs w:val="24"/>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794533">
        <w:rPr>
          <w:rFonts w:ascii="Times New Roman" w:hAnsi="Times New Roman" w:cs="Times New Roman"/>
          <w:b/>
          <w:bCs/>
          <w:i/>
          <w:iCs/>
          <w:noProof/>
          <w:color w:val="000000" w:themeColor="text1"/>
          <w:sz w:val="24"/>
          <w:szCs w:val="24"/>
        </w:rPr>
        <w:t xml:space="preserve"> - aprobat prin Ordinul Ministerului Dezvoltării, Lucrărilor Publice și Administrației nr. 442/24.03.2023, </w:t>
      </w:r>
      <w:r w:rsidRPr="00794533">
        <w:rPr>
          <w:rFonts w:ascii="Times New Roman" w:hAnsi="Times New Roman" w:cs="Times New Roman"/>
          <w:b/>
          <w:bCs/>
          <w:i/>
          <w:iCs/>
          <w:noProof/>
          <w:color w:val="000000" w:themeColor="text1"/>
          <w:sz w:val="24"/>
          <w:szCs w:val="24"/>
          <w:u w:val="single"/>
        </w:rPr>
        <w:t>„Ghid pentru realizarea de lucrări de intervenții integrate la clădirile rezidențiale multifamiliale și la clădirile publice, indicativ RTC 1 — 2022”</w:t>
      </w:r>
      <w:r w:rsidRPr="00794533">
        <w:rPr>
          <w:rFonts w:ascii="Times New Roman" w:hAnsi="Times New Roman" w:cs="Times New Roman"/>
          <w:b/>
          <w:bCs/>
          <w:i/>
          <w:iCs/>
          <w:noProof/>
          <w:color w:val="000000" w:themeColor="text1"/>
          <w:sz w:val="24"/>
          <w:szCs w:val="24"/>
        </w:rPr>
        <w:t xml:space="preserve"> </w:t>
      </w:r>
      <w:r w:rsidRPr="00794533">
        <w:rPr>
          <w:rFonts w:ascii="Times New Roman" w:hAnsi="Times New Roman" w:cs="Times New Roman"/>
          <w:b/>
          <w:bCs/>
          <w:i/>
          <w:iCs/>
          <w:color w:val="000000" w:themeColor="text1"/>
          <w:sz w:val="24"/>
          <w:szCs w:val="24"/>
        </w:rPr>
        <w:t>și măsurile</w:t>
      </w:r>
      <w:r w:rsidRPr="00794533">
        <w:rPr>
          <w:rFonts w:ascii="Times New Roman" w:hAnsi="Times New Roman" w:cs="Times New Roman"/>
          <w:b/>
          <w:bCs/>
          <w:i/>
          <w:iCs/>
          <w:color w:val="000000" w:themeColor="text1"/>
          <w:sz w:val="24"/>
          <w:szCs w:val="24"/>
          <w:u w:val="single"/>
        </w:rPr>
        <w:t xml:space="preserve"> privind respectarea obligațiilor prevăzute în PNRR pentru implementarea principiului ,, Do No Significant Harm’’( DNSH)</w:t>
      </w:r>
    </w:p>
    <w:p w14:paraId="369E17EA"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hAnsi="Times New Roman" w:cs="Times New Roman"/>
          <w:sz w:val="24"/>
          <w:szCs w:val="24"/>
        </w:rPr>
      </w:pPr>
      <w:r w:rsidRPr="00794533">
        <w:rPr>
          <w:rFonts w:ascii="Times New Roman" w:eastAsia="Calibri"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794533">
        <w:rPr>
          <w:rFonts w:ascii="Times New Roman" w:eastAsia="Calibri" w:hAnsi="Times New Roman" w:cs="Times New Roman"/>
          <w:b/>
          <w:bCs/>
          <w:sz w:val="24"/>
          <w:szCs w:val="24"/>
          <w:lang w:eastAsia="ar-SA"/>
        </w:rPr>
        <w:t xml:space="preserve">pentru a obține rezultatele </w:t>
      </w:r>
      <w:r w:rsidRPr="00794533">
        <w:rPr>
          <w:rFonts w:ascii="Times New Roman" w:eastAsia="Calibri" w:hAnsi="Times New Roman" w:cs="Times New Roman"/>
          <w:b/>
          <w:bCs/>
          <w:sz w:val="24"/>
          <w:szCs w:val="24"/>
          <w:lang w:eastAsia="ar-SA"/>
        </w:rPr>
        <w:lastRenderedPageBreak/>
        <w:t>preconizate în limitele de timp și cost contractate</w:t>
      </w:r>
      <w:r w:rsidRPr="00794533">
        <w:rPr>
          <w:rFonts w:ascii="Times New Roman" w:eastAsia="Calibri"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6A084FBC"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hAnsi="Times New Roman" w:cs="Times New Roman"/>
          <w:sz w:val="24"/>
          <w:szCs w:val="24"/>
        </w:rPr>
      </w:pPr>
      <w:r w:rsidRPr="00794533">
        <w:rPr>
          <w:rFonts w:ascii="Times New Roman" w:hAnsi="Times New Roman" w:cs="Times New Roman"/>
          <w:color w:val="000000" w:themeColor="text1"/>
          <w:sz w:val="24"/>
          <w:szCs w:val="24"/>
        </w:rPr>
        <w:t>Prestatorul are obligația prezentării și susținerii documentației tehnico-economice elaborate, faza D.A.L.I.  în cadrul ședințelor de avizare a C.T.E.-P.M.B.;</w:t>
      </w:r>
    </w:p>
    <w:p w14:paraId="5BE7D66E"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hAnsi="Times New Roman" w:cs="Times New Roman"/>
          <w:sz w:val="24"/>
          <w:szCs w:val="24"/>
        </w:rPr>
      </w:pPr>
      <w:r w:rsidRPr="00794533">
        <w:rPr>
          <w:rFonts w:ascii="Times New Roman" w:eastAsia="Calibri"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81A32D1"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r w:rsidRPr="00794533">
        <w:rPr>
          <w:rFonts w:ascii="Times New Roman" w:hAnsi="Times New Roman" w:cs="Times New Roman"/>
          <w:b/>
          <w:bCs/>
          <w:sz w:val="24"/>
          <w:szCs w:val="24"/>
        </w:rPr>
        <w:t>Va obține toate avizele/acordurile solicitate prin Certificatul de Urbanism</w:t>
      </w:r>
      <w:r w:rsidRPr="00794533">
        <w:rPr>
          <w:rFonts w:ascii="Times New Roman" w:hAnsi="Times New Roman" w:cs="Times New Roman"/>
          <w:sz w:val="24"/>
          <w:szCs w:val="24"/>
        </w:rPr>
        <w:t>, în calitate de împuternicit al Autorității Contractante, costul acestora fiind suportat de Autoritatea Contractantă</w:t>
      </w:r>
      <w:r w:rsidRPr="00794533">
        <w:rPr>
          <w:rFonts w:ascii="Times New Roman" w:hAnsi="Times New Roman" w:cs="Times New Roman"/>
          <w:sz w:val="24"/>
          <w:szCs w:val="24"/>
          <w:shd w:val="clear" w:color="auto" w:fill="FFFFFF"/>
        </w:rPr>
        <w:t xml:space="preserve">; </w:t>
      </w:r>
    </w:p>
    <w:p w14:paraId="501C7B9A"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r w:rsidRPr="00794533">
        <w:rPr>
          <w:rFonts w:ascii="Times New Roman" w:hAnsi="Times New Roman" w:cs="Times New Roman"/>
          <w:sz w:val="24"/>
          <w:szCs w:val="24"/>
          <w:shd w:val="clear" w:color="auto" w:fill="FFFFFF"/>
        </w:rPr>
        <w:t xml:space="preserve">Modificările/completările solicitate de Autoritatea contractantă, prin Comisia </w:t>
      </w:r>
      <w:r w:rsidRPr="00794533">
        <w:rPr>
          <w:rFonts w:ascii="Times New Roman" w:hAnsi="Times New Roman" w:cs="Times New Roman"/>
          <w:b/>
          <w:bCs/>
          <w:sz w:val="24"/>
          <w:szCs w:val="24"/>
          <w:shd w:val="clear" w:color="auto" w:fill="FFFFFF"/>
        </w:rPr>
        <w:t>de specialitate constituită</w:t>
      </w:r>
      <w:r w:rsidRPr="00794533">
        <w:rPr>
          <w:rFonts w:ascii="Times New Roman" w:hAnsi="Times New Roman" w:cs="Times New Roman"/>
          <w:sz w:val="24"/>
          <w:szCs w:val="24"/>
          <w:shd w:val="clear" w:color="auto" w:fill="FFFFFF"/>
        </w:rPr>
        <w:t xml:space="preserve">, sau de către verificatorii de proiecte atestați sau autoritățile competente emitente ale avizelor/acordurilor/certificatelor </w:t>
      </w:r>
      <w:r w:rsidRPr="00794533">
        <w:rPr>
          <w:rFonts w:ascii="Times New Roman" w:hAnsi="Times New Roman" w:cs="Times New Roman"/>
          <w:b/>
          <w:bCs/>
          <w:sz w:val="24"/>
          <w:szCs w:val="24"/>
          <w:shd w:val="clear" w:color="auto" w:fill="FFFFFF"/>
        </w:rPr>
        <w:t>vor fi realizate</w:t>
      </w:r>
      <w:r w:rsidRPr="00794533">
        <w:rPr>
          <w:rFonts w:ascii="Times New Roman" w:hAnsi="Times New Roman" w:cs="Times New Roman"/>
          <w:sz w:val="24"/>
          <w:szCs w:val="24"/>
          <w:shd w:val="clear" w:color="auto" w:fill="FFFFFF"/>
        </w:rPr>
        <w:t xml:space="preserve"> de către Prestator pe cheltuiala proprie, fără costuri suplimentare;</w:t>
      </w:r>
    </w:p>
    <w:p w14:paraId="6FBEB090" w14:textId="77777777" w:rsidR="00794533" w:rsidRPr="00794533" w:rsidRDefault="00794533">
      <w:pPr>
        <w:numPr>
          <w:ilvl w:val="0"/>
          <w:numId w:val="56"/>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r w:rsidRPr="00794533">
        <w:rPr>
          <w:rFonts w:ascii="Times New Roman" w:hAnsi="Times New Roman" w:cs="Times New Roman"/>
          <w:sz w:val="24"/>
          <w:szCs w:val="24"/>
          <w:shd w:val="clear" w:color="auto" w:fill="FFFFFF"/>
        </w:rPr>
        <w:t xml:space="preserve">Va asigura sprijin Autorității Contractante, după caz, anterior termenului de depunere a ofertelor pentru atribuirea contractului de prestări servicii de proiectare </w:t>
      </w:r>
      <w:r w:rsidRPr="00794533">
        <w:rPr>
          <w:rFonts w:ascii="Times New Roman" w:hAnsi="Times New Roman" w:cs="Times New Roman"/>
          <w:b/>
          <w:bCs/>
          <w:sz w:val="24"/>
          <w:szCs w:val="24"/>
          <w:shd w:val="clear" w:color="auto" w:fill="FFFFFF"/>
        </w:rPr>
        <w:t>(fazele D.T.A.C., D.T.O.E., P.T., D.E.)</w:t>
      </w:r>
      <w:r w:rsidRPr="00794533">
        <w:rPr>
          <w:rFonts w:ascii="Times New Roman" w:hAnsi="Times New Roman" w:cs="Times New Roman"/>
          <w:sz w:val="24"/>
          <w:szCs w:val="24"/>
          <w:shd w:val="clear" w:color="auto" w:fill="FFFFFF"/>
        </w:rPr>
        <w:t>, în sensul formulării răspunsurilor la solicitările de clarificare care vizează aspectele tehnice, din documentațiile elaborate de Prestator, puse la dispoziția potențialilor ofertanți.</w:t>
      </w:r>
    </w:p>
    <w:bookmarkEnd w:id="67"/>
    <w:p w14:paraId="01887A8E" w14:textId="77777777" w:rsidR="00794533" w:rsidRPr="00794533" w:rsidRDefault="00794533" w:rsidP="00794533">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6BD23EF9" w14:textId="77777777" w:rsidR="00794533" w:rsidRPr="00794533" w:rsidRDefault="00794533" w:rsidP="00794533">
      <w:pPr>
        <w:pStyle w:val="ListParagraph"/>
        <w:numPr>
          <w:ilvl w:val="0"/>
          <w:numId w:val="9"/>
        </w:numPr>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Atribuțiile și responsabilitățile Autorității Contractante:</w:t>
      </w:r>
    </w:p>
    <w:p w14:paraId="7BC6C8CC"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Administrația Municipală pentru Consolidarea Clădirilor cu Risc Seismic are următoarele responsabilități și obligații:</w:t>
      </w:r>
    </w:p>
    <w:p w14:paraId="14122689"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bookmarkStart w:id="68" w:name="_Hlk126051633"/>
      <w:r w:rsidRPr="00794533">
        <w:rPr>
          <w:rFonts w:ascii="Times New Roman" w:hAnsi="Times New Roman" w:cs="Times New Roman"/>
          <w:b/>
          <w:bCs/>
          <w:sz w:val="24"/>
          <w:szCs w:val="24"/>
        </w:rPr>
        <w:t>Va pune la dispoziția Contractantului informațiile disponibile</w:t>
      </w:r>
      <w:r w:rsidRPr="00794533">
        <w:rPr>
          <w:rFonts w:ascii="Times New Roman" w:hAnsi="Times New Roman" w:cs="Times New Roman"/>
          <w:b/>
          <w:bCs/>
          <w:color w:val="0070C0"/>
          <w:sz w:val="24"/>
          <w:szCs w:val="24"/>
        </w:rPr>
        <w:t>,</w:t>
      </w:r>
      <w:r w:rsidRPr="00794533">
        <w:rPr>
          <w:rFonts w:ascii="Times New Roman" w:hAnsi="Times New Roman" w:cs="Times New Roman"/>
          <w:b/>
          <w:bCs/>
          <w:sz w:val="24"/>
          <w:szCs w:val="24"/>
        </w:rPr>
        <w:t xml:space="preserve"> necesare pentru întocmirea documentației, </w:t>
      </w:r>
      <w:r w:rsidRPr="00794533">
        <w:rPr>
          <w:rFonts w:ascii="Times New Roman" w:hAnsi="Times New Roman" w:cs="Times New Roman"/>
          <w:sz w:val="24"/>
          <w:szCs w:val="24"/>
        </w:rPr>
        <w:t>alte date/informații/documente solicitate în mod expres de către acesta, pentru întocmirea ofertei și realizarea activităților prevăzute în caietul de sarcini și/ sau contract</w:t>
      </w:r>
      <w:bookmarkEnd w:id="68"/>
      <w:r w:rsidRPr="00794533">
        <w:rPr>
          <w:rFonts w:ascii="Times New Roman" w:hAnsi="Times New Roman" w:cs="Times New Roman"/>
          <w:sz w:val="24"/>
          <w:szCs w:val="24"/>
        </w:rPr>
        <w:t>;</w:t>
      </w:r>
    </w:p>
    <w:p w14:paraId="175D02F4"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bookmarkStart w:id="69" w:name="_Hlk126051733"/>
      <w:r w:rsidRPr="00794533">
        <w:rPr>
          <w:rFonts w:ascii="Times New Roman" w:hAnsi="Times New Roman" w:cs="Times New Roman"/>
          <w:b/>
          <w:bCs/>
          <w:sz w:val="24"/>
          <w:szCs w:val="24"/>
        </w:rPr>
        <w:t>Va asigura toate resursele care sunt în sarcina sa pentru buna derulare a contractului, respectiv documentațiile</w:t>
      </w:r>
      <w:r w:rsidRPr="00794533">
        <w:rPr>
          <w:rFonts w:ascii="Times New Roman" w:hAnsi="Times New Roman" w:cs="Times New Roman"/>
          <w:sz w:val="24"/>
          <w:szCs w:val="24"/>
        </w:rPr>
        <w:t>, studiile, documentele de care dispune</w:t>
      </w:r>
      <w:bookmarkEnd w:id="69"/>
      <w:r w:rsidRPr="00794533">
        <w:rPr>
          <w:rFonts w:ascii="Times New Roman" w:hAnsi="Times New Roman" w:cs="Times New Roman"/>
          <w:sz w:val="24"/>
          <w:szCs w:val="24"/>
        </w:rPr>
        <w:t>;</w:t>
      </w:r>
    </w:p>
    <w:p w14:paraId="6647126B"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b/>
          <w:bCs/>
          <w:sz w:val="24"/>
          <w:szCs w:val="24"/>
        </w:rPr>
        <w:t>Va asigura Contractantului</w:t>
      </w:r>
      <w:r w:rsidRPr="00794533">
        <w:rPr>
          <w:rFonts w:ascii="Times New Roman" w:hAnsi="Times New Roman" w:cs="Times New Roman"/>
          <w:sz w:val="24"/>
          <w:szCs w:val="24"/>
        </w:rPr>
        <w:t xml:space="preserve"> accesul pe amplasament;</w:t>
      </w:r>
    </w:p>
    <w:p w14:paraId="4F9A9386"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b/>
          <w:bCs/>
          <w:sz w:val="24"/>
          <w:szCs w:val="24"/>
        </w:rPr>
        <w:t>Va desemna</w:t>
      </w:r>
      <w:r w:rsidRPr="00794533">
        <w:rPr>
          <w:rFonts w:ascii="Times New Roman" w:hAnsi="Times New Roman" w:cs="Times New Roman"/>
          <w:sz w:val="24"/>
          <w:szCs w:val="24"/>
        </w:rPr>
        <w:t xml:space="preserve"> și comunica Contractantului echipa/persoana responsabilă cu interacțiunea și suportul acordat în derularea contractului de servicii;</w:t>
      </w:r>
    </w:p>
    <w:p w14:paraId="781A50CC"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249A8923"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bookmarkStart w:id="70" w:name="_Hlk126053787"/>
      <w:bookmarkStart w:id="71" w:name="_Hlk87883737"/>
      <w:r w:rsidRPr="00794533">
        <w:rPr>
          <w:rFonts w:ascii="Times New Roman" w:hAnsi="Times New Roman" w:cs="Times New Roman"/>
          <w:b/>
          <w:bCs/>
          <w:sz w:val="24"/>
          <w:szCs w:val="24"/>
        </w:rPr>
        <w:t>Va analiza documentațiile primite, în cadrul Comisiei de specialitate constituite</w:t>
      </w:r>
      <w:r w:rsidRPr="00794533">
        <w:rPr>
          <w:rFonts w:ascii="Times New Roman" w:hAnsi="Times New Roman" w:cs="Times New Roman"/>
          <w:sz w:val="24"/>
          <w:szCs w:val="24"/>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70"/>
      <w:r w:rsidRPr="00794533">
        <w:rPr>
          <w:rFonts w:ascii="Times New Roman" w:hAnsi="Times New Roman" w:cs="Times New Roman"/>
          <w:sz w:val="24"/>
          <w:szCs w:val="24"/>
        </w:rPr>
        <w:t xml:space="preserve">; </w:t>
      </w:r>
    </w:p>
    <w:bookmarkEnd w:id="71"/>
    <w:p w14:paraId="578BD443"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Va asigura verificarea documentației tehnico-economice prin verificatori atestați pe domenii/subdomenii de construcții și specialități pentru instalații</w:t>
      </w:r>
      <w:r w:rsidRPr="00794533">
        <w:rPr>
          <w:rFonts w:ascii="Times New Roman" w:hAnsi="Times New Roman" w:cs="Times New Roman"/>
          <w:sz w:val="24"/>
          <w:szCs w:val="24"/>
        </w:rPr>
        <w:t>, în scopul îndeplinirii cerințelor fundamentale aplicabile construcțiilor;</w:t>
      </w:r>
    </w:p>
    <w:p w14:paraId="2A5AF24C"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sz w:val="24"/>
          <w:szCs w:val="24"/>
        </w:rPr>
        <w:t>Va solicita C.T.E.-P.M.B. analiza documentației elaborate de Contractant și va participa împreună cu acesta la ședința de avizare a documentației, faza D.A.L.I.;</w:t>
      </w:r>
    </w:p>
    <w:p w14:paraId="7E0E0CEC"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r w:rsidRPr="00794533">
        <w:rPr>
          <w:rFonts w:ascii="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p>
    <w:p w14:paraId="7C12A63A"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sz w:val="24"/>
          <w:szCs w:val="24"/>
        </w:rPr>
      </w:pPr>
      <w:bookmarkStart w:id="72" w:name="_Hlk126053937"/>
      <w:r w:rsidRPr="00794533">
        <w:rPr>
          <w:rFonts w:ascii="Times New Roman" w:hAnsi="Times New Roman" w:cs="Times New Roman"/>
          <w:sz w:val="24"/>
          <w:szCs w:val="24"/>
        </w:rPr>
        <w:t>Va elabora Raportul de specialitate ce va fi înaintat Consiliului General al Municipiului București, în vederea aprobării indicatorilor tehnico-economici estimați în cadrul documentației de avizare a lucrărilor de intervenție (D.A.L.I.);</w:t>
      </w:r>
      <w:bookmarkEnd w:id="72"/>
      <w:r w:rsidRPr="00794533">
        <w:rPr>
          <w:rFonts w:ascii="Times New Roman" w:hAnsi="Times New Roman" w:cs="Times New Roman"/>
          <w:sz w:val="24"/>
          <w:szCs w:val="24"/>
        </w:rPr>
        <w:t xml:space="preserve"> </w:t>
      </w:r>
      <w:bookmarkStart w:id="73" w:name="_Hlk82425665"/>
    </w:p>
    <w:p w14:paraId="727FFFDF" w14:textId="77777777" w:rsidR="00794533" w:rsidRPr="00794533" w:rsidRDefault="00794533">
      <w:pPr>
        <w:pStyle w:val="ListParagraph"/>
        <w:numPr>
          <w:ilvl w:val="0"/>
          <w:numId w:val="55"/>
        </w:numPr>
        <w:spacing w:line="276" w:lineRule="auto"/>
        <w:ind w:right="-10"/>
        <w:jc w:val="both"/>
        <w:rPr>
          <w:rFonts w:ascii="Times New Roman" w:hAnsi="Times New Roman" w:cs="Times New Roman"/>
          <w:color w:val="FF0000"/>
          <w:sz w:val="24"/>
          <w:szCs w:val="24"/>
        </w:rPr>
      </w:pPr>
      <w:r w:rsidRPr="00794533">
        <w:rPr>
          <w:rFonts w:ascii="Times New Roman" w:hAnsi="Times New Roman" w:cs="Times New Roman"/>
          <w:b/>
          <w:bCs/>
          <w:sz w:val="24"/>
          <w:szCs w:val="24"/>
        </w:rPr>
        <w:t xml:space="preserve">Va emite Ordinul de începere </w:t>
      </w:r>
      <w:r w:rsidRPr="00794533">
        <w:rPr>
          <w:rFonts w:ascii="Times New Roman" w:hAnsi="Times New Roman" w:cs="Times New Roman"/>
          <w:sz w:val="24"/>
          <w:szCs w:val="24"/>
        </w:rPr>
        <w:t>pentru serviciile care fac obiectului contractului.</w:t>
      </w:r>
      <w:bookmarkEnd w:id="73"/>
    </w:p>
    <w:p w14:paraId="3387F125" w14:textId="77777777" w:rsidR="00794533" w:rsidRPr="00794533" w:rsidRDefault="00794533">
      <w:pPr>
        <w:numPr>
          <w:ilvl w:val="0"/>
          <w:numId w:val="55"/>
        </w:numPr>
        <w:spacing w:line="276" w:lineRule="auto"/>
        <w:ind w:right="-10"/>
        <w:contextualSpacing/>
        <w:jc w:val="both"/>
        <w:rPr>
          <w:rFonts w:ascii="Times New Roman" w:hAnsi="Times New Roman" w:cs="Times New Roman"/>
          <w:color w:val="000000" w:themeColor="text1"/>
          <w:sz w:val="24"/>
          <w:szCs w:val="24"/>
          <w:lang w:eastAsia="ro-RO"/>
        </w:rPr>
      </w:pPr>
      <w:r w:rsidRPr="00794533">
        <w:rPr>
          <w:rFonts w:ascii="Times New Roman" w:hAnsi="Times New Roman" w:cs="Times New Roman"/>
          <w:color w:val="000000" w:themeColor="text1"/>
          <w:sz w:val="24"/>
          <w:szCs w:val="24"/>
          <w:lang w:eastAsia="ro-RO"/>
        </w:rPr>
        <w:t>Va plăti prestatorului costurile obținerii  avizelor/acordurilor/certificatelor, (dacă este  cazul), separat de valoarea de contract acceptată, pe baza documentelor justificative;</w:t>
      </w:r>
    </w:p>
    <w:p w14:paraId="4979B35A" w14:textId="77777777" w:rsidR="00794533" w:rsidRPr="00794533" w:rsidRDefault="00794533" w:rsidP="00794533">
      <w:pPr>
        <w:pStyle w:val="Heading1"/>
        <w:spacing w:before="0" w:after="240" w:line="240" w:lineRule="auto"/>
        <w:ind w:firstLine="360"/>
        <w:jc w:val="both"/>
        <w:rPr>
          <w:rFonts w:ascii="Times New Roman" w:hAnsi="Times New Roman" w:cs="Times New Roman"/>
          <w:b/>
          <w:bCs/>
          <w:color w:val="auto"/>
          <w:sz w:val="24"/>
          <w:szCs w:val="24"/>
        </w:rPr>
      </w:pPr>
      <w:r w:rsidRPr="00794533">
        <w:rPr>
          <w:rFonts w:ascii="Times New Roman" w:hAnsi="Times New Roman" w:cs="Times New Roman"/>
          <w:b/>
          <w:bCs/>
          <w:color w:val="auto"/>
          <w:sz w:val="24"/>
          <w:szCs w:val="24"/>
        </w:rPr>
        <w:t>4. IPOTEZE ȘI RISCURI</w:t>
      </w:r>
    </w:p>
    <w:p w14:paraId="5CE255E4" w14:textId="77777777" w:rsidR="00794533" w:rsidRPr="00794533" w:rsidRDefault="00794533" w:rsidP="00794533">
      <w:pPr>
        <w:spacing w:after="0" w:line="240" w:lineRule="auto"/>
        <w:jc w:val="both"/>
        <w:rPr>
          <w:rFonts w:ascii="Times New Roman" w:eastAsiaTheme="minorHAnsi" w:hAnsi="Times New Roman" w:cs="Times New Roman"/>
          <w:b/>
          <w:bCs/>
          <w:sz w:val="24"/>
          <w:szCs w:val="24"/>
        </w:rPr>
      </w:pPr>
      <w:r w:rsidRPr="00794533">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7205FB18" w14:textId="77777777" w:rsidR="00794533" w:rsidRPr="00794533" w:rsidRDefault="00794533" w:rsidP="00794533">
      <w:pPr>
        <w:spacing w:after="0" w:line="240" w:lineRule="auto"/>
        <w:jc w:val="both"/>
        <w:rPr>
          <w:rFonts w:ascii="Times New Roman" w:hAnsi="Times New Roman" w:cs="Times New Roman"/>
          <w:sz w:val="24"/>
          <w:szCs w:val="24"/>
        </w:rPr>
      </w:pPr>
    </w:p>
    <w:p w14:paraId="6A7EBDCE" w14:textId="77777777" w:rsidR="00794533" w:rsidRPr="00794533" w:rsidRDefault="00794533" w:rsidP="00794533">
      <w:pPr>
        <w:spacing w:line="240" w:lineRule="auto"/>
        <w:ind w:firstLine="360"/>
        <w:jc w:val="both"/>
        <w:rPr>
          <w:rFonts w:ascii="Times New Roman" w:hAnsi="Times New Roman" w:cs="Times New Roman"/>
          <w:sz w:val="24"/>
          <w:szCs w:val="24"/>
        </w:rPr>
      </w:pPr>
      <w:r w:rsidRPr="00794533">
        <w:rPr>
          <w:rFonts w:ascii="Times New Roman" w:hAnsi="Times New Roman" w:cs="Times New Roman"/>
          <w:sz w:val="24"/>
          <w:szCs w:val="24"/>
        </w:rPr>
        <w:t xml:space="preserve">Ipotezele considerate </w:t>
      </w:r>
      <w:r w:rsidRPr="00794533">
        <w:rPr>
          <w:rFonts w:ascii="Times New Roman" w:hAnsi="Times New Roman" w:cs="Times New Roman"/>
          <w:b/>
          <w:bCs/>
          <w:sz w:val="24"/>
          <w:szCs w:val="24"/>
        </w:rPr>
        <w:t>la momentul inițierii acestei proceduri de achiziție</w:t>
      </w:r>
      <w:r w:rsidRPr="00794533">
        <w:rPr>
          <w:rFonts w:ascii="Times New Roman" w:hAnsi="Times New Roman" w:cs="Times New Roman"/>
          <w:sz w:val="24"/>
          <w:szCs w:val="24"/>
        </w:rPr>
        <w:t xml:space="preserve"> sunt:</w:t>
      </w:r>
    </w:p>
    <w:p w14:paraId="1B446BDE" w14:textId="77777777" w:rsidR="00794533" w:rsidRPr="00794533" w:rsidRDefault="00794533">
      <w:pPr>
        <w:numPr>
          <w:ilvl w:val="0"/>
          <w:numId w:val="50"/>
        </w:num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2AEAE9EF" w14:textId="77777777" w:rsidR="00794533" w:rsidRPr="00794533" w:rsidRDefault="00794533">
      <w:pPr>
        <w:numPr>
          <w:ilvl w:val="0"/>
          <w:numId w:val="50"/>
        </w:num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111D37D7" w14:textId="77777777" w:rsidR="00794533" w:rsidRPr="00794533" w:rsidRDefault="00794533">
      <w:pPr>
        <w:numPr>
          <w:ilvl w:val="0"/>
          <w:numId w:val="50"/>
        </w:num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28F3E78F" w14:textId="77777777" w:rsidR="00794533" w:rsidRPr="00794533" w:rsidRDefault="00794533">
      <w:pPr>
        <w:numPr>
          <w:ilvl w:val="0"/>
          <w:numId w:val="50"/>
        </w:num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3007121F" w14:textId="77777777" w:rsidR="00794533" w:rsidRPr="00794533" w:rsidRDefault="00794533" w:rsidP="00794533">
      <w:pPr>
        <w:spacing w:after="0"/>
        <w:jc w:val="both"/>
        <w:rPr>
          <w:rFonts w:ascii="Times New Roman" w:hAnsi="Times New Roman" w:cs="Times New Roman"/>
          <w:sz w:val="24"/>
          <w:szCs w:val="24"/>
        </w:rPr>
      </w:pPr>
    </w:p>
    <w:p w14:paraId="1A4EF971" w14:textId="77777777" w:rsidR="00794533" w:rsidRPr="00794533" w:rsidRDefault="00794533" w:rsidP="00794533">
      <w:pPr>
        <w:spacing w:line="240"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            În pregătirea Ofertei, </w:t>
      </w:r>
      <w:r w:rsidRPr="00794533">
        <w:rPr>
          <w:rFonts w:ascii="Times New Roman" w:hAnsi="Times New Roman" w:cs="Times New Roman"/>
          <w:b/>
          <w:bCs/>
          <w:sz w:val="24"/>
          <w:szCs w:val="24"/>
        </w:rPr>
        <w:t xml:space="preserve">Ofertanții trebuie să aibă în vedere cel puțin riscurile descrise </w:t>
      </w:r>
      <w:r w:rsidRPr="00794533">
        <w:rPr>
          <w:rFonts w:ascii="Times New Roman" w:hAnsi="Times New Roman" w:cs="Times New Roman"/>
          <w:sz w:val="24"/>
          <w:szCs w:val="24"/>
        </w:rPr>
        <w:t xml:space="preserve">în continuare și să propună măsuri de eliminare a sursei de risc sau diminuare a impactului acestora. </w:t>
      </w:r>
    </w:p>
    <w:p w14:paraId="62C43725"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1C847124"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1FF53EBB"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1E745ECF"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7165DAA0" w14:textId="77777777" w:rsidR="00794533" w:rsidRPr="00794533" w:rsidRDefault="00794533">
      <w:pPr>
        <w:numPr>
          <w:ilvl w:val="0"/>
          <w:numId w:val="51"/>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Adăugarea de activități/solicitări de informații noi, în funcție de progresul activităților.</w:t>
      </w:r>
    </w:p>
    <w:p w14:paraId="6B812B80" w14:textId="77777777" w:rsidR="00794533" w:rsidRPr="00794533" w:rsidRDefault="00794533" w:rsidP="00794533">
      <w:pPr>
        <w:spacing w:after="0" w:line="240" w:lineRule="auto"/>
        <w:ind w:left="720"/>
        <w:contextualSpacing/>
        <w:jc w:val="both"/>
        <w:rPr>
          <w:rFonts w:ascii="Times New Roman" w:hAnsi="Times New Roman" w:cs="Times New Roman"/>
          <w:sz w:val="24"/>
          <w:szCs w:val="24"/>
        </w:rPr>
      </w:pPr>
    </w:p>
    <w:p w14:paraId="556EC59C" w14:textId="77777777" w:rsidR="00794533" w:rsidRPr="00794533" w:rsidRDefault="00794533" w:rsidP="00794533">
      <w:pPr>
        <w:spacing w:line="240" w:lineRule="auto"/>
        <w:ind w:firstLine="720"/>
        <w:jc w:val="both"/>
        <w:rPr>
          <w:rFonts w:ascii="Times New Roman" w:hAnsi="Times New Roman" w:cs="Times New Roman"/>
          <w:sz w:val="24"/>
          <w:szCs w:val="24"/>
        </w:rPr>
      </w:pPr>
      <w:r w:rsidRPr="00794533">
        <w:rPr>
          <w:rFonts w:ascii="Times New Roman" w:hAnsi="Times New Roman" w:cs="Times New Roman"/>
          <w:b/>
          <w:bCs/>
          <w:sz w:val="24"/>
          <w:szCs w:val="24"/>
        </w:rPr>
        <w:t>Măsuri de gestionare a riscurilor</w:t>
      </w:r>
      <w:r w:rsidRPr="00794533">
        <w:rPr>
          <w:rFonts w:ascii="Times New Roman" w:hAnsi="Times New Roman" w:cs="Times New Roman"/>
          <w:sz w:val="24"/>
          <w:szCs w:val="24"/>
        </w:rPr>
        <w:t>:</w:t>
      </w:r>
    </w:p>
    <w:p w14:paraId="159FD21C" w14:textId="77777777" w:rsidR="00794533" w:rsidRPr="00794533" w:rsidRDefault="00794533">
      <w:pPr>
        <w:numPr>
          <w:ilvl w:val="0"/>
          <w:numId w:val="10"/>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 xml:space="preserve">Solicitarea de clarificări pe parcursul derulării procedurii de achiziție publică </w:t>
      </w:r>
      <w:r w:rsidRPr="00794533">
        <w:rPr>
          <w:rFonts w:ascii="Times New Roman" w:hAnsi="Times New Roman" w:cs="Times New Roman"/>
          <w:sz w:val="24"/>
          <w:szCs w:val="24"/>
        </w:rPr>
        <w:t xml:space="preserve">– atât de către operatorii economici interesați de participarea la procedură, </w:t>
      </w:r>
      <w:r w:rsidRPr="00794533">
        <w:rPr>
          <w:rFonts w:ascii="Times New Roman" w:hAnsi="Times New Roman" w:cs="Times New Roman"/>
          <w:b/>
          <w:bCs/>
          <w:sz w:val="24"/>
          <w:szCs w:val="24"/>
        </w:rPr>
        <w:t>anterior depunerii ofertelor</w:t>
      </w:r>
      <w:r w:rsidRPr="00794533">
        <w:rPr>
          <w:rFonts w:ascii="Times New Roman" w:hAnsi="Times New Roman" w:cs="Times New Roman"/>
          <w:sz w:val="24"/>
          <w:szCs w:val="24"/>
        </w:rPr>
        <w:t>, cât și de autoritatea contractantă, ulterior depunerii ofertelor – pentru lămurirea unor aspecte neclare, dacă este cazul;</w:t>
      </w:r>
    </w:p>
    <w:p w14:paraId="2F4C26E2" w14:textId="77777777" w:rsidR="00794533" w:rsidRPr="00794533" w:rsidRDefault="00794533">
      <w:pPr>
        <w:numPr>
          <w:ilvl w:val="0"/>
          <w:numId w:val="10"/>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Adoptarea unor măsuri interne, de către ambele părți contractante, după caz, pe toată perioada de implementare a contractului, pentru gestionarea situațiilor de risc;</w:t>
      </w:r>
    </w:p>
    <w:p w14:paraId="177C741C" w14:textId="77777777" w:rsidR="00794533" w:rsidRPr="00794533" w:rsidRDefault="00794533">
      <w:pPr>
        <w:numPr>
          <w:ilvl w:val="0"/>
          <w:numId w:val="10"/>
        </w:numPr>
        <w:spacing w:after="0" w:line="240" w:lineRule="auto"/>
        <w:contextualSpacing/>
        <w:jc w:val="both"/>
        <w:rPr>
          <w:rFonts w:ascii="Times New Roman" w:hAnsi="Times New Roman" w:cs="Times New Roman"/>
          <w:sz w:val="24"/>
          <w:szCs w:val="24"/>
        </w:rPr>
      </w:pPr>
      <w:r w:rsidRPr="00794533">
        <w:rPr>
          <w:rFonts w:ascii="Times New Roman" w:hAnsi="Times New Roman" w:cs="Times New Roman"/>
          <w:sz w:val="24"/>
          <w:szCs w:val="24"/>
        </w:rPr>
        <w:t xml:space="preserve">Echipa de implementare împreună cu factorii implicați vor avea o comunicare permanentă, astfel încât </w:t>
      </w:r>
      <w:r w:rsidRPr="00794533">
        <w:rPr>
          <w:rFonts w:ascii="Times New Roman" w:hAnsi="Times New Roman" w:cs="Times New Roman"/>
          <w:b/>
          <w:bCs/>
          <w:sz w:val="24"/>
          <w:szCs w:val="24"/>
        </w:rPr>
        <w:t>să identifice soluții imediate pentru oricare dintre situațiile generatoare de risc</w:t>
      </w:r>
      <w:r w:rsidRPr="00794533">
        <w:rPr>
          <w:rFonts w:ascii="Times New Roman" w:hAnsi="Times New Roman" w:cs="Times New Roman"/>
          <w:sz w:val="24"/>
          <w:szCs w:val="24"/>
        </w:rPr>
        <w:t>.</w:t>
      </w:r>
    </w:p>
    <w:p w14:paraId="1C7F1F01" w14:textId="77777777" w:rsidR="00794533" w:rsidRPr="00794533" w:rsidRDefault="00794533" w:rsidP="00794533">
      <w:pPr>
        <w:spacing w:after="0"/>
        <w:jc w:val="both"/>
        <w:rPr>
          <w:rFonts w:ascii="Times New Roman" w:hAnsi="Times New Roman" w:cs="Times New Roman"/>
          <w:i/>
          <w:iCs/>
          <w:sz w:val="24"/>
          <w:szCs w:val="24"/>
        </w:rPr>
      </w:pPr>
    </w:p>
    <w:p w14:paraId="53D5321E" w14:textId="77777777" w:rsidR="00794533" w:rsidRPr="00794533" w:rsidRDefault="00794533" w:rsidP="00794533">
      <w:pPr>
        <w:spacing w:after="0" w:line="240"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            Pentru riscurile incluse în acest capitol, </w:t>
      </w:r>
      <w:r w:rsidRPr="00794533">
        <w:rPr>
          <w:rFonts w:ascii="Times New Roman" w:hAnsi="Times New Roman" w:cs="Times New Roman"/>
          <w:b/>
          <w:bCs/>
          <w:sz w:val="24"/>
          <w:szCs w:val="24"/>
        </w:rPr>
        <w:t>Autoritatea Contractantă nu va accepta</w:t>
      </w:r>
      <w:r w:rsidRPr="00794533">
        <w:rPr>
          <w:rFonts w:ascii="Times New Roman" w:hAnsi="Times New Roman" w:cs="Times New Roman"/>
          <w:sz w:val="24"/>
          <w:szCs w:val="24"/>
        </w:rPr>
        <w:t xml:space="preserve"> solicitări ulterioare de reevaluare a condițiilor din Propunerea Financiară și/sau Tehnică, respectiv de </w:t>
      </w:r>
      <w:r w:rsidRPr="00794533">
        <w:rPr>
          <w:rFonts w:ascii="Times New Roman" w:hAnsi="Times New Roman" w:cs="Times New Roman"/>
          <w:b/>
          <w:bCs/>
          <w:sz w:val="24"/>
          <w:szCs w:val="24"/>
        </w:rPr>
        <w:t>modificări la contract,</w:t>
      </w:r>
      <w:r w:rsidRPr="00794533">
        <w:rPr>
          <w:rFonts w:ascii="Times New Roman" w:hAnsi="Times New Roman" w:cs="Times New Roman"/>
          <w:sz w:val="24"/>
          <w:szCs w:val="24"/>
        </w:rPr>
        <w:t xml:space="preserve"> dacă Oferta Contractantului nu a inclus diligențele necesare, respectiv </w:t>
      </w:r>
      <w:r w:rsidRPr="00794533">
        <w:rPr>
          <w:rFonts w:ascii="Times New Roman" w:hAnsi="Times New Roman" w:cs="Times New Roman"/>
          <w:i/>
          <w:iCs/>
          <w:sz w:val="24"/>
          <w:szCs w:val="24"/>
        </w:rPr>
        <w:t>includerea de măsuri pentru eliminarea sursei de risc sau diminuarea impactului acestuia</w:t>
      </w:r>
      <w:r w:rsidRPr="00794533">
        <w:rPr>
          <w:rFonts w:ascii="Times New Roman" w:hAnsi="Times New Roman" w:cs="Times New Roman"/>
          <w:sz w:val="24"/>
          <w:szCs w:val="24"/>
        </w:rPr>
        <w:t xml:space="preserve">. </w:t>
      </w:r>
    </w:p>
    <w:p w14:paraId="34F0910D" w14:textId="77777777" w:rsidR="00794533" w:rsidRPr="00794533" w:rsidRDefault="00794533" w:rsidP="00794533">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0BF965A2" w14:textId="77777777" w:rsidR="00794533" w:rsidRPr="00794533" w:rsidRDefault="00794533">
      <w:pPr>
        <w:pStyle w:val="ListParagraph"/>
        <w:numPr>
          <w:ilvl w:val="0"/>
          <w:numId w:val="52"/>
        </w:numPr>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ABORDARE ȘI METODOLOGIE ÎN CADRUL CONTRACTULUI</w:t>
      </w:r>
    </w:p>
    <w:p w14:paraId="79BCBD62"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w:t>
      </w:r>
      <w:r w:rsidRPr="00794533">
        <w:rPr>
          <w:rFonts w:ascii="Times New Roman" w:hAnsi="Times New Roman" w:cs="Times New Roman"/>
          <w:color w:val="0070C0"/>
          <w:sz w:val="24"/>
          <w:szCs w:val="24"/>
        </w:rPr>
        <w:t xml:space="preserve">, </w:t>
      </w:r>
      <w:r w:rsidRPr="00794533">
        <w:rPr>
          <w:rFonts w:ascii="Times New Roman" w:hAnsi="Times New Roman" w:cs="Times New Roman"/>
          <w:sz w:val="24"/>
          <w:szCs w:val="24"/>
        </w:rPr>
        <w:t>sunt reglementate prin normative tehnice și legislația specifică.</w:t>
      </w:r>
    </w:p>
    <w:p w14:paraId="58BA4805"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5DCC94FA" w14:textId="77777777" w:rsidR="00794533" w:rsidRPr="00794533" w:rsidRDefault="00794533" w:rsidP="00794533">
      <w:pPr>
        <w:spacing w:after="0"/>
        <w:ind w:right="-10" w:firstLine="720"/>
        <w:jc w:val="both"/>
        <w:rPr>
          <w:rFonts w:ascii="Times New Roman" w:hAnsi="Times New Roman" w:cs="Times New Roman"/>
          <w:sz w:val="24"/>
          <w:szCs w:val="24"/>
        </w:rPr>
      </w:pPr>
    </w:p>
    <w:p w14:paraId="0C7C243F" w14:textId="77777777" w:rsidR="00794533" w:rsidRPr="00794533" w:rsidRDefault="00794533">
      <w:pPr>
        <w:pStyle w:val="ListParagraph"/>
        <w:numPr>
          <w:ilvl w:val="0"/>
          <w:numId w:val="52"/>
        </w:numPr>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PLAN DE LUCRU PENTRU SERVICIILE SOLICITATE</w:t>
      </w:r>
    </w:p>
    <w:p w14:paraId="0ECE93D4"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Activitățile din cadrul contractului se desfășoară pe baza </w:t>
      </w:r>
      <w:r w:rsidRPr="00794533">
        <w:rPr>
          <w:rFonts w:ascii="Times New Roman" w:hAnsi="Times New Roman" w:cs="Times New Roman"/>
          <w:b/>
          <w:bCs/>
          <w:sz w:val="24"/>
          <w:szCs w:val="24"/>
        </w:rPr>
        <w:t>Planului de lucru al activităților inclus în propunerea tehnică a ofertantului</w:t>
      </w:r>
      <w:r w:rsidRPr="00794533">
        <w:rPr>
          <w:rFonts w:ascii="Times New Roman" w:hAnsi="Times New Roman" w:cs="Times New Roman"/>
          <w:sz w:val="24"/>
          <w:szCs w:val="24"/>
        </w:rPr>
        <w:t xml:space="preserve">, devenit Contractant. </w:t>
      </w:r>
    </w:p>
    <w:p w14:paraId="2609D514"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6240286B" w14:textId="77777777" w:rsidR="00794533" w:rsidRPr="00794533" w:rsidRDefault="00794533" w:rsidP="00794533">
      <w:pPr>
        <w:spacing w:after="0"/>
        <w:ind w:right="-10" w:firstLine="720"/>
        <w:jc w:val="both"/>
        <w:rPr>
          <w:rFonts w:ascii="Times New Roman" w:hAnsi="Times New Roman" w:cs="Times New Roman"/>
          <w:sz w:val="24"/>
          <w:szCs w:val="24"/>
        </w:rPr>
      </w:pPr>
    </w:p>
    <w:p w14:paraId="1D637CE1" w14:textId="77777777" w:rsidR="00794533" w:rsidRPr="00794533" w:rsidRDefault="00794533">
      <w:pPr>
        <w:pStyle w:val="ListParagraph"/>
        <w:numPr>
          <w:ilvl w:val="0"/>
          <w:numId w:val="52"/>
        </w:numPr>
        <w:spacing w:after="0"/>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LOCUL ȘI DURATA DESFĂȘURĂRII ACTIVITĂȚILOR</w:t>
      </w:r>
    </w:p>
    <w:p w14:paraId="0CBA8647" w14:textId="77777777" w:rsidR="00794533" w:rsidRPr="00794533" w:rsidRDefault="00794533" w:rsidP="00794533">
      <w:pPr>
        <w:pStyle w:val="ListParagraph"/>
        <w:rPr>
          <w:rFonts w:ascii="Times New Roman" w:hAnsi="Times New Roman" w:cs="Times New Roman"/>
          <w:b/>
          <w:bCs/>
          <w:sz w:val="24"/>
          <w:szCs w:val="24"/>
        </w:rPr>
      </w:pPr>
    </w:p>
    <w:p w14:paraId="6ABE10A8"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Locul desfășurării activităților</w:t>
      </w:r>
    </w:p>
    <w:p w14:paraId="1891E615" w14:textId="77777777" w:rsidR="00794533" w:rsidRPr="00794533" w:rsidRDefault="00794533" w:rsidP="00794533">
      <w:pPr>
        <w:spacing w:after="0"/>
        <w:ind w:right="-10"/>
        <w:jc w:val="both"/>
        <w:rPr>
          <w:rFonts w:ascii="Times New Roman" w:hAnsi="Times New Roman" w:cs="Times New Roman"/>
          <w:b/>
          <w:bCs/>
          <w:sz w:val="24"/>
          <w:szCs w:val="24"/>
        </w:rPr>
      </w:pPr>
    </w:p>
    <w:p w14:paraId="3034806F"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692FDCC4" w14:textId="77777777" w:rsidR="00794533" w:rsidRPr="00794533" w:rsidRDefault="00794533" w:rsidP="00794533">
      <w:pPr>
        <w:spacing w:after="0"/>
        <w:ind w:right="-10" w:firstLine="720"/>
        <w:jc w:val="both"/>
        <w:rPr>
          <w:rFonts w:ascii="Times New Roman" w:hAnsi="Times New Roman" w:cs="Times New Roman"/>
          <w:sz w:val="24"/>
          <w:szCs w:val="24"/>
        </w:rPr>
      </w:pPr>
    </w:p>
    <w:p w14:paraId="6C353F1D" w14:textId="77777777" w:rsidR="00794533" w:rsidRPr="00794533" w:rsidRDefault="00794533">
      <w:pPr>
        <w:pStyle w:val="ListParagraph"/>
        <w:numPr>
          <w:ilvl w:val="0"/>
          <w:numId w:val="16"/>
        </w:numPr>
        <w:spacing w:after="0"/>
        <w:ind w:right="-10"/>
        <w:jc w:val="both"/>
        <w:rPr>
          <w:rFonts w:ascii="Times New Roman" w:hAnsi="Times New Roman" w:cs="Times New Roman"/>
          <w:sz w:val="24"/>
          <w:szCs w:val="24"/>
        </w:rPr>
      </w:pPr>
      <w:r w:rsidRPr="00794533">
        <w:rPr>
          <w:rFonts w:ascii="Times New Roman" w:hAnsi="Times New Roman" w:cs="Times New Roman"/>
          <w:sz w:val="24"/>
          <w:szCs w:val="24"/>
        </w:rPr>
        <w:t>Derularea de activități pe amplasamentul obiectivului de investiții;</w:t>
      </w:r>
    </w:p>
    <w:p w14:paraId="51C33BA9" w14:textId="77777777" w:rsidR="00794533" w:rsidRPr="00794533" w:rsidRDefault="00794533">
      <w:pPr>
        <w:pStyle w:val="ListParagraph"/>
        <w:numPr>
          <w:ilvl w:val="0"/>
          <w:numId w:val="16"/>
        </w:numPr>
        <w:spacing w:after="0"/>
        <w:ind w:right="-10"/>
        <w:jc w:val="both"/>
        <w:rPr>
          <w:rFonts w:ascii="Times New Roman" w:hAnsi="Times New Roman" w:cs="Times New Roman"/>
          <w:sz w:val="24"/>
          <w:szCs w:val="24"/>
        </w:rPr>
      </w:pPr>
      <w:r w:rsidRPr="00794533">
        <w:rPr>
          <w:rFonts w:ascii="Times New Roman" w:hAnsi="Times New Roman" w:cs="Times New Roman"/>
          <w:sz w:val="24"/>
          <w:szCs w:val="24"/>
        </w:rPr>
        <w:t>Interacțiunea cu factori interesați responsabili pentru emiterea de avize, autorizații, acorduri în legătură cu obiectivul de investiții;</w:t>
      </w:r>
    </w:p>
    <w:p w14:paraId="49D4B39C" w14:textId="77777777" w:rsidR="00794533" w:rsidRPr="00794533" w:rsidRDefault="00794533">
      <w:pPr>
        <w:pStyle w:val="ListParagraph"/>
        <w:numPr>
          <w:ilvl w:val="0"/>
          <w:numId w:val="16"/>
        </w:numPr>
        <w:spacing w:after="0"/>
        <w:ind w:right="-10"/>
        <w:jc w:val="both"/>
        <w:rPr>
          <w:rFonts w:ascii="Times New Roman" w:hAnsi="Times New Roman" w:cs="Times New Roman"/>
          <w:sz w:val="24"/>
          <w:szCs w:val="24"/>
        </w:rPr>
      </w:pPr>
      <w:r w:rsidRPr="00794533">
        <w:rPr>
          <w:rFonts w:ascii="Times New Roman" w:hAnsi="Times New Roman" w:cs="Times New Roman"/>
          <w:sz w:val="24"/>
          <w:szCs w:val="24"/>
        </w:rPr>
        <w:t>Derularea de activități la sediul Autorității Contractante.</w:t>
      </w:r>
    </w:p>
    <w:p w14:paraId="7FFB531E" w14:textId="77777777" w:rsidR="00794533" w:rsidRPr="00794533" w:rsidRDefault="00794533" w:rsidP="00794533">
      <w:pPr>
        <w:spacing w:after="0"/>
        <w:ind w:right="-10"/>
        <w:jc w:val="both"/>
        <w:rPr>
          <w:rFonts w:ascii="Times New Roman" w:hAnsi="Times New Roman" w:cs="Times New Roman"/>
          <w:sz w:val="24"/>
          <w:szCs w:val="24"/>
        </w:rPr>
      </w:pPr>
    </w:p>
    <w:p w14:paraId="67B091DE"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Pentru desfășurarea activităților în cadrul contractului, </w:t>
      </w:r>
      <w:r w:rsidRPr="00794533">
        <w:rPr>
          <w:rFonts w:ascii="Times New Roman" w:hAnsi="Times New Roman" w:cs="Times New Roman"/>
          <w:b/>
          <w:bCs/>
          <w:sz w:val="24"/>
          <w:szCs w:val="24"/>
        </w:rPr>
        <w:t>Contractantul este responsabil de asigurarea unui mediu de lucru care respectă legislația în materie de muncă și protecția muncii</w:t>
      </w:r>
      <w:r w:rsidRPr="00794533">
        <w:rPr>
          <w:rFonts w:ascii="Times New Roman" w:hAnsi="Times New Roman" w:cs="Times New Roman"/>
          <w:sz w:val="24"/>
          <w:szCs w:val="24"/>
        </w:rPr>
        <w:t xml:space="preserve">. </w:t>
      </w:r>
    </w:p>
    <w:p w14:paraId="7BD8E81B" w14:textId="77777777" w:rsidR="00794533" w:rsidRPr="00794533" w:rsidRDefault="00794533" w:rsidP="00794533">
      <w:pPr>
        <w:spacing w:after="0"/>
        <w:ind w:right="-10" w:firstLine="720"/>
        <w:jc w:val="both"/>
        <w:rPr>
          <w:rFonts w:ascii="Times New Roman" w:hAnsi="Times New Roman" w:cs="Times New Roman"/>
          <w:sz w:val="24"/>
          <w:szCs w:val="24"/>
        </w:rPr>
      </w:pPr>
    </w:p>
    <w:p w14:paraId="405319DB"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lastRenderedPageBreak/>
        <w:t>Data de început și data de încheiere a prestării serviciilor sau durata prestării serviciilor</w:t>
      </w:r>
    </w:p>
    <w:p w14:paraId="4F13B9BA" w14:textId="77777777" w:rsidR="00794533" w:rsidRPr="00794533" w:rsidRDefault="00794533" w:rsidP="00794533">
      <w:pPr>
        <w:pStyle w:val="ListParagraph"/>
        <w:spacing w:after="0"/>
        <w:ind w:left="1440" w:right="-10"/>
        <w:jc w:val="both"/>
        <w:rPr>
          <w:rFonts w:ascii="Times New Roman" w:hAnsi="Times New Roman" w:cs="Times New Roman"/>
          <w:b/>
          <w:bCs/>
          <w:sz w:val="24"/>
          <w:szCs w:val="24"/>
        </w:rPr>
      </w:pPr>
    </w:p>
    <w:p w14:paraId="42C9063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t>Durata de prestare a serviciilor</w:t>
      </w:r>
      <w:r w:rsidRPr="00794533">
        <w:rPr>
          <w:rFonts w:ascii="Times New Roman" w:hAnsi="Times New Roman" w:cs="Times New Roman"/>
          <w:sz w:val="24"/>
          <w:szCs w:val="24"/>
        </w:rPr>
        <w:t xml:space="preserve"> de actualizarea documentație de avizare a lucrărilor de intervenție și a expertizei tehnice, pentru consolidarea imobilului din Calea Șerban Vodă nr.107, sector 4, București, este de:</w:t>
      </w:r>
    </w:p>
    <w:p w14:paraId="35011AB1" w14:textId="77777777" w:rsidR="00794533" w:rsidRPr="00794533" w:rsidRDefault="00794533" w:rsidP="00794533">
      <w:pPr>
        <w:spacing w:after="0"/>
        <w:ind w:firstLine="720"/>
        <w:jc w:val="both"/>
        <w:rPr>
          <w:rFonts w:ascii="Times New Roman" w:hAnsi="Times New Roman" w:cs="Times New Roman"/>
          <w:sz w:val="24"/>
          <w:szCs w:val="24"/>
        </w:rPr>
      </w:pPr>
    </w:p>
    <w:p w14:paraId="0669CB8D" w14:textId="64707ABE" w:rsidR="00794533" w:rsidRPr="00794533" w:rsidRDefault="00794533">
      <w:pPr>
        <w:pStyle w:val="ListParagraph"/>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45 de zile pentru actualizarea expertizei tehnice și elaborarea studiu istorico – arhitectural</w:t>
      </w:r>
      <w:r w:rsidRPr="00794533">
        <w:rPr>
          <w:rFonts w:ascii="Times New Roman" w:hAnsi="Times New Roman" w:cs="Times New Roman"/>
          <w:sz w:val="24"/>
          <w:szCs w:val="24"/>
        </w:rPr>
        <w:t xml:space="preserve"> de fundamentare a intervențiilor de consolidare, de la data dispusă în ordinul de începere a prestării serviciilor până la semnarea procesului verbal de predare – primire;</w:t>
      </w:r>
    </w:p>
    <w:p w14:paraId="23B28C22" w14:textId="77777777" w:rsidR="00794533" w:rsidRPr="00794533" w:rsidRDefault="00794533">
      <w:pPr>
        <w:pStyle w:val="ListParagraph"/>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45 de zile pentru elaborarea documentației economice faza D.A.L.I</w:t>
      </w:r>
      <w:r w:rsidRPr="00794533">
        <w:rPr>
          <w:rFonts w:ascii="Times New Roman" w:hAnsi="Times New Roman" w:cs="Times New Roman"/>
          <w:sz w:val="24"/>
          <w:szCs w:val="24"/>
        </w:rPr>
        <w:t>., de la data dispusă în ordinul de începere a prestării serviciilor până la semnarea procesului – verbal de predare – primire a documentației;</w:t>
      </w:r>
    </w:p>
    <w:p w14:paraId="13B6B8C4" w14:textId="77777777" w:rsidR="00794533" w:rsidRPr="00794533" w:rsidRDefault="00794533">
      <w:pPr>
        <w:pStyle w:val="ListParagraph"/>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Durata de prestare decurge de  la data dispusă în Ordinul de începere a serviciilor;</w:t>
      </w:r>
    </w:p>
    <w:p w14:paraId="63DAE475" w14:textId="77777777" w:rsidR="00794533" w:rsidRPr="00794533" w:rsidRDefault="00794533">
      <w:pPr>
        <w:pStyle w:val="ListParagraph"/>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Ordinul de începere va fi emis </w:t>
      </w:r>
      <w:bookmarkStart w:id="74" w:name="_Hlk128653614"/>
      <w:r w:rsidRPr="00794533">
        <w:rPr>
          <w:rFonts w:ascii="Times New Roman" w:hAnsi="Times New Roman" w:cs="Times New Roman"/>
          <w:sz w:val="24"/>
          <w:szCs w:val="24"/>
        </w:rPr>
        <w:t>distinct pentru fiecare fază</w:t>
      </w:r>
      <w:bookmarkEnd w:id="74"/>
      <w:r w:rsidRPr="00794533">
        <w:rPr>
          <w:rFonts w:ascii="Times New Roman" w:hAnsi="Times New Roman" w:cs="Times New Roman"/>
          <w:sz w:val="24"/>
          <w:szCs w:val="24"/>
        </w:rPr>
        <w:t>.</w:t>
      </w:r>
    </w:p>
    <w:p w14:paraId="18F6F092"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Momentul în derularea contractului în care serviciile se consideră finalizate este momentul în care toate cerințele incluse la capitolul Finalizarea serviciilor în cadrul contractului sunt îndeplinite. </w:t>
      </w:r>
    </w:p>
    <w:p w14:paraId="5477C02B" w14:textId="77777777" w:rsidR="00794533" w:rsidRPr="00794533" w:rsidRDefault="00794533" w:rsidP="00794533">
      <w:pPr>
        <w:spacing w:after="0"/>
        <w:ind w:right="-10" w:firstLine="720"/>
        <w:jc w:val="both"/>
        <w:rPr>
          <w:rFonts w:ascii="Times New Roman" w:hAnsi="Times New Roman" w:cs="Times New Roman"/>
          <w:sz w:val="24"/>
          <w:szCs w:val="24"/>
        </w:rPr>
      </w:pPr>
    </w:p>
    <w:p w14:paraId="11141521" w14:textId="77777777" w:rsidR="00794533" w:rsidRPr="00794533" w:rsidRDefault="00794533">
      <w:pPr>
        <w:pStyle w:val="ListParagraph"/>
        <w:numPr>
          <w:ilvl w:val="0"/>
          <w:numId w:val="52"/>
        </w:numPr>
        <w:spacing w:after="0"/>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RESURSELE NECESARE/EXPERIENȚA NECESARĂ PENTRU REALIZAREA ACTIVITĂȚILOR ÎN CONTRACT ȘI OBȚINEREA REZULTATELOR</w:t>
      </w:r>
    </w:p>
    <w:p w14:paraId="4A7B4EDB" w14:textId="77777777" w:rsidR="00794533" w:rsidRPr="00794533" w:rsidRDefault="00794533" w:rsidP="00794533">
      <w:pPr>
        <w:pStyle w:val="ListParagraph"/>
        <w:spacing w:after="0"/>
        <w:ind w:right="-10"/>
        <w:jc w:val="both"/>
        <w:rPr>
          <w:rFonts w:ascii="Times New Roman" w:hAnsi="Times New Roman" w:cs="Times New Roman"/>
          <w:b/>
          <w:bCs/>
          <w:sz w:val="24"/>
          <w:szCs w:val="24"/>
        </w:rPr>
      </w:pPr>
    </w:p>
    <w:p w14:paraId="778D066A"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Personalul Contractantului</w:t>
      </w:r>
    </w:p>
    <w:p w14:paraId="783C0F0F" w14:textId="77777777" w:rsidR="00794533" w:rsidRPr="00794533" w:rsidRDefault="00794533" w:rsidP="00794533">
      <w:pPr>
        <w:spacing w:after="0"/>
        <w:ind w:firstLine="708"/>
        <w:jc w:val="both"/>
        <w:rPr>
          <w:rFonts w:ascii="Times New Roman" w:hAnsi="Times New Roman" w:cs="Times New Roman"/>
          <w:sz w:val="24"/>
          <w:szCs w:val="24"/>
        </w:rPr>
      </w:pPr>
      <w:r w:rsidRPr="00794533">
        <w:rPr>
          <w:rFonts w:ascii="Times New Roman" w:hAnsi="Times New Roman" w:cs="Times New Roman"/>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331AAAB6" w14:textId="77777777" w:rsidR="00794533" w:rsidRPr="00794533" w:rsidRDefault="00794533" w:rsidP="00794533">
      <w:pPr>
        <w:spacing w:after="0"/>
        <w:ind w:firstLine="708"/>
        <w:jc w:val="both"/>
        <w:rPr>
          <w:rFonts w:ascii="Times New Roman" w:hAnsi="Times New Roman" w:cs="Times New Roman"/>
          <w:b/>
          <w:bCs/>
          <w:sz w:val="24"/>
          <w:szCs w:val="24"/>
        </w:rPr>
      </w:pPr>
      <w:r w:rsidRPr="00794533">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w:t>
      </w:r>
    </w:p>
    <w:p w14:paraId="2113D020" w14:textId="77777777" w:rsidR="00794533" w:rsidRPr="00794533" w:rsidRDefault="00794533" w:rsidP="00794533">
      <w:pPr>
        <w:spacing w:line="240" w:lineRule="auto"/>
        <w:ind w:right="-10" w:firstLine="720"/>
        <w:jc w:val="both"/>
        <w:rPr>
          <w:rFonts w:ascii="Times New Roman" w:hAnsi="Times New Roman" w:cs="Times New Roman"/>
          <w:sz w:val="24"/>
          <w:szCs w:val="24"/>
        </w:rPr>
      </w:pPr>
      <w:r w:rsidRPr="00794533">
        <w:rPr>
          <w:rFonts w:ascii="Times New Roman" w:hAnsi="Times New Roman" w:cs="Times New Roman"/>
          <w:b/>
          <w:bCs/>
          <w:sz w:val="24"/>
          <w:szCs w:val="24"/>
        </w:rPr>
        <w:t>Ofertantul va prezenta</w:t>
      </w:r>
      <w:r w:rsidRPr="00794533">
        <w:rPr>
          <w:rFonts w:ascii="Times New Roman" w:hAnsi="Times New Roman" w:cs="Times New Roman"/>
          <w:sz w:val="24"/>
          <w:szCs w:val="24"/>
        </w:rPr>
        <w:t xml:space="preserve"> </w:t>
      </w:r>
      <w:r w:rsidRPr="00794533">
        <w:rPr>
          <w:rFonts w:ascii="Times New Roman" w:hAnsi="Times New Roman" w:cs="Times New Roman"/>
          <w:b/>
          <w:bCs/>
          <w:sz w:val="24"/>
          <w:szCs w:val="24"/>
        </w:rPr>
        <w:t>lista persoanelor propuse pentru îndeplinirea contractului în care va menționa numele, funcția și atribuțiile fiecăruia în îndeplinirea contractului.</w:t>
      </w:r>
    </w:p>
    <w:p w14:paraId="10242475"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t>Ofertantul va prezenta</w:t>
      </w:r>
      <w:r w:rsidRPr="00794533">
        <w:rPr>
          <w:rFonts w:ascii="Times New Roman" w:hAnsi="Times New Roman" w:cs="Times New Roman"/>
          <w:sz w:val="24"/>
          <w:szCs w:val="24"/>
        </w:rPr>
        <w:t xml:space="preserve"> </w:t>
      </w:r>
      <w:r w:rsidRPr="00794533">
        <w:rPr>
          <w:rFonts w:ascii="Times New Roman" w:hAnsi="Times New Roman" w:cs="Times New Roman"/>
          <w:b/>
          <w:bCs/>
          <w:sz w:val="24"/>
          <w:szCs w:val="24"/>
        </w:rPr>
        <w:t>lista persoanelor propuse pentru îndeplinirea contractului în care va menționa numele, funcția și atribuțiile fiecăruia în îndeplinirea contractului.</w:t>
      </w:r>
    </w:p>
    <w:p w14:paraId="55976542"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Ofertantul va prezenta  pentru aceștia documentele suport relevante, astfel: </w:t>
      </w:r>
    </w:p>
    <w:p w14:paraId="2C147D21" w14:textId="77777777" w:rsidR="00794533" w:rsidRPr="00794533" w:rsidRDefault="00794533">
      <w:pPr>
        <w:numPr>
          <w:ilvl w:val="0"/>
          <w:numId w:val="57"/>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În vederea demonstrării </w:t>
      </w:r>
      <w:r w:rsidRPr="00794533">
        <w:rPr>
          <w:rFonts w:ascii="Times New Roman" w:hAnsi="Times New Roman" w:cs="Times New Roman"/>
          <w:b/>
          <w:bCs/>
          <w:sz w:val="24"/>
          <w:szCs w:val="24"/>
          <w:u w:val="single"/>
        </w:rPr>
        <w:t>experienței profesionale generale</w:t>
      </w:r>
      <w:r w:rsidRPr="00794533">
        <w:rPr>
          <w:rFonts w:ascii="Times New Roman" w:hAnsi="Times New Roman" w:cs="Times New Roman"/>
          <w:sz w:val="24"/>
          <w:szCs w:val="24"/>
        </w:rPr>
        <w:t xml:space="preserve">: </w:t>
      </w:r>
    </w:p>
    <w:p w14:paraId="291120E6"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 xml:space="preserve">CV-urile semnate de titulari și actualizate la data depunerii ofertei, </w:t>
      </w:r>
      <w:r w:rsidRPr="00794533">
        <w:rPr>
          <w:rFonts w:ascii="Times New Roman" w:hAnsi="Times New Roman" w:cs="Times New Roman"/>
          <w:sz w:val="24"/>
          <w:szCs w:val="24"/>
        </w:rPr>
        <w:t>cu precizarea perioadelor și a activităților desfășurate de specialistul propus, similare celor care fac obiectul contractului</w:t>
      </w:r>
      <w:r w:rsidRPr="00794533">
        <w:rPr>
          <w:rFonts w:ascii="Times New Roman" w:hAnsi="Times New Roman" w:cs="Times New Roman"/>
          <w:b/>
          <w:bCs/>
          <w:sz w:val="24"/>
          <w:szCs w:val="24"/>
        </w:rPr>
        <w:t>;</w:t>
      </w:r>
    </w:p>
    <w:p w14:paraId="1127DD17"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 xml:space="preserve">Certificate, atestate pentru calificări profesionale, autorizații, legitimații </w:t>
      </w:r>
      <w:r w:rsidRPr="00794533">
        <w:rPr>
          <w:rFonts w:ascii="Times New Roman" w:hAnsi="Times New Roman" w:cs="Times New Roman"/>
          <w:sz w:val="24"/>
          <w:szCs w:val="24"/>
        </w:rPr>
        <w:t>aflate în termen de valabilitate la data depunerii ofertei</w:t>
      </w:r>
      <w:r w:rsidRPr="00794533">
        <w:rPr>
          <w:rFonts w:ascii="Times New Roman" w:hAnsi="Times New Roman" w:cs="Times New Roman"/>
          <w:b/>
          <w:bCs/>
          <w:sz w:val="24"/>
          <w:szCs w:val="24"/>
        </w:rPr>
        <w:t xml:space="preserve">; </w:t>
      </w:r>
    </w:p>
    <w:p w14:paraId="41598469"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 xml:space="preserve">Diplome de absolvire studii sau echivalente, </w:t>
      </w:r>
      <w:r w:rsidRPr="00794533">
        <w:rPr>
          <w:rFonts w:ascii="Times New Roman" w:hAnsi="Times New Roman" w:cs="Times New Roman"/>
          <w:sz w:val="24"/>
          <w:szCs w:val="24"/>
        </w:rPr>
        <w:t xml:space="preserve">pentru specialiștii cărora nu li se solicită atestări profesionale; </w:t>
      </w:r>
    </w:p>
    <w:p w14:paraId="22398DCF" w14:textId="77777777" w:rsidR="00794533" w:rsidRPr="00794533" w:rsidRDefault="00794533" w:rsidP="00794533">
      <w:pPr>
        <w:spacing w:after="0"/>
        <w:ind w:firstLine="720"/>
        <w:jc w:val="both"/>
        <w:rPr>
          <w:rFonts w:ascii="Times New Roman" w:hAnsi="Times New Roman" w:cs="Times New Roman"/>
          <w:sz w:val="24"/>
          <w:szCs w:val="24"/>
        </w:rPr>
      </w:pPr>
    </w:p>
    <w:p w14:paraId="1501F3A0" w14:textId="77777777" w:rsidR="00794533" w:rsidRPr="00794533" w:rsidRDefault="00794533">
      <w:pPr>
        <w:numPr>
          <w:ilvl w:val="0"/>
          <w:numId w:val="57"/>
        </w:numPr>
        <w:spacing w:after="0"/>
        <w:jc w:val="both"/>
        <w:rPr>
          <w:rFonts w:ascii="Times New Roman" w:hAnsi="Times New Roman" w:cs="Times New Roman"/>
          <w:b/>
          <w:bCs/>
          <w:sz w:val="24"/>
          <w:szCs w:val="24"/>
          <w:u w:val="single"/>
        </w:rPr>
      </w:pPr>
      <w:r w:rsidRPr="00794533">
        <w:rPr>
          <w:rFonts w:ascii="Times New Roman" w:hAnsi="Times New Roman" w:cs="Times New Roman"/>
          <w:sz w:val="24"/>
          <w:szCs w:val="24"/>
        </w:rPr>
        <w:t xml:space="preserve">În vederea demonstrării </w:t>
      </w:r>
      <w:r w:rsidRPr="00794533">
        <w:rPr>
          <w:rFonts w:ascii="Times New Roman" w:hAnsi="Times New Roman" w:cs="Times New Roman"/>
          <w:b/>
          <w:bCs/>
          <w:sz w:val="24"/>
          <w:szCs w:val="24"/>
          <w:u w:val="single"/>
        </w:rPr>
        <w:t>experienței profesionale specifice</w:t>
      </w:r>
      <w:r w:rsidRPr="00794533">
        <w:rPr>
          <w:rFonts w:ascii="Times New Roman" w:hAnsi="Times New Roman" w:cs="Times New Roman"/>
          <w:sz w:val="24"/>
          <w:szCs w:val="24"/>
        </w:rPr>
        <w:t xml:space="preserve">, și stabilirii punctajului aferent factorilor de evaluare privind componența tehnică (cap.11 Criteriul de atribuire) documentele prezentate trebuie să facă dovada participării/implicării directe a specialistului propus, în îndeplinirea activităților care fac obiectul proiectelor/contractelor ce vor fi prezentate: </w:t>
      </w:r>
    </w:p>
    <w:p w14:paraId="06EC0829"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 xml:space="preserve">recomandări </w:t>
      </w:r>
      <w:r w:rsidRPr="00794533">
        <w:rPr>
          <w:rFonts w:ascii="Times New Roman" w:hAnsi="Times New Roman" w:cs="Times New Roman"/>
          <w:sz w:val="24"/>
          <w:szCs w:val="24"/>
        </w:rPr>
        <w:t xml:space="preserve">din partea beneficiarilor finali sau intermediari ai lucrărilor executate de specialistul propus, cu precizarea tipului de activitate prestată de acesta și a obiectivelor pentru care se emite recomandarea; </w:t>
      </w:r>
    </w:p>
    <w:p w14:paraId="2801C7DD"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documente/documentații sau extrase din acestea –</w:t>
      </w:r>
      <w:r w:rsidRPr="00794533">
        <w:rPr>
          <w:rFonts w:ascii="Times New Roman" w:hAnsi="Times New Roman" w:cs="Times New Roman"/>
          <w:sz w:val="24"/>
          <w:szCs w:val="24"/>
        </w:rPr>
        <w:t xml:space="preserve"> piese scrise și/sau desenate – semnate și ștampilate de specialistul propus, avizate de un terț sau însoțite de un document suport emise de un terț;</w:t>
      </w:r>
    </w:p>
    <w:p w14:paraId="675D4140"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 xml:space="preserve">orice alte documente similare </w:t>
      </w:r>
      <w:r w:rsidRPr="00794533">
        <w:rPr>
          <w:rFonts w:ascii="Times New Roman" w:hAnsi="Times New Roman" w:cs="Times New Roman"/>
          <w:sz w:val="24"/>
          <w:szCs w:val="24"/>
        </w:rPr>
        <w:t>din care rezultă informațiile solicitate de autoritatea contractantă care dovedesc implicarea directă a specialistului propus (procese-verbale de recepție lucrări, note/documente constatatoare, etc.).</w:t>
      </w:r>
    </w:p>
    <w:p w14:paraId="7F9D1787" w14:textId="77777777" w:rsidR="00794533" w:rsidRPr="00794533" w:rsidRDefault="00794533" w:rsidP="00794533">
      <w:pPr>
        <w:spacing w:after="0"/>
        <w:ind w:firstLine="720"/>
        <w:jc w:val="both"/>
        <w:rPr>
          <w:rFonts w:ascii="Times New Roman" w:hAnsi="Times New Roman" w:cs="Times New Roman"/>
          <w:b/>
          <w:bCs/>
          <w:i/>
          <w:iCs/>
          <w:sz w:val="24"/>
          <w:szCs w:val="24"/>
        </w:rPr>
      </w:pPr>
    </w:p>
    <w:p w14:paraId="489C89BB" w14:textId="77777777" w:rsidR="00794533" w:rsidRPr="00794533" w:rsidRDefault="00794533" w:rsidP="00794533">
      <w:pPr>
        <w:spacing w:after="0"/>
        <w:ind w:firstLine="720"/>
        <w:jc w:val="both"/>
        <w:rPr>
          <w:rFonts w:ascii="Times New Roman" w:hAnsi="Times New Roman" w:cs="Times New Roman"/>
          <w:b/>
          <w:bCs/>
          <w:i/>
          <w:iCs/>
          <w:sz w:val="24"/>
          <w:szCs w:val="24"/>
        </w:rPr>
      </w:pPr>
      <w:r w:rsidRPr="00794533">
        <w:rPr>
          <w:rFonts w:ascii="Times New Roman" w:hAnsi="Times New Roman" w:cs="Times New Roman"/>
          <w:b/>
          <w:bCs/>
          <w:i/>
          <w:iCs/>
          <w:sz w:val="24"/>
          <w:szCs w:val="24"/>
        </w:rPr>
        <w:t>NOTĂ: la calculul punctajului aferent unui expert, în cadrul unui factor de evaluare privind experiența profesională, nu vor fi luate în calcul următoarele documente:</w:t>
      </w:r>
    </w:p>
    <w:p w14:paraId="385CB628" w14:textId="77777777" w:rsidR="00794533" w:rsidRPr="00794533" w:rsidRDefault="00794533">
      <w:pPr>
        <w:pStyle w:val="ListParagraph"/>
        <w:numPr>
          <w:ilvl w:val="0"/>
          <w:numId w:val="58"/>
        </w:numPr>
        <w:spacing w:after="0"/>
        <w:jc w:val="both"/>
        <w:rPr>
          <w:rFonts w:ascii="Times New Roman" w:hAnsi="Times New Roman" w:cs="Times New Roman"/>
          <w:sz w:val="24"/>
          <w:szCs w:val="24"/>
        </w:rPr>
      </w:pPr>
      <w:r w:rsidRPr="00794533">
        <w:rPr>
          <w:rFonts w:ascii="Times New Roman" w:hAnsi="Times New Roman" w:cs="Times New Roman"/>
          <w:sz w:val="24"/>
          <w:szCs w:val="24"/>
        </w:rPr>
        <w:t>Contracte de servicii de proiectare semnate de specialistul propus în calitate de reprezentant al prestatorului, dacă nu sunt însoțite de alte documente care să ateste implicarea specialistului în elaborarea documentației care face obiectul contractelor prezentate;</w:t>
      </w:r>
    </w:p>
    <w:p w14:paraId="57C4F399" w14:textId="77777777" w:rsidR="00794533" w:rsidRPr="00794533" w:rsidRDefault="00794533">
      <w:pPr>
        <w:pStyle w:val="ListParagraph"/>
        <w:numPr>
          <w:ilvl w:val="0"/>
          <w:numId w:val="58"/>
        </w:numPr>
        <w:spacing w:after="0"/>
        <w:jc w:val="both"/>
        <w:rPr>
          <w:rFonts w:ascii="Times New Roman" w:hAnsi="Times New Roman" w:cs="Times New Roman"/>
          <w:sz w:val="24"/>
          <w:szCs w:val="24"/>
        </w:rPr>
      </w:pPr>
      <w:r w:rsidRPr="00794533">
        <w:rPr>
          <w:rFonts w:ascii="Times New Roman" w:hAnsi="Times New Roman" w:cs="Times New Roman"/>
          <w:sz w:val="24"/>
          <w:szCs w:val="24"/>
        </w:rPr>
        <w:t>Recomandările din partea ofertantului/asociatului sau subcontractanților participanți la procedura de atribuire, sau din partea unui operator economic în calitate de angajator al specialistului propus , dacă nu sunt însoțite de un document suport emis de un terț;</w:t>
      </w:r>
      <w:r w:rsidRPr="00794533">
        <w:rPr>
          <w:rFonts w:ascii="Times New Roman" w:hAnsi="Times New Roman" w:cs="Times New Roman"/>
          <w:sz w:val="24"/>
          <w:szCs w:val="24"/>
        </w:rPr>
        <w:tab/>
      </w:r>
    </w:p>
    <w:p w14:paraId="39C210F8" w14:textId="77777777" w:rsidR="00794533" w:rsidRPr="00794533" w:rsidRDefault="00794533">
      <w:pPr>
        <w:pStyle w:val="ListParagraph"/>
        <w:numPr>
          <w:ilvl w:val="0"/>
          <w:numId w:val="58"/>
        </w:numPr>
        <w:spacing w:after="0"/>
        <w:jc w:val="both"/>
        <w:rPr>
          <w:rFonts w:ascii="Times New Roman" w:hAnsi="Times New Roman" w:cs="Times New Roman"/>
          <w:sz w:val="24"/>
          <w:szCs w:val="24"/>
        </w:rPr>
      </w:pPr>
      <w:r w:rsidRPr="00794533">
        <w:rPr>
          <w:rFonts w:ascii="Times New Roman" w:hAnsi="Times New Roman" w:cs="Times New Roman"/>
          <w:sz w:val="24"/>
          <w:szCs w:val="24"/>
        </w:rPr>
        <w:t>Documentele care nu menționează în clar numele specialistului propus, calitatea în care a participat la activitatea recomandată și obiectivele realizate în cadrul activităților desfășurate;</w:t>
      </w:r>
    </w:p>
    <w:p w14:paraId="6511D282" w14:textId="77777777" w:rsidR="00794533" w:rsidRPr="00794533" w:rsidRDefault="00794533">
      <w:pPr>
        <w:pStyle w:val="ListParagraph"/>
        <w:numPr>
          <w:ilvl w:val="0"/>
          <w:numId w:val="58"/>
        </w:numPr>
        <w:spacing w:after="0"/>
        <w:jc w:val="both"/>
        <w:rPr>
          <w:rFonts w:ascii="Times New Roman" w:hAnsi="Times New Roman" w:cs="Times New Roman"/>
          <w:sz w:val="24"/>
          <w:szCs w:val="24"/>
        </w:rPr>
      </w:pPr>
      <w:r w:rsidRPr="00794533">
        <w:rPr>
          <w:rFonts w:ascii="Times New Roman" w:hAnsi="Times New Roman" w:cs="Times New Roman"/>
          <w:sz w:val="24"/>
          <w:szCs w:val="24"/>
        </w:rPr>
        <w:t>Lista obiectivelor realizate, parte din CV-ul prezentat, dacă nu este însoțită de un document suport emis de un terț.</w:t>
      </w:r>
    </w:p>
    <w:p w14:paraId="77C5ABF3" w14:textId="77777777" w:rsidR="00794533" w:rsidRPr="00794533" w:rsidRDefault="00794533">
      <w:pPr>
        <w:numPr>
          <w:ilvl w:val="0"/>
          <w:numId w:val="57"/>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Documente care atestă </w:t>
      </w:r>
      <w:r w:rsidRPr="00794533">
        <w:rPr>
          <w:rFonts w:ascii="Times New Roman" w:hAnsi="Times New Roman" w:cs="Times New Roman"/>
          <w:b/>
          <w:bCs/>
          <w:sz w:val="24"/>
          <w:szCs w:val="24"/>
          <w:u w:val="single"/>
        </w:rPr>
        <w:t>relația juridică dintre Ofertant și persoanele responsabile cu îndeplinirea contractului,</w:t>
      </w:r>
      <w:r w:rsidRPr="00794533">
        <w:rPr>
          <w:rFonts w:ascii="Times New Roman" w:hAnsi="Times New Roman" w:cs="Times New Roman"/>
          <w:sz w:val="24"/>
          <w:szCs w:val="24"/>
        </w:rPr>
        <w:t xml:space="preserve"> respectiv: </w:t>
      </w:r>
    </w:p>
    <w:p w14:paraId="75628A9A"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contracte de muncă/ contracte de colaborare;</w:t>
      </w:r>
    </w:p>
    <w:p w14:paraId="606C2390"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angajamente obținute pentru participarea la procedură și participarea la activități pe durata contractului, în cazul în care oferta este declarată câștigătoare;</w:t>
      </w:r>
    </w:p>
    <w:p w14:paraId="2F9D41A0"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orice alte documente din care să rezulte relația de colaborare (extrase REVISAL, registrul angajaților, etc.); </w:t>
      </w:r>
    </w:p>
    <w:p w14:paraId="3EEB69B2" w14:textId="77777777" w:rsidR="00794533" w:rsidRPr="00794533" w:rsidRDefault="00794533">
      <w:pPr>
        <w:numPr>
          <w:ilvl w:val="0"/>
          <w:numId w:val="41"/>
        </w:numPr>
        <w:spacing w:after="0"/>
        <w:jc w:val="both"/>
        <w:rPr>
          <w:rFonts w:ascii="Times New Roman" w:hAnsi="Times New Roman" w:cs="Times New Roman"/>
          <w:sz w:val="24"/>
          <w:szCs w:val="24"/>
        </w:rPr>
      </w:pPr>
      <w:r w:rsidRPr="00794533">
        <w:rPr>
          <w:rFonts w:ascii="Times New Roman" w:hAnsi="Times New Roman" w:cs="Times New Roman"/>
          <w:b/>
          <w:bCs/>
          <w:sz w:val="24"/>
          <w:szCs w:val="24"/>
        </w:rPr>
        <w:t>declarații de disponibilitate,</w:t>
      </w:r>
      <w:r w:rsidRPr="00794533">
        <w:rPr>
          <w:rFonts w:ascii="Times New Roman" w:hAnsi="Times New Roman" w:cs="Times New Roman"/>
          <w:sz w:val="24"/>
          <w:szCs w:val="24"/>
        </w:rPr>
        <w:t xml:space="preserve"> în cazul persoanelor propuse, care nu sunt angajate permanent ale ofertantului.</w:t>
      </w:r>
    </w:p>
    <w:p w14:paraId="6842B1F2"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794533">
        <w:rPr>
          <w:rFonts w:ascii="Times New Roman" w:hAnsi="Times New Roman" w:cs="Times New Roman"/>
          <w:sz w:val="24"/>
          <w:szCs w:val="24"/>
        </w:rPr>
        <w:tab/>
      </w:r>
      <w:r w:rsidRPr="00794533">
        <w:rPr>
          <w:rFonts w:ascii="Times New Roman" w:hAnsi="Times New Roman" w:cs="Times New Roman"/>
          <w:sz w:val="24"/>
          <w:szCs w:val="24"/>
        </w:rPr>
        <w:tab/>
      </w:r>
    </w:p>
    <w:p w14:paraId="61B17A69" w14:textId="77777777" w:rsidR="00794533" w:rsidRPr="00794533" w:rsidRDefault="00794533" w:rsidP="00794533">
      <w:pPr>
        <w:spacing w:after="0"/>
        <w:ind w:firstLine="720"/>
        <w:jc w:val="both"/>
        <w:rPr>
          <w:rFonts w:ascii="Times New Roman" w:hAnsi="Times New Roman" w:cs="Times New Roman"/>
          <w:sz w:val="24"/>
          <w:szCs w:val="24"/>
        </w:rPr>
      </w:pPr>
      <w:bookmarkStart w:id="75" w:name="_Hlk63793469"/>
      <w:r w:rsidRPr="00794533">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75"/>
    </w:p>
    <w:p w14:paraId="70B204C1"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786D4E8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146B93E7"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
          <w:bCs/>
          <w:sz w:val="24"/>
          <w:szCs w:val="24"/>
        </w:rPr>
        <w:lastRenderedPageBreak/>
        <w:t>Persoanele nominalizate</w:t>
      </w:r>
      <w:r w:rsidRPr="00794533">
        <w:rPr>
          <w:rFonts w:ascii="Times New Roman" w:hAnsi="Times New Roman" w:cs="Times New Roman"/>
          <w:sz w:val="24"/>
          <w:szCs w:val="24"/>
        </w:rPr>
        <w:t xml:space="preserve"> ca responsabile pentru îndeplinirea contractului </w:t>
      </w:r>
      <w:r w:rsidRPr="00794533">
        <w:rPr>
          <w:rFonts w:ascii="Times New Roman" w:hAnsi="Times New Roman" w:cs="Times New Roman"/>
          <w:b/>
          <w:bCs/>
          <w:sz w:val="24"/>
          <w:szCs w:val="24"/>
        </w:rPr>
        <w:t>pot fi înlocuite</w:t>
      </w:r>
      <w:r w:rsidRPr="00794533">
        <w:rPr>
          <w:rFonts w:ascii="Times New Roman" w:hAnsi="Times New Roman" w:cs="Times New Roman"/>
          <w:sz w:val="24"/>
          <w:szCs w:val="24"/>
        </w:rPr>
        <w:t xml:space="preserve">, în perioada de implementare a contractului, cu respectarea cerințelor minime impuse, </w:t>
      </w:r>
      <w:r w:rsidRPr="00794533">
        <w:rPr>
          <w:rFonts w:ascii="Times New Roman" w:hAnsi="Times New Roman" w:cs="Times New Roman"/>
          <w:b/>
          <w:bCs/>
          <w:sz w:val="24"/>
          <w:szCs w:val="24"/>
        </w:rPr>
        <w:t>numai cu acordul scris al Autorității Contractante</w:t>
      </w:r>
      <w:r w:rsidRPr="00794533">
        <w:rPr>
          <w:rFonts w:ascii="Times New Roman" w:hAnsi="Times New Roman" w:cs="Times New Roman"/>
          <w:sz w:val="24"/>
          <w:szCs w:val="24"/>
        </w:rPr>
        <w:t xml:space="preserve">, în conformitate cu prevederile legislației în domeniul achizițiilor publice. În plus, înlocuirea unui specialist se realizează cu respectarea în totalitate a prevederilor art. 162 din H.G. nr. 395/2016 </w:t>
      </w:r>
      <w:bookmarkStart w:id="76" w:name="_Hlk27467100"/>
      <w:r w:rsidRPr="00794533">
        <w:rPr>
          <w:rFonts w:ascii="Times New Roman" w:hAnsi="Times New Roman" w:cs="Times New Roman"/>
          <w:sz w:val="24"/>
          <w:szCs w:val="24"/>
        </w:rPr>
        <w:t xml:space="preserve">pentru aprobarea Normelor metodologice de aplicare a prevederilor referitoare la atribuirea contractului de achiziție publică/acordului-cadru din Legea nr. 98/2016 privind achizițiile publice, </w:t>
      </w:r>
      <w:bookmarkEnd w:id="76"/>
      <w:r w:rsidRPr="00794533">
        <w:rPr>
          <w:rFonts w:ascii="Times New Roman" w:hAnsi="Times New Roman" w:cs="Times New Roman"/>
          <w:sz w:val="24"/>
          <w:szCs w:val="24"/>
        </w:rPr>
        <w:t>cu modificările și completările ulterioare.</w:t>
      </w:r>
    </w:p>
    <w:p w14:paraId="7E15B132" w14:textId="77777777" w:rsidR="00794533" w:rsidRPr="00794533" w:rsidRDefault="00794533" w:rsidP="00794533">
      <w:pPr>
        <w:spacing w:after="0"/>
        <w:ind w:firstLine="720"/>
        <w:jc w:val="both"/>
        <w:rPr>
          <w:rFonts w:ascii="Times New Roman" w:hAnsi="Times New Roman" w:cs="Times New Roman"/>
          <w:b/>
          <w:sz w:val="24"/>
          <w:szCs w:val="24"/>
        </w:rPr>
      </w:pPr>
      <w:r w:rsidRPr="00794533">
        <w:rPr>
          <w:rFonts w:ascii="Times New Roman" w:hAnsi="Times New Roman" w:cs="Times New Roman"/>
          <w:sz w:val="24"/>
          <w:szCs w:val="24"/>
        </w:rPr>
        <w:t xml:space="preserve">O singură persoană </w:t>
      </w:r>
      <w:r w:rsidRPr="00794533">
        <w:rPr>
          <w:rFonts w:ascii="Times New Roman" w:hAnsi="Times New Roman" w:cs="Times New Roman"/>
          <w:b/>
          <w:bCs/>
          <w:sz w:val="24"/>
          <w:szCs w:val="24"/>
        </w:rPr>
        <w:t>poate cumula mai multe poziții</w:t>
      </w:r>
      <w:r w:rsidRPr="00794533">
        <w:rPr>
          <w:rFonts w:ascii="Times New Roman" w:hAnsi="Times New Roman" w:cs="Times New Roman"/>
          <w:sz w:val="24"/>
          <w:szCs w:val="24"/>
        </w:rPr>
        <w:t xml:space="preserve"> numai dacă îndeplinește toate condițiile de atestare/calificare solicitate, conform prevederilor legale, pentru fiecărei specializare.</w:t>
      </w:r>
    </w:p>
    <w:p w14:paraId="213BD8C8"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0FF82FD3"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Persoanele nominalizate ca responsabile pentru îndeplinirea contractului pot fi înlocuite în perioada de implementare a contractului, cu respectarea cerințelor minime impuse, numai cu acordul scris al Autorității Contractante, în conformitate cu prevederile legislației în domeniul achizițiilor publice. Pozițiile de același fel pot fi cumulate de către o singură persoană, dacă îndeplinește toate condițiile de atestare/calificare impuse, sau pot participa și separat.</w:t>
      </w:r>
    </w:p>
    <w:p w14:paraId="3F4F69D9" w14:textId="77777777" w:rsidR="00794533" w:rsidRPr="00794533" w:rsidRDefault="00794533" w:rsidP="00794533">
      <w:pPr>
        <w:spacing w:after="0"/>
        <w:ind w:firstLine="720"/>
        <w:jc w:val="both"/>
        <w:rPr>
          <w:rFonts w:ascii="Times New Roman" w:hAnsi="Times New Roman" w:cs="Times New Roman"/>
          <w:sz w:val="24"/>
          <w:szCs w:val="24"/>
        </w:rPr>
      </w:pPr>
    </w:p>
    <w:p w14:paraId="649C8C83"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Profilul experților principali</w:t>
      </w:r>
    </w:p>
    <w:p w14:paraId="64C75FE5" w14:textId="77777777" w:rsidR="00794533" w:rsidRPr="00794533" w:rsidRDefault="00794533" w:rsidP="00794533">
      <w:pPr>
        <w:pStyle w:val="ListParagraph"/>
        <w:spacing w:after="0"/>
        <w:ind w:left="1440" w:right="-10"/>
        <w:jc w:val="both"/>
        <w:rPr>
          <w:rFonts w:ascii="Times New Roman" w:hAnsi="Times New Roman" w:cs="Times New Roman"/>
          <w:b/>
          <w:bCs/>
          <w:sz w:val="24"/>
          <w:szCs w:val="24"/>
        </w:rPr>
      </w:pPr>
    </w:p>
    <w:p w14:paraId="4FB6BA05" w14:textId="77777777" w:rsidR="00794533" w:rsidRPr="00794533" w:rsidRDefault="00794533" w:rsidP="00794533">
      <w:pPr>
        <w:spacing w:after="0"/>
        <w:ind w:right="-10" w:firstLine="720"/>
        <w:jc w:val="both"/>
        <w:rPr>
          <w:rFonts w:ascii="Times New Roman" w:hAnsi="Times New Roman" w:cs="Times New Roman"/>
          <w:b/>
          <w:bCs/>
          <w:sz w:val="24"/>
          <w:szCs w:val="24"/>
        </w:rPr>
      </w:pPr>
      <w:r w:rsidRPr="00794533">
        <w:rPr>
          <w:rFonts w:ascii="Times New Roman" w:hAnsi="Times New Roman" w:cs="Times New Roman"/>
          <w:sz w:val="24"/>
          <w:szCs w:val="24"/>
        </w:rPr>
        <w:t xml:space="preserve">Pentru </w:t>
      </w:r>
      <w:r w:rsidRPr="00794533">
        <w:rPr>
          <w:rFonts w:ascii="Times New Roman" w:hAnsi="Times New Roman" w:cs="Times New Roman"/>
          <w:b/>
          <w:bCs/>
          <w:sz w:val="24"/>
          <w:szCs w:val="24"/>
        </w:rPr>
        <w:t>activitatea de actualizare a  Expertizei tehnice, elaborare Studiu istorico-arhitectural de fundamentare a intervenţiilor de consolidare și elaborarea D.A.L.I. ului</w:t>
      </w:r>
      <w:r w:rsidRPr="00794533">
        <w:rPr>
          <w:rFonts w:ascii="Times New Roman" w:hAnsi="Times New Roman" w:cs="Times New Roman"/>
          <w:sz w:val="24"/>
          <w:szCs w:val="24"/>
        </w:rPr>
        <w:t xml:space="preserve">, ofertantul va prezenta o </w:t>
      </w:r>
      <w:r w:rsidRPr="00794533">
        <w:rPr>
          <w:rFonts w:ascii="Times New Roman" w:hAnsi="Times New Roman" w:cs="Times New Roman"/>
          <w:b/>
          <w:bCs/>
          <w:sz w:val="24"/>
          <w:szCs w:val="24"/>
        </w:rPr>
        <w:t>echipă formată din minimum de experții-cheie</w:t>
      </w:r>
      <w:r w:rsidRPr="00794533">
        <w:rPr>
          <w:rFonts w:ascii="Times New Roman" w:hAnsi="Times New Roman" w:cs="Times New Roman"/>
          <w:sz w:val="24"/>
          <w:szCs w:val="24"/>
        </w:rPr>
        <w:t>,</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 xml:space="preserve">care să asigure îndeplinirea serviciilor din prezentul Caiet Sarcini. </w:t>
      </w:r>
    </w:p>
    <w:p w14:paraId="300B25E3" w14:textId="77777777" w:rsidR="00794533" w:rsidRPr="00794533" w:rsidRDefault="00794533" w:rsidP="00794533">
      <w:pPr>
        <w:suppressAutoHyphens/>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Structurarea cerințelor pentru experții care asigură serviciile de proiectare și asistență tehnică din partea proiectantului este prezentată mai jos:</w:t>
      </w:r>
    </w:p>
    <w:p w14:paraId="36B947A9" w14:textId="77777777" w:rsidR="00794533" w:rsidRPr="00794533" w:rsidRDefault="00794533" w:rsidP="00794533">
      <w:pPr>
        <w:suppressAutoHyphens/>
        <w:spacing w:after="0"/>
        <w:ind w:firstLine="720"/>
        <w:jc w:val="both"/>
        <w:rPr>
          <w:rFonts w:ascii="Times New Roman" w:hAnsi="Times New Roman" w:cs="Times New Roman"/>
          <w:sz w:val="24"/>
          <w:szCs w:val="24"/>
        </w:rPr>
      </w:pPr>
    </w:p>
    <w:p w14:paraId="7CFF0232" w14:textId="77777777" w:rsidR="00794533" w:rsidRPr="00794533" w:rsidRDefault="00794533">
      <w:pPr>
        <w:pStyle w:val="ListParagraph"/>
        <w:numPr>
          <w:ilvl w:val="0"/>
          <w:numId w:val="48"/>
        </w:numPr>
        <w:suppressAutoHyphens/>
        <w:spacing w:after="120" w:line="240" w:lineRule="auto"/>
        <w:jc w:val="both"/>
        <w:rPr>
          <w:rFonts w:ascii="Times New Roman" w:hAnsi="Times New Roman" w:cs="Times New Roman"/>
          <w:sz w:val="24"/>
          <w:szCs w:val="24"/>
        </w:rPr>
      </w:pPr>
      <w:r w:rsidRPr="00794533">
        <w:rPr>
          <w:rFonts w:ascii="Times New Roman" w:hAnsi="Times New Roman" w:cs="Times New Roman"/>
          <w:b/>
          <w:bCs/>
          <w:sz w:val="24"/>
          <w:szCs w:val="24"/>
        </w:rPr>
        <w:t>Coordonator colectiv de proiectare</w:t>
      </w:r>
      <w:r w:rsidRPr="00794533">
        <w:rPr>
          <w:rFonts w:ascii="Times New Roman" w:hAnsi="Times New Roman" w:cs="Times New Roman"/>
          <w:sz w:val="24"/>
          <w:szCs w:val="24"/>
        </w:rPr>
        <w:t xml:space="preserve">: </w:t>
      </w:r>
    </w:p>
    <w:p w14:paraId="5E043644"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arhitect atestat de Ordinul Arhitecților din România și cu drept de semnătură, conform art. 11, alin. (1) din Legea nr. 184/2001 privind organizarea și exercitarea profesiei de arhitect, republicată, cu completările și modificările ulterioare;</w:t>
      </w:r>
    </w:p>
    <w:p w14:paraId="62A2C384"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atestat de Ministerul Culturii, specializarea C- șef de proiect complex, doar pentru arhitecți,  domeniul 1- restaurare arhitectură sau domeniul 2- urbanism istoric; </w:t>
      </w:r>
    </w:p>
    <w:p w14:paraId="19337F9D"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experiența profesională specifică: participarea la minimum 1 proiect/contract în care a îndeplinit același tip de activități cu cele ce urmează să le îndeplinească în viitorul contract;</w:t>
      </w:r>
    </w:p>
    <w:p w14:paraId="67B369A6"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responsabilități în cadrul contractului: </w:t>
      </w:r>
    </w:p>
    <w:p w14:paraId="68E8E74F" w14:textId="77777777" w:rsidR="00794533" w:rsidRPr="00794533" w:rsidRDefault="00794533">
      <w:pPr>
        <w:pStyle w:val="ListParagraph"/>
        <w:numPr>
          <w:ilvl w:val="0"/>
          <w:numId w:val="42"/>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coordonarea echipei de proiectare, crearea echipelor și atribuirea de responsabilități individuale; </w:t>
      </w:r>
    </w:p>
    <w:p w14:paraId="49FEB204" w14:textId="77777777" w:rsidR="00794533" w:rsidRPr="00794533" w:rsidRDefault="00794533">
      <w:pPr>
        <w:pStyle w:val="ListParagraph"/>
        <w:numPr>
          <w:ilvl w:val="0"/>
          <w:numId w:val="42"/>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elaborarea secțiunii arhitectură, în cadrul documentației elaborate/revizuite și semnarea documentelor tehnico-economice necesare, în legătură cu obiectivul de investiții;</w:t>
      </w:r>
    </w:p>
    <w:p w14:paraId="4B002802" w14:textId="77777777" w:rsidR="00794533" w:rsidRPr="00794533" w:rsidRDefault="00794533">
      <w:pPr>
        <w:pStyle w:val="ListParagraph"/>
        <w:numPr>
          <w:ilvl w:val="0"/>
          <w:numId w:val="42"/>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rol-cheie în planificarea proiectului, precum și identificarea resurselor necesare; </w:t>
      </w:r>
    </w:p>
    <w:p w14:paraId="600BA56C" w14:textId="77777777" w:rsidR="00794533" w:rsidRPr="00794533" w:rsidRDefault="00794533">
      <w:pPr>
        <w:pStyle w:val="ListParagraph"/>
        <w:numPr>
          <w:ilvl w:val="0"/>
          <w:numId w:val="42"/>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supervizarea generală a întregului conținut al documentației tehnico-economice, verificarea corelării soluțiilor descrise pe specialități și asigurarea că documentele proiectului sunt complete.</w:t>
      </w:r>
    </w:p>
    <w:p w14:paraId="39D61220" w14:textId="77777777" w:rsidR="00794533" w:rsidRPr="00794533" w:rsidRDefault="00794533" w:rsidP="00794533">
      <w:pPr>
        <w:pStyle w:val="ListParagraph"/>
        <w:spacing w:after="0" w:line="240" w:lineRule="auto"/>
        <w:ind w:left="1080" w:right="-14"/>
        <w:contextualSpacing w:val="0"/>
        <w:jc w:val="both"/>
        <w:rPr>
          <w:rFonts w:ascii="Times New Roman" w:hAnsi="Times New Roman" w:cs="Times New Roman"/>
          <w:sz w:val="24"/>
          <w:szCs w:val="24"/>
        </w:rPr>
      </w:pPr>
    </w:p>
    <w:p w14:paraId="6482330F" w14:textId="77777777" w:rsidR="00794533" w:rsidRPr="00794533" w:rsidRDefault="00794533">
      <w:pPr>
        <w:pStyle w:val="ListParagraph"/>
        <w:numPr>
          <w:ilvl w:val="0"/>
          <w:numId w:val="48"/>
        </w:numPr>
        <w:ind w:right="-43"/>
        <w:jc w:val="both"/>
        <w:rPr>
          <w:rFonts w:ascii="Times New Roman" w:hAnsi="Times New Roman" w:cs="Times New Roman"/>
          <w:b/>
          <w:bCs/>
          <w:sz w:val="24"/>
          <w:szCs w:val="24"/>
          <w:shd w:val="clear" w:color="auto" w:fill="FFFFFF"/>
        </w:rPr>
      </w:pPr>
      <w:r w:rsidRPr="00794533">
        <w:rPr>
          <w:rFonts w:ascii="Times New Roman" w:hAnsi="Times New Roman" w:cs="Times New Roman"/>
          <w:b/>
          <w:bCs/>
          <w:sz w:val="24"/>
          <w:szCs w:val="24"/>
          <w:shd w:val="clear" w:color="auto" w:fill="FFFFFF"/>
        </w:rPr>
        <w:t>Expert tehnic:</w:t>
      </w:r>
    </w:p>
    <w:p w14:paraId="71EDB3B1" w14:textId="77777777" w:rsidR="00794533" w:rsidRPr="00794533" w:rsidRDefault="00794533">
      <w:pPr>
        <w:pStyle w:val="ListParagraph"/>
        <w:numPr>
          <w:ilvl w:val="0"/>
          <w:numId w:val="43"/>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t>atestat de Ministerul Culturii, expert tehnic specializarea A – elaborare de studii, cercetări, inventariere monumente istorice (care poate cuprinde și expertize tehnice asupra monumentelor istorice, conform art. 8, alin. (2) al Ordinului nr. 2495/2010), domeniul 4 - consolidare/restaurare, structuri istorice;</w:t>
      </w:r>
    </w:p>
    <w:p w14:paraId="4713870F" w14:textId="77777777" w:rsidR="00794533" w:rsidRPr="00794533" w:rsidRDefault="00794533">
      <w:pPr>
        <w:pStyle w:val="ListParagraph"/>
        <w:numPr>
          <w:ilvl w:val="0"/>
          <w:numId w:val="43"/>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lastRenderedPageBreak/>
        <w:t>experiență profesională specifică: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w:t>
      </w:r>
    </w:p>
    <w:p w14:paraId="53312ABB" w14:textId="77777777" w:rsidR="00794533" w:rsidRPr="00794533" w:rsidRDefault="00794533">
      <w:pPr>
        <w:pStyle w:val="ListParagraph"/>
        <w:numPr>
          <w:ilvl w:val="0"/>
          <w:numId w:val="43"/>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t xml:space="preserve">coordonează toate specialitățile ce concură la elaborarea expertizei tehnice; </w:t>
      </w:r>
    </w:p>
    <w:p w14:paraId="2041316F" w14:textId="77777777" w:rsidR="00794533" w:rsidRPr="00794533" w:rsidRDefault="00794533">
      <w:pPr>
        <w:pStyle w:val="ListParagraph"/>
        <w:numPr>
          <w:ilvl w:val="0"/>
          <w:numId w:val="43"/>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t>va semna și va ștampila toate piesele scrise și desenate ale expertizei tehnice pe care o întocmește și toate fazele documentației tehnico-economice actualizare, pentru confirmarea conformității acestora cu raportul de expertiză tehnică.</w:t>
      </w:r>
    </w:p>
    <w:p w14:paraId="00123F94" w14:textId="77777777" w:rsidR="00794533" w:rsidRPr="00794533" w:rsidRDefault="00794533" w:rsidP="00794533">
      <w:pPr>
        <w:pStyle w:val="ListParagraph"/>
        <w:spacing w:after="0" w:line="276" w:lineRule="auto"/>
        <w:ind w:left="1080" w:right="-14"/>
        <w:contextualSpacing w:val="0"/>
        <w:jc w:val="both"/>
        <w:rPr>
          <w:rFonts w:ascii="Times New Roman" w:hAnsi="Times New Roman" w:cs="Times New Roman"/>
          <w:b/>
          <w:bCs/>
          <w:sz w:val="24"/>
          <w:szCs w:val="24"/>
        </w:rPr>
      </w:pPr>
    </w:p>
    <w:p w14:paraId="571DB27B" w14:textId="77777777" w:rsidR="00794533" w:rsidRPr="00794533" w:rsidRDefault="00794533">
      <w:pPr>
        <w:pStyle w:val="ListParagraph"/>
        <w:numPr>
          <w:ilvl w:val="0"/>
          <w:numId w:val="48"/>
        </w:numPr>
        <w:spacing w:line="240" w:lineRule="auto"/>
        <w:jc w:val="both"/>
        <w:rPr>
          <w:rFonts w:ascii="Times New Roman" w:hAnsi="Times New Roman" w:cs="Times New Roman"/>
          <w:b/>
          <w:bCs/>
          <w:sz w:val="24"/>
          <w:szCs w:val="24"/>
        </w:rPr>
      </w:pPr>
      <w:r w:rsidRPr="00794533">
        <w:rPr>
          <w:rFonts w:ascii="Times New Roman" w:hAnsi="Times New Roman" w:cs="Times New Roman"/>
          <w:b/>
          <w:bCs/>
          <w:sz w:val="24"/>
          <w:szCs w:val="24"/>
        </w:rPr>
        <w:t>Inginer proiectant structură de rezistență:</w:t>
      </w:r>
    </w:p>
    <w:p w14:paraId="29550ED9"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bookmarkStart w:id="77" w:name="_Hlk32938835"/>
      <w:r w:rsidRPr="00794533">
        <w:rPr>
          <w:rFonts w:ascii="Times New Roman" w:hAnsi="Times New Roman" w:cs="Times New Roman"/>
          <w:sz w:val="24"/>
          <w:szCs w:val="24"/>
        </w:rPr>
        <w:t xml:space="preserve">atestat de Ministerul Culturii, specializarea D- șef proiect de specialitate, domeniul 4- consolidare/restaurare, structuri istorice; </w:t>
      </w:r>
      <w:bookmarkEnd w:id="77"/>
    </w:p>
    <w:p w14:paraId="3F276D1B"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experiență profesională specifică: participarea la minimum 1 proiect/contract în care a îndeplinit același tip de activități cu cele ce urmează să le îndeplinească în viitorul contract;</w:t>
      </w:r>
    </w:p>
    <w:p w14:paraId="66916937" w14:textId="77777777" w:rsidR="00794533" w:rsidRPr="00794533" w:rsidRDefault="00794533" w:rsidP="00794533">
      <w:pPr>
        <w:pStyle w:val="ListParagraph"/>
        <w:numPr>
          <w:ilvl w:val="0"/>
          <w:numId w:val="7"/>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responsabilități în cadrul contractului: </w:t>
      </w:r>
    </w:p>
    <w:p w14:paraId="737E5CF6" w14:textId="77777777" w:rsidR="00794533" w:rsidRPr="00794533" w:rsidRDefault="00794533">
      <w:pPr>
        <w:pStyle w:val="ListParagraph"/>
        <w:numPr>
          <w:ilvl w:val="0"/>
          <w:numId w:val="44"/>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întocmirea documentației tehnice, partea de structură de rezistență, pentru obiectivul de investiții, prin realizarea pieselor desenate și a pieselor scrise care compun documentația; </w:t>
      </w:r>
    </w:p>
    <w:p w14:paraId="51C13E7B" w14:textId="77777777" w:rsidR="00794533" w:rsidRPr="00794533" w:rsidRDefault="00794533">
      <w:pPr>
        <w:pStyle w:val="ListParagraph"/>
        <w:numPr>
          <w:ilvl w:val="0"/>
          <w:numId w:val="44"/>
        </w:numPr>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asigurarea prezenței pe șantier ori de câte ori este necesar.</w:t>
      </w:r>
    </w:p>
    <w:p w14:paraId="3723C28F" w14:textId="77777777" w:rsidR="00794533" w:rsidRPr="00794533" w:rsidRDefault="00794533" w:rsidP="00794533">
      <w:pPr>
        <w:suppressAutoHyphens/>
        <w:spacing w:after="0" w:line="276" w:lineRule="auto"/>
        <w:ind w:left="360"/>
        <w:jc w:val="both"/>
        <w:rPr>
          <w:rFonts w:ascii="Times New Roman" w:hAnsi="Times New Roman" w:cs="Times New Roman"/>
          <w:sz w:val="24"/>
          <w:szCs w:val="24"/>
        </w:rPr>
      </w:pPr>
    </w:p>
    <w:p w14:paraId="71EBC77B" w14:textId="77777777" w:rsidR="00794533" w:rsidRPr="00794533" w:rsidRDefault="00794533">
      <w:pPr>
        <w:pStyle w:val="ListParagraph"/>
        <w:numPr>
          <w:ilvl w:val="0"/>
          <w:numId w:val="48"/>
        </w:numPr>
        <w:suppressAutoHyphens/>
        <w:spacing w:after="0" w:line="276" w:lineRule="auto"/>
        <w:jc w:val="both"/>
        <w:rPr>
          <w:rFonts w:ascii="Times New Roman" w:hAnsi="Times New Roman" w:cs="Times New Roman"/>
          <w:b/>
          <w:bCs/>
          <w:sz w:val="24"/>
          <w:szCs w:val="24"/>
        </w:rPr>
      </w:pPr>
      <w:r w:rsidRPr="00794533">
        <w:rPr>
          <w:rFonts w:ascii="Times New Roman" w:hAnsi="Times New Roman" w:cs="Times New Roman"/>
          <w:b/>
          <w:bCs/>
          <w:sz w:val="24"/>
          <w:szCs w:val="24"/>
        </w:rPr>
        <w:t>Arhitect:</w:t>
      </w:r>
    </w:p>
    <w:p w14:paraId="7D50AA39" w14:textId="77777777" w:rsidR="00794533" w:rsidRPr="00794533" w:rsidRDefault="00794533" w:rsidP="00794533">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bookmarkStart w:id="78" w:name="_Hlk55563040"/>
      <w:r w:rsidRPr="00794533">
        <w:rPr>
          <w:rFonts w:ascii="Times New Roman" w:hAnsi="Times New Roman" w:cs="Times New Roman"/>
          <w:sz w:val="24"/>
          <w:szCs w:val="24"/>
        </w:rPr>
        <w:t>arhitect atestat de Ordinul arhitecților și cu drept de semnătură;</w:t>
      </w:r>
    </w:p>
    <w:p w14:paraId="1A9F4651" w14:textId="77777777" w:rsidR="00794533" w:rsidRPr="00794533" w:rsidRDefault="00794533" w:rsidP="00794533">
      <w:pPr>
        <w:pStyle w:val="ListParagraph"/>
        <w:numPr>
          <w:ilvl w:val="0"/>
          <w:numId w:val="7"/>
        </w:numPr>
        <w:spacing w:after="0" w:line="276" w:lineRule="auto"/>
        <w:ind w:right="-10"/>
        <w:jc w:val="both"/>
        <w:rPr>
          <w:rFonts w:ascii="Times New Roman" w:hAnsi="Times New Roman" w:cs="Times New Roman"/>
          <w:sz w:val="24"/>
          <w:szCs w:val="24"/>
        </w:rPr>
      </w:pPr>
      <w:r w:rsidRPr="00794533">
        <w:rPr>
          <w:rFonts w:ascii="Times New Roman" w:hAnsi="Times New Roman" w:cs="Times New Roman"/>
          <w:b/>
          <w:bCs/>
          <w:sz w:val="24"/>
          <w:szCs w:val="24"/>
        </w:rPr>
        <w:t>experiența profesională specifică</w:t>
      </w:r>
      <w:r w:rsidRPr="00794533">
        <w:rPr>
          <w:rFonts w:ascii="Times New Roman" w:hAnsi="Times New Roman" w:cs="Times New Roman"/>
          <w:sz w:val="24"/>
          <w:szCs w:val="24"/>
        </w:rPr>
        <w:t>: participarea la cel puțin un proiect/contract în care a activat pe poziția de proiectant arhitectură;</w:t>
      </w:r>
    </w:p>
    <w:p w14:paraId="6B5963C5" w14:textId="77777777" w:rsidR="00794533" w:rsidRPr="00794533" w:rsidRDefault="00794533" w:rsidP="00794533">
      <w:pPr>
        <w:pStyle w:val="ListParagraph"/>
        <w:numPr>
          <w:ilvl w:val="0"/>
          <w:numId w:val="7"/>
        </w:numPr>
        <w:spacing w:after="0" w:line="276" w:lineRule="auto"/>
        <w:ind w:right="-14"/>
        <w:contextualSpacing w:val="0"/>
        <w:jc w:val="both"/>
        <w:rPr>
          <w:rFonts w:ascii="Times New Roman" w:hAnsi="Times New Roman" w:cs="Times New Roman"/>
          <w:sz w:val="24"/>
          <w:szCs w:val="24"/>
        </w:rPr>
      </w:pPr>
      <w:r w:rsidRPr="00794533">
        <w:rPr>
          <w:rFonts w:ascii="Times New Roman" w:hAnsi="Times New Roman" w:cs="Times New Roman"/>
          <w:b/>
          <w:bCs/>
          <w:sz w:val="24"/>
          <w:szCs w:val="24"/>
        </w:rPr>
        <w:t>responsabilități</w:t>
      </w:r>
      <w:r w:rsidRPr="00794533">
        <w:rPr>
          <w:rFonts w:ascii="Times New Roman" w:hAnsi="Times New Roman" w:cs="Times New Roman"/>
          <w:sz w:val="24"/>
          <w:szCs w:val="24"/>
        </w:rPr>
        <w:t xml:space="preserve"> în cadrul contractului: </w:t>
      </w:r>
    </w:p>
    <w:p w14:paraId="5F556E4E" w14:textId="77777777" w:rsidR="00794533" w:rsidRPr="00794533" w:rsidRDefault="00794533">
      <w:pPr>
        <w:pStyle w:val="ListParagraph"/>
        <w:numPr>
          <w:ilvl w:val="0"/>
          <w:numId w:val="45"/>
        </w:numPr>
        <w:suppressAutoHyphens/>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 xml:space="preserve">întocmirea documentației tehnice, partea de arhitectură, pentru obiectivul de investiții, prin realizarea pieselor desenate și a pieselor scrise care compun documentația; </w:t>
      </w:r>
    </w:p>
    <w:p w14:paraId="6B759C58" w14:textId="77777777" w:rsidR="00794533" w:rsidRPr="00794533" w:rsidRDefault="00794533">
      <w:pPr>
        <w:pStyle w:val="ListParagraph"/>
        <w:numPr>
          <w:ilvl w:val="0"/>
          <w:numId w:val="45"/>
        </w:numPr>
        <w:suppressAutoHyphens/>
        <w:spacing w:after="0" w:line="276" w:lineRule="auto"/>
        <w:jc w:val="both"/>
        <w:rPr>
          <w:rFonts w:ascii="Times New Roman" w:hAnsi="Times New Roman" w:cs="Times New Roman"/>
          <w:sz w:val="24"/>
          <w:szCs w:val="24"/>
        </w:rPr>
      </w:pPr>
      <w:r w:rsidRPr="00794533">
        <w:rPr>
          <w:rFonts w:ascii="Times New Roman" w:hAnsi="Times New Roman" w:cs="Times New Roman"/>
          <w:sz w:val="24"/>
          <w:szCs w:val="24"/>
        </w:rPr>
        <w:t>asigurarea prezenței pe șantier ori de câte ori este necesar.</w:t>
      </w:r>
    </w:p>
    <w:bookmarkEnd w:id="78"/>
    <w:p w14:paraId="19FBDF65" w14:textId="77777777" w:rsidR="00794533" w:rsidRPr="00794533" w:rsidRDefault="00794533" w:rsidP="00794533">
      <w:pPr>
        <w:pStyle w:val="ListParagraph"/>
        <w:suppressAutoHyphens/>
        <w:spacing w:after="0" w:line="276" w:lineRule="auto"/>
        <w:ind w:left="1080"/>
        <w:contextualSpacing w:val="0"/>
        <w:jc w:val="both"/>
        <w:rPr>
          <w:rFonts w:ascii="Times New Roman" w:hAnsi="Times New Roman" w:cs="Times New Roman"/>
          <w:sz w:val="24"/>
          <w:szCs w:val="24"/>
        </w:rPr>
      </w:pPr>
    </w:p>
    <w:p w14:paraId="6EB5F03E" w14:textId="77777777" w:rsidR="00794533" w:rsidRPr="00794533" w:rsidRDefault="00794533">
      <w:pPr>
        <w:pStyle w:val="ListParagraph"/>
        <w:numPr>
          <w:ilvl w:val="0"/>
          <w:numId w:val="48"/>
        </w:numPr>
        <w:spacing w:after="0" w:line="276" w:lineRule="auto"/>
        <w:ind w:right="-14"/>
        <w:jc w:val="both"/>
        <w:rPr>
          <w:rFonts w:ascii="Times New Roman" w:hAnsi="Times New Roman" w:cs="Times New Roman"/>
          <w:sz w:val="24"/>
          <w:szCs w:val="24"/>
        </w:rPr>
      </w:pPr>
      <w:r w:rsidRPr="00794533">
        <w:rPr>
          <w:rFonts w:ascii="Times New Roman" w:hAnsi="Times New Roman" w:cs="Times New Roman"/>
          <w:b/>
          <w:bCs/>
          <w:sz w:val="24"/>
          <w:szCs w:val="24"/>
        </w:rPr>
        <w:t>Ingineri proiectanți instalații termice, sanitare, ventilație/climatizare, electrice, gaze naturale:</w:t>
      </w:r>
    </w:p>
    <w:p w14:paraId="54CE7076" w14:textId="77777777" w:rsidR="00794533" w:rsidRPr="00794533" w:rsidRDefault="00794533" w:rsidP="00794533">
      <w:pPr>
        <w:pStyle w:val="ListParagraph"/>
        <w:numPr>
          <w:ilvl w:val="0"/>
          <w:numId w:val="7"/>
        </w:numPr>
        <w:spacing w:after="120" w:line="240" w:lineRule="auto"/>
        <w:ind w:right="-14"/>
        <w:contextualSpacing w:val="0"/>
        <w:jc w:val="both"/>
        <w:rPr>
          <w:rFonts w:ascii="Times New Roman" w:hAnsi="Times New Roman" w:cs="Times New Roman"/>
          <w:sz w:val="24"/>
          <w:szCs w:val="24"/>
        </w:rPr>
      </w:pPr>
      <w:r w:rsidRPr="00794533">
        <w:rPr>
          <w:rFonts w:ascii="Times New Roman" w:hAnsi="Times New Roman" w:cs="Times New Roman"/>
          <w:sz w:val="24"/>
          <w:szCs w:val="24"/>
        </w:rPr>
        <w:t xml:space="preserve">studii universitare profilul instalații pentru construcții civile, industriale și agricole sau similar, absolvite cu diplomă de licență, diplomă de absolvire sau echivalent, </w:t>
      </w:r>
      <w:r w:rsidRPr="00794533">
        <w:rPr>
          <w:rFonts w:ascii="Times New Roman" w:hAnsi="Times New Roman" w:cs="Times New Roman"/>
          <w:i/>
          <w:iCs/>
          <w:sz w:val="24"/>
          <w:szCs w:val="24"/>
        </w:rPr>
        <w:t>pentru inginerii proiectanți instalații termice, sanitare, ventilație/climatizare propuși</w:t>
      </w:r>
      <w:r w:rsidRPr="00794533">
        <w:rPr>
          <w:rFonts w:ascii="Times New Roman" w:hAnsi="Times New Roman" w:cs="Times New Roman"/>
          <w:sz w:val="24"/>
          <w:szCs w:val="24"/>
        </w:rPr>
        <w:t>;</w:t>
      </w:r>
    </w:p>
    <w:p w14:paraId="0EBD351D" w14:textId="77777777" w:rsidR="00794533" w:rsidRPr="00794533" w:rsidRDefault="00794533" w:rsidP="00794533">
      <w:pPr>
        <w:numPr>
          <w:ilvl w:val="0"/>
          <w:numId w:val="7"/>
        </w:numPr>
        <w:spacing w:after="0" w:line="276" w:lineRule="auto"/>
        <w:ind w:right="-10"/>
        <w:contextualSpacing/>
        <w:jc w:val="both"/>
        <w:rPr>
          <w:rFonts w:ascii="Times New Roman" w:hAnsi="Times New Roman" w:cs="Times New Roman"/>
          <w:sz w:val="24"/>
          <w:szCs w:val="24"/>
        </w:rPr>
      </w:pPr>
      <w:r w:rsidRPr="00794533">
        <w:rPr>
          <w:rFonts w:ascii="Times New Roman" w:hAnsi="Times New Roman" w:cs="Times New Roman"/>
          <w:sz w:val="24"/>
          <w:szCs w:val="24"/>
          <w:u w:val="single"/>
        </w:rPr>
        <w:t>pentru proiectare instalații electrice</w:t>
      </w:r>
      <w:r w:rsidRPr="00794533">
        <w:rPr>
          <w:rFonts w:ascii="Times New Roman" w:hAnsi="Times New Roman" w:cs="Times New Roman"/>
          <w:sz w:val="24"/>
          <w:szCs w:val="24"/>
        </w:rPr>
        <w:t xml:space="preserve">: </w:t>
      </w:r>
      <w:r w:rsidRPr="00794533">
        <w:rPr>
          <w:rFonts w:ascii="Times New Roman" w:hAnsi="Times New Roman" w:cs="Times New Roman"/>
          <w:b/>
          <w:bCs/>
          <w:sz w:val="24"/>
          <w:szCs w:val="24"/>
        </w:rPr>
        <w:t xml:space="preserve">persoană autorizată ANRE, atestat minimum gradul IIA </w:t>
      </w:r>
      <w:r w:rsidRPr="00794533">
        <w:rPr>
          <w:rFonts w:ascii="Times New Roman" w:hAnsi="Times New Roman" w:cs="Times New Roman"/>
          <w:sz w:val="24"/>
          <w:szCs w:val="24"/>
        </w:rPr>
        <w:t>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w:t>
      </w:r>
    </w:p>
    <w:p w14:paraId="0BAB4FA3" w14:textId="77777777" w:rsidR="00794533" w:rsidRPr="00794533" w:rsidRDefault="00794533" w:rsidP="00794533">
      <w:pPr>
        <w:spacing w:after="0" w:line="276" w:lineRule="auto"/>
        <w:ind w:left="1080" w:right="-10"/>
        <w:contextualSpacing/>
        <w:jc w:val="both"/>
        <w:rPr>
          <w:rFonts w:ascii="Times New Roman" w:hAnsi="Times New Roman" w:cs="Times New Roman"/>
          <w:sz w:val="24"/>
          <w:szCs w:val="24"/>
        </w:rPr>
      </w:pPr>
    </w:p>
    <w:p w14:paraId="461AD93C" w14:textId="77777777" w:rsidR="00794533" w:rsidRPr="00794533" w:rsidRDefault="00794533" w:rsidP="00794533">
      <w:pPr>
        <w:numPr>
          <w:ilvl w:val="0"/>
          <w:numId w:val="7"/>
        </w:numPr>
        <w:spacing w:after="120" w:line="276" w:lineRule="auto"/>
        <w:ind w:right="-10"/>
        <w:contextualSpacing/>
        <w:jc w:val="both"/>
        <w:rPr>
          <w:rFonts w:ascii="Times New Roman" w:hAnsi="Times New Roman" w:cs="Times New Roman"/>
          <w:sz w:val="24"/>
          <w:szCs w:val="24"/>
        </w:rPr>
      </w:pPr>
      <w:r w:rsidRPr="00794533">
        <w:rPr>
          <w:rFonts w:ascii="Times New Roman" w:hAnsi="Times New Roman" w:cs="Times New Roman"/>
          <w:sz w:val="24"/>
          <w:szCs w:val="24"/>
          <w:u w:val="single"/>
        </w:rPr>
        <w:t>pentru proiectare instalații gaze</w:t>
      </w:r>
      <w:r w:rsidRPr="00794533">
        <w:rPr>
          <w:rFonts w:ascii="Times New Roman" w:hAnsi="Times New Roman" w:cs="Times New Roman"/>
          <w:sz w:val="24"/>
          <w:szCs w:val="24"/>
        </w:rPr>
        <w:t xml:space="preserve">: </w:t>
      </w:r>
      <w:r w:rsidRPr="00794533">
        <w:rPr>
          <w:rFonts w:ascii="Times New Roman" w:hAnsi="Times New Roman" w:cs="Times New Roman"/>
          <w:b/>
          <w:bCs/>
          <w:sz w:val="24"/>
          <w:szCs w:val="24"/>
        </w:rPr>
        <w:t>persoană autorizată ANRE, tip PGIU</w:t>
      </w:r>
      <w:r w:rsidRPr="00794533">
        <w:rPr>
          <w:rFonts w:ascii="Times New Roman" w:hAnsi="Times New Roman" w:cs="Times New Roman"/>
          <w:sz w:val="24"/>
          <w:szCs w:val="24"/>
        </w:rPr>
        <w:t xml:space="preserve">, conform Ordinului ANRE nr. 83/2014 privind aprobarea Regulamentului pentru autorizarea persoanelor fizice care desfășoară activități în sectorul gazelor naturale; </w:t>
      </w:r>
    </w:p>
    <w:p w14:paraId="0F0CB568" w14:textId="77777777" w:rsidR="00794533" w:rsidRPr="00794533" w:rsidRDefault="00794533" w:rsidP="00794533">
      <w:pPr>
        <w:pStyle w:val="ListParagraph"/>
        <w:numPr>
          <w:ilvl w:val="0"/>
          <w:numId w:val="7"/>
        </w:numPr>
        <w:suppressAutoHyphens/>
        <w:spacing w:line="276" w:lineRule="auto"/>
        <w:contextualSpacing w:val="0"/>
        <w:jc w:val="both"/>
        <w:rPr>
          <w:rFonts w:ascii="Times New Roman" w:hAnsi="Times New Roman" w:cs="Times New Roman"/>
          <w:sz w:val="24"/>
          <w:szCs w:val="24"/>
        </w:rPr>
      </w:pPr>
      <w:r w:rsidRPr="00794533">
        <w:rPr>
          <w:rFonts w:ascii="Times New Roman" w:hAnsi="Times New Roman" w:cs="Times New Roman"/>
          <w:b/>
          <w:bCs/>
          <w:sz w:val="24"/>
          <w:szCs w:val="24"/>
        </w:rPr>
        <w:t xml:space="preserve">experiența profesională </w:t>
      </w:r>
      <w:bookmarkStart w:id="79" w:name="_Hlk49175889"/>
      <w:r w:rsidRPr="00794533">
        <w:rPr>
          <w:rFonts w:ascii="Times New Roman" w:hAnsi="Times New Roman" w:cs="Times New Roman"/>
          <w:b/>
          <w:bCs/>
          <w:sz w:val="24"/>
          <w:szCs w:val="24"/>
        </w:rPr>
        <w:t>specifică</w:t>
      </w:r>
      <w:r w:rsidRPr="00794533">
        <w:rPr>
          <w:rFonts w:ascii="Times New Roman" w:hAnsi="Times New Roman" w:cs="Times New Roman"/>
          <w:sz w:val="24"/>
          <w:szCs w:val="24"/>
        </w:rPr>
        <w:t>: participarea la cel puțin 1 proiect de instalații pentru construcții;</w:t>
      </w:r>
    </w:p>
    <w:bookmarkEnd w:id="79"/>
    <w:p w14:paraId="75980BC1" w14:textId="77777777" w:rsidR="00794533" w:rsidRPr="00794533" w:rsidRDefault="00794533" w:rsidP="00794533">
      <w:pPr>
        <w:numPr>
          <w:ilvl w:val="0"/>
          <w:numId w:val="7"/>
        </w:numPr>
        <w:spacing w:after="0" w:line="276" w:lineRule="auto"/>
        <w:ind w:right="-14"/>
        <w:contextualSpacing/>
        <w:jc w:val="both"/>
        <w:rPr>
          <w:rFonts w:ascii="Times New Roman" w:hAnsi="Times New Roman" w:cs="Times New Roman"/>
          <w:sz w:val="24"/>
          <w:szCs w:val="24"/>
        </w:rPr>
      </w:pPr>
      <w:r w:rsidRPr="00794533">
        <w:rPr>
          <w:rFonts w:ascii="Times New Roman" w:hAnsi="Times New Roman" w:cs="Times New Roman"/>
          <w:b/>
          <w:bCs/>
          <w:sz w:val="24"/>
          <w:szCs w:val="24"/>
        </w:rPr>
        <w:t xml:space="preserve">responsabilități </w:t>
      </w:r>
      <w:r w:rsidRPr="00794533">
        <w:rPr>
          <w:rFonts w:ascii="Times New Roman" w:hAnsi="Times New Roman" w:cs="Times New Roman"/>
          <w:sz w:val="24"/>
          <w:szCs w:val="24"/>
        </w:rPr>
        <w:t xml:space="preserve">în cadrul contractului: </w:t>
      </w:r>
    </w:p>
    <w:p w14:paraId="6507D50F" w14:textId="77777777" w:rsidR="00794533" w:rsidRPr="00794533" w:rsidRDefault="00794533">
      <w:pPr>
        <w:pStyle w:val="ListParagraph"/>
        <w:numPr>
          <w:ilvl w:val="0"/>
          <w:numId w:val="46"/>
        </w:numPr>
        <w:spacing w:after="12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lastRenderedPageBreak/>
        <w:t xml:space="preserve">îndeplinirea activităților specifice de proiectare instalații termice, sanitare, ventilație/climatizare, electrice, gaze, prin realizarea pieselor desenate și a pieselor scrise, care compun documentația, pe specialități; </w:t>
      </w:r>
    </w:p>
    <w:p w14:paraId="78859AA7" w14:textId="77777777" w:rsidR="00794533" w:rsidRPr="00794533" w:rsidRDefault="00794533">
      <w:pPr>
        <w:pStyle w:val="ListParagraph"/>
        <w:numPr>
          <w:ilvl w:val="0"/>
          <w:numId w:val="46"/>
        </w:numPr>
        <w:spacing w:after="120" w:line="276" w:lineRule="auto"/>
        <w:ind w:right="-14"/>
        <w:jc w:val="both"/>
        <w:rPr>
          <w:rFonts w:ascii="Times New Roman" w:hAnsi="Times New Roman" w:cs="Times New Roman"/>
          <w:sz w:val="24"/>
          <w:szCs w:val="24"/>
        </w:rPr>
      </w:pPr>
      <w:r w:rsidRPr="00794533">
        <w:rPr>
          <w:rFonts w:ascii="Times New Roman" w:hAnsi="Times New Roman" w:cs="Times New Roman"/>
          <w:sz w:val="24"/>
          <w:szCs w:val="24"/>
        </w:rPr>
        <w:t>asigurarea prezenței pe șantier ori de câte ori este necesar.</w:t>
      </w:r>
    </w:p>
    <w:p w14:paraId="47F2E3E4"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Alte cerințe legate de personalul direct implicat în desfășurarea activităților</w:t>
      </w:r>
    </w:p>
    <w:p w14:paraId="23B92E4D"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2320B81"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4F00AF0" w14:textId="77777777" w:rsidR="00794533" w:rsidRPr="00794533" w:rsidRDefault="00794533" w:rsidP="00794533">
      <w:pPr>
        <w:suppressAutoHyphens/>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27E06012" w14:textId="77777777" w:rsidR="00794533" w:rsidRPr="00794533" w:rsidRDefault="00794533" w:rsidP="00794533">
      <w:pPr>
        <w:suppressAutoHyphens/>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5D265EF" w14:textId="77777777" w:rsidR="00794533" w:rsidRPr="00794533" w:rsidRDefault="00794533" w:rsidP="00794533">
      <w:pPr>
        <w:suppressAutoHyphens/>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539D6208" w14:textId="77777777" w:rsidR="00794533" w:rsidRPr="00794533" w:rsidRDefault="00794533" w:rsidP="00794533">
      <w:pPr>
        <w:spacing w:after="0"/>
        <w:ind w:right="-10"/>
        <w:jc w:val="both"/>
        <w:rPr>
          <w:rFonts w:ascii="Times New Roman" w:hAnsi="Times New Roman" w:cs="Times New Roman"/>
          <w:b/>
          <w:bCs/>
          <w:sz w:val="24"/>
          <w:szCs w:val="24"/>
        </w:rPr>
      </w:pPr>
    </w:p>
    <w:p w14:paraId="57C6AF70" w14:textId="77777777" w:rsidR="00794533" w:rsidRPr="00794533" w:rsidRDefault="00794533">
      <w:pPr>
        <w:pStyle w:val="ListParagraph"/>
        <w:numPr>
          <w:ilvl w:val="1"/>
          <w:numId w:val="52"/>
        </w:numPr>
        <w:spacing w:after="0"/>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Infrastructura contractantului necesară pentru desfășurarea activităților contractului</w:t>
      </w:r>
    </w:p>
    <w:p w14:paraId="05517729"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21550CEE" w14:textId="159D152A"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b/>
          <w:bCs/>
          <w:sz w:val="24"/>
          <w:szCs w:val="24"/>
        </w:rPr>
        <w:t>Infrastructura prezentată</w:t>
      </w:r>
      <w:r w:rsidRPr="00794533">
        <w:rPr>
          <w:rFonts w:ascii="Times New Roman" w:hAnsi="Times New Roman" w:cs="Times New Roman"/>
          <w:sz w:val="24"/>
          <w:szCs w:val="24"/>
        </w:rPr>
        <w:t xml:space="preserve"> de Ofertant în </w:t>
      </w:r>
      <w:r w:rsidRPr="00794533">
        <w:rPr>
          <w:rFonts w:ascii="Times New Roman" w:hAnsi="Times New Roman" w:cs="Times New Roman"/>
          <w:b/>
          <w:bCs/>
          <w:sz w:val="24"/>
          <w:szCs w:val="24"/>
        </w:rPr>
        <w:t>propunerea tehnică</w:t>
      </w:r>
      <w:r w:rsidRPr="00794533">
        <w:rPr>
          <w:rFonts w:ascii="Times New Roman" w:hAnsi="Times New Roman" w:cs="Times New Roman"/>
          <w:sz w:val="24"/>
          <w:szCs w:val="24"/>
        </w:rPr>
        <w:t xml:space="preserve"> trebuie să fie corespunzătoare scopului contractului și să îndeplinească toate cerințele de funcționalitate și pentru utilizare (inclusiv aspecte legate de protecția mediului) stabilite prin legislația în vigoare, indiferent de forma de acces la infrastructura necesare pentru realizarea activităților în contract.</w:t>
      </w:r>
    </w:p>
    <w:p w14:paraId="142752DF" w14:textId="77777777" w:rsidR="00794533" w:rsidRPr="00794533" w:rsidRDefault="00794533">
      <w:pPr>
        <w:pStyle w:val="ListParagraph"/>
        <w:numPr>
          <w:ilvl w:val="0"/>
          <w:numId w:val="52"/>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43A2E305"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5AEBFE85"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2A902E00"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lastRenderedPageBreak/>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8418F3D"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0620FDD1"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Autoritatea Contractantă nu va fi ținută responsabilă pentru nerespectarea sau omisiunea respectării de către Contractant sau de către subcontractanții acestuia a oricărei prevederi legale sau normative aplicabile.</w:t>
      </w:r>
    </w:p>
    <w:p w14:paraId="3AB5E8B5"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Elaborarea documentației tehnico-economice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794533">
        <w:rPr>
          <w:rFonts w:ascii="Times New Roman" w:hAnsi="Times New Roman" w:cs="Times New Roman"/>
          <w:b/>
          <w:bCs/>
          <w:i/>
          <w:iCs/>
          <w:sz w:val="24"/>
          <w:szCs w:val="24"/>
        </w:rPr>
        <w:t>dar fără a se limita la acestea</w:t>
      </w:r>
      <w:r w:rsidRPr="00794533">
        <w:rPr>
          <w:rFonts w:ascii="Times New Roman" w:hAnsi="Times New Roman" w:cs="Times New Roman"/>
          <w:sz w:val="24"/>
          <w:szCs w:val="24"/>
        </w:rPr>
        <w:t>, Ofertanții vor trebui să respecte obligatoriu prevederile următoarelor legi, normative și prescripții tehnice:</w:t>
      </w:r>
    </w:p>
    <w:p w14:paraId="64A0570D"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907/2016 privind etapele de elaborare și conținutul-cadru al documentațiilor tehnico-economice aferente obiectivelor/proiectelor de investiții finanțate din fonduri publice, cu modificările și completările ulterioare;</w:t>
      </w:r>
    </w:p>
    <w:p w14:paraId="76388C46" w14:textId="77777777" w:rsidR="00794533" w:rsidRPr="00794533" w:rsidRDefault="00794533">
      <w:pPr>
        <w:numPr>
          <w:ilvl w:val="0"/>
          <w:numId w:val="63"/>
        </w:numPr>
        <w:ind w:left="142" w:firstLine="0"/>
        <w:contextualSpacing/>
        <w:jc w:val="both"/>
        <w:rPr>
          <w:rFonts w:ascii="Times New Roman" w:hAnsi="Times New Roman" w:cs="Times New Roman"/>
          <w:sz w:val="24"/>
          <w:szCs w:val="24"/>
          <w:lang w:eastAsia="ro-RO"/>
        </w:rPr>
      </w:pPr>
      <w:r w:rsidRPr="00794533">
        <w:rPr>
          <w:rFonts w:ascii="Times New Roman" w:hAnsi="Times New Roman" w:cs="Times New Roman"/>
          <w:color w:val="000000"/>
          <w:sz w:val="24"/>
          <w:szCs w:val="24"/>
          <w:lang w:eastAsia="ro-RO"/>
        </w:rPr>
        <w:t>LEGEA nr. 212 din 12 iulie 2022 privind unele măsuri pentru reducerea riscului seismic al clădirilor</w:t>
      </w:r>
    </w:p>
    <w:p w14:paraId="726A519D"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ORDINUL nr. 2853/07.11.2022 pentru aprobarea Normelor metodologice de aplicare a prevederilor Legii nr. 212/12.07.2022 privind unele măsuri pentru reducerea riscului seismic al clădirilor, privind derularea Programului național de consolidare a clădirilor cu risc seismic ridicat</w:t>
      </w:r>
    </w:p>
    <w:p w14:paraId="73C9DB5C" w14:textId="77777777" w:rsidR="00794533" w:rsidRPr="00794533" w:rsidRDefault="00794533">
      <w:pPr>
        <w:numPr>
          <w:ilvl w:val="0"/>
          <w:numId w:val="63"/>
        </w:numPr>
        <w:ind w:left="142" w:firstLine="0"/>
        <w:contextualSpacing/>
        <w:jc w:val="both"/>
        <w:rPr>
          <w:rFonts w:ascii="Times New Roman" w:hAnsi="Times New Roman" w:cs="Times New Roman"/>
          <w:b/>
          <w:bCs/>
          <w:color w:val="000000"/>
          <w:sz w:val="24"/>
          <w:szCs w:val="24"/>
          <w:lang w:eastAsia="ro-RO"/>
        </w:rPr>
      </w:pPr>
      <w:r w:rsidRPr="00794533">
        <w:rPr>
          <w:rFonts w:ascii="Times New Roman" w:hAnsi="Times New Roman" w:cs="Times New Roman"/>
          <w:b/>
          <w:bCs/>
          <w:sz w:val="24"/>
          <w:szCs w:val="24"/>
          <w:lang w:eastAsia="ro-RO"/>
        </w:rPr>
        <w:t>Legea nr. 422/2001 privind protejarea monumentelor istorice, republicată, cu modificările și completările ulterioare;</w:t>
      </w:r>
    </w:p>
    <w:p w14:paraId="21F144D8"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Legea nr. 10/1995 privind calitatea în construcții, republicată, cu completările și modificările ulterioare; </w:t>
      </w:r>
    </w:p>
    <w:p w14:paraId="3FEAE60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Legea nr. 50/1991 privind autorizarea executării lucrărilor de construcții, republicată, cu completările și modificările ulterioare; </w:t>
      </w:r>
    </w:p>
    <w:p w14:paraId="3186EF3C"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Ordinul nr. 839/2009 pentru aprobarea Normelor metodologice de aplicare a Legii 50/1991, cu modificările și completările ulterioare;</w:t>
      </w:r>
    </w:p>
    <w:p w14:paraId="2094AB16"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925/1995 pentru aprobarea Regulamentului de verificare și expertizare tehnică de calitate a proiectelor, a execuției lucrărilor și a construcțiilor, cu modificările și completările ulterioare;</w:t>
      </w:r>
    </w:p>
    <w:p w14:paraId="0274401D"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766/1997 pentru aprobarea unor regulamente privind calitatea în construcții, cu completările și modificările ulterioare;</w:t>
      </w:r>
    </w:p>
    <w:p w14:paraId="40CC5933"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Legea nr. 184/2001 privind organizarea și exercitarea profesiei de arhitect, republicată, cu modificările și completările ulterioare; </w:t>
      </w:r>
    </w:p>
    <w:p w14:paraId="7A86CA00"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HG nr. 932/2010 pentru aprobarea Normelor metodologice de aplicare a Legii 184/2001, cu modificările și completările ulterioare; </w:t>
      </w:r>
    </w:p>
    <w:p w14:paraId="200055FE"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492/05.07.2018</w:t>
      </w:r>
      <w:r w:rsidRPr="00794533">
        <w:rPr>
          <w:rFonts w:ascii="Times New Roman" w:hAnsi="Times New Roman" w:cs="Times New Roman"/>
          <w:color w:val="4F81BD"/>
          <w:sz w:val="24"/>
          <w:szCs w:val="24"/>
          <w:lang w:eastAsia="ro-RO"/>
        </w:rPr>
        <w:t xml:space="preserve"> </w:t>
      </w:r>
      <w:r w:rsidRPr="00794533">
        <w:rPr>
          <w:rFonts w:ascii="Times New Roman" w:hAnsi="Times New Roman" w:cs="Times New Roman"/>
          <w:color w:val="000000"/>
          <w:sz w:val="24"/>
          <w:szCs w:val="24"/>
          <w:lang w:eastAsia="ro-RO"/>
        </w:rPr>
        <w:t xml:space="preserve">pentru aprobarea Regulamentului privind controlul de stat al calității în construcții; </w:t>
      </w:r>
    </w:p>
    <w:p w14:paraId="47EFABA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273/1994 privind aprobarea Regulamentului de recepție a lucrărilor de construcții și instalații aferente acestora, cu modificările și completările ulterioare;</w:t>
      </w:r>
    </w:p>
    <w:p w14:paraId="50989F86"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lastRenderedPageBreak/>
        <w:t>Legea nr. 350/2001 privind amenajarea teritoriului şi urbanismului, cu modificările și completările ulterioare;</w:t>
      </w:r>
    </w:p>
    <w:p w14:paraId="0A2CB592"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Ordinul nr. 233/2016 privind aprobarea Normelor metodologice de aplicare a Legii nr. 350/ 2001 privind amenajarea teritoriului şi urbanismului, cu modificările și completările ulterioare;</w:t>
      </w:r>
    </w:p>
    <w:p w14:paraId="703E4601"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Legea nr. 307/12.07.2006 privind apărarea împotriva incendiilor, republicată, cu modificările și completările ulterioare;</w:t>
      </w:r>
    </w:p>
    <w:p w14:paraId="20107566"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HG nr. 300/02.03.2006 privind cerințele minime de securitate și sănătate pentru șantierele temporare sau mobile, cu modificările și completările ulterioare;</w:t>
      </w:r>
    </w:p>
    <w:p w14:paraId="32748639"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Legea nr. 319/14.07.2006 a securității și sănătății în muncă, cu modificările și completările ulterioare;</w:t>
      </w:r>
    </w:p>
    <w:p w14:paraId="3B4E0D1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 xml:space="preserve">Legea nr. 265/29.06.2006 pentru aprobarea OUG nr. 195/2005 privind protecția mediului; </w:t>
      </w:r>
    </w:p>
    <w:p w14:paraId="3C587FF9"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Cod de proiectare- Bazele proiectării construcțiilor, indicativ CR 0-2012 și completare;</w:t>
      </w:r>
    </w:p>
    <w:p w14:paraId="2A3246C7"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Cod de proiectare pentru structuri de zidărie, indicativ CR 6-2006 completare și CR 6-2013ș</w:t>
      </w:r>
    </w:p>
    <w:p w14:paraId="65D21988"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Normativ privind comportarea în timp a construcțiilor, indicativ P 130-1999;</w:t>
      </w:r>
    </w:p>
    <w:p w14:paraId="482A5D0F"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bookmarkStart w:id="80" w:name="_Hlk86414092"/>
      <w:r w:rsidRPr="00794533">
        <w:rPr>
          <w:rFonts w:ascii="Times New Roman" w:hAnsi="Times New Roman" w:cs="Times New Roman"/>
          <w:color w:val="000000"/>
          <w:sz w:val="24"/>
          <w:szCs w:val="24"/>
          <w:lang w:eastAsia="ro-RO"/>
        </w:rPr>
        <w:t>Normativ privind verificarea calității și recepția lucrărilor de instalații aferente construcțiilor, indicativ C 56-2002</w:t>
      </w:r>
      <w:bookmarkEnd w:id="80"/>
      <w:r w:rsidRPr="00794533">
        <w:rPr>
          <w:rFonts w:ascii="Times New Roman" w:hAnsi="Times New Roman" w:cs="Times New Roman"/>
          <w:color w:val="000000"/>
          <w:sz w:val="24"/>
          <w:szCs w:val="24"/>
          <w:lang w:eastAsia="ro-RO"/>
        </w:rPr>
        <w:t xml:space="preserve">; </w:t>
      </w:r>
    </w:p>
    <w:p w14:paraId="1C40DC72"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Cod de proiectare seismică – Partea I – Prevederi de proiectare pentru clădiri, indicativ P100-1/2013, cu modificări conform Ordinului nr. 2956/22.10.2019;</w:t>
      </w:r>
    </w:p>
    <w:p w14:paraId="7F55CCA3"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Cod de proiectare seismică – Partea III – Prevederi pentru evaluarea seismică a clădirilor existente, indicativ P100-3/2019, aprobat prin Ordinul nr. 2834/09.10.2019;</w:t>
      </w:r>
    </w:p>
    <w:p w14:paraId="19989782"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Normativ NP074/2022 – Normativ privind documentaţiile geotehnice pentru construcţii;</w:t>
      </w:r>
    </w:p>
    <w:p w14:paraId="0DF9074F"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Normativ privind proiectarea clădirilor civile din punct de vedere al cerinţei de siguranţă în exploatare indicativ NP 068-02</w:t>
      </w:r>
    </w:p>
    <w:p w14:paraId="259A143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P118/1999 – Normativ de siguranţă la foc a construcțiilor;</w:t>
      </w:r>
    </w:p>
    <w:p w14:paraId="2305D2B4"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Normativ privind securitatea la incendiu a construcțiilor: Partea a I-a Construcții - P118/1-2016; Partea a II-a – Instalații de stingere - P118/2-2013; Partea a III-a - Instalații de detectare, semnalizare și avertizare incendiu - P118-3/2015;</w:t>
      </w:r>
    </w:p>
    <w:p w14:paraId="317105A1"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I 7-2011 – Normativ pentru proiectarea, executarea şi exploatarea instalațiilor electrice aferente clădirilor;</w:t>
      </w:r>
    </w:p>
    <w:p w14:paraId="57F1BAD8"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I 9-2022 – Normativ privind proiectarea, execuția şi exploatarea instalațiilor sanitare aferente clădirilor;</w:t>
      </w:r>
    </w:p>
    <w:p w14:paraId="6F99C3A3"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I 13-2015 – Normativ pentru proiectarea, executarea şi exploatarea instalațiilor de încălzire centrală;</w:t>
      </w:r>
    </w:p>
    <w:p w14:paraId="78F335E1"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color w:val="000000"/>
          <w:sz w:val="24"/>
          <w:szCs w:val="24"/>
          <w:lang w:eastAsia="ro-RO"/>
        </w:rPr>
        <w:t>I 5-2010 – Normativ pentru proiectarea, executarea şi exploatarea instalatiilor de ventilare şi climatizare.</w:t>
      </w:r>
    </w:p>
    <w:p w14:paraId="2566E7B6" w14:textId="77777777" w:rsidR="00794533" w:rsidRPr="00794533" w:rsidRDefault="00794533">
      <w:pPr>
        <w:numPr>
          <w:ilvl w:val="0"/>
          <w:numId w:val="63"/>
        </w:numPr>
        <w:ind w:left="142" w:firstLine="0"/>
        <w:contextualSpacing/>
        <w:jc w:val="both"/>
        <w:rPr>
          <w:rFonts w:ascii="Times New Roman" w:hAnsi="Times New Roman" w:cs="Times New Roman"/>
          <w:color w:val="000000"/>
          <w:sz w:val="24"/>
          <w:szCs w:val="24"/>
          <w:lang w:eastAsia="ro-RO"/>
        </w:rPr>
      </w:pPr>
      <w:r w:rsidRPr="00794533">
        <w:rPr>
          <w:rFonts w:ascii="Times New Roman" w:hAnsi="Times New Roman" w:cs="Times New Roman"/>
          <w:b/>
          <w:bCs/>
          <w:color w:val="000000" w:themeColor="text1"/>
          <w:sz w:val="24"/>
          <w:szCs w:val="24"/>
        </w:rPr>
        <w:t xml:space="preserve"> </w:t>
      </w:r>
      <w:r w:rsidRPr="00794533">
        <w:rPr>
          <w:rFonts w:ascii="Times New Roman" w:hAnsi="Times New Roman" w:cs="Times New Roman"/>
          <w:b/>
          <w:bCs/>
          <w:color w:val="000000" w:themeColor="text1"/>
          <w:sz w:val="24"/>
          <w:szCs w:val="24"/>
          <w:lang w:val="pt-BR"/>
        </w:rPr>
        <w:t>ORDIN</w:t>
      </w:r>
      <w:r w:rsidRPr="00794533">
        <w:rPr>
          <w:rFonts w:ascii="Times New Roman" w:hAnsi="Times New Roman" w:cs="Times New Roman"/>
          <w:b/>
          <w:bCs/>
          <w:color w:val="000000" w:themeColor="text1"/>
          <w:sz w:val="24"/>
          <w:szCs w:val="24"/>
        </w:rPr>
        <w:t xml:space="preserve"> nr. 442/24.03.2022 </w:t>
      </w:r>
      <w:r w:rsidRPr="00794533">
        <w:rPr>
          <w:rFonts w:ascii="Times New Roman" w:hAnsi="Times New Roman" w:cs="Times New Roman"/>
          <w:b/>
          <w:bCs/>
          <w:color w:val="000000" w:themeColor="text1"/>
          <w:sz w:val="24"/>
          <w:szCs w:val="24"/>
          <w:lang w:val="it-IT"/>
        </w:rPr>
        <w:t>pentru aprobarea Ghidului specific — Condiții de accesare a fondurilor europene</w:t>
      </w:r>
      <w:r w:rsidRPr="00794533">
        <w:rPr>
          <w:rFonts w:ascii="Times New Roman" w:hAnsi="Times New Roman" w:cs="Times New Roman"/>
          <w:b/>
          <w:bCs/>
          <w:color w:val="000000" w:themeColor="text1"/>
          <w:sz w:val="24"/>
          <w:szCs w:val="24"/>
        </w:rPr>
        <w:t xml:space="preserv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1706AC1E"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De asemenea, </w:t>
      </w:r>
      <w:r w:rsidRPr="00794533">
        <w:rPr>
          <w:rFonts w:ascii="Times New Roman" w:hAnsi="Times New Roman" w:cs="Times New Roman"/>
          <w:b/>
          <w:bCs/>
          <w:sz w:val="24"/>
          <w:szCs w:val="24"/>
        </w:rPr>
        <w:t>se va ține seama de toate actele legislative, normativele și prescripțiile tehnice</w:t>
      </w:r>
      <w:r w:rsidRPr="00794533">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2B412FF3" w14:textId="77777777" w:rsidR="00794533" w:rsidRPr="00794533" w:rsidRDefault="00794533" w:rsidP="00794533">
      <w:pPr>
        <w:spacing w:after="0"/>
        <w:ind w:firstLine="720"/>
        <w:jc w:val="both"/>
        <w:rPr>
          <w:rFonts w:ascii="Times New Roman" w:hAnsi="Times New Roman" w:cs="Times New Roman"/>
          <w:sz w:val="24"/>
          <w:szCs w:val="24"/>
        </w:rPr>
      </w:pPr>
    </w:p>
    <w:p w14:paraId="7ED9438E" w14:textId="77777777" w:rsidR="00794533" w:rsidRPr="00794533" w:rsidRDefault="00794533">
      <w:pPr>
        <w:pStyle w:val="ListParagraph"/>
        <w:numPr>
          <w:ilvl w:val="0"/>
          <w:numId w:val="52"/>
        </w:numPr>
        <w:ind w:right="-10"/>
        <w:jc w:val="both"/>
        <w:rPr>
          <w:rFonts w:ascii="Times New Roman" w:hAnsi="Times New Roman" w:cs="Times New Roman"/>
          <w:sz w:val="24"/>
          <w:szCs w:val="24"/>
        </w:rPr>
      </w:pPr>
      <w:r w:rsidRPr="00794533">
        <w:rPr>
          <w:rFonts w:ascii="Times New Roman" w:hAnsi="Times New Roman" w:cs="Times New Roman"/>
          <w:b/>
          <w:bCs/>
          <w:sz w:val="24"/>
          <w:szCs w:val="24"/>
        </w:rPr>
        <w:t>MANAGEMENTUL/GESTIONAREA CONTRACTULUI ȘI ACTIVITĂȚI DE RAPORTARE ÎN CADRUL CONTRACTULUI</w:t>
      </w:r>
    </w:p>
    <w:p w14:paraId="7001AD52" w14:textId="77777777" w:rsidR="00794533" w:rsidRPr="00794533" w:rsidRDefault="00794533" w:rsidP="00794533">
      <w:pPr>
        <w:pStyle w:val="ListParagraph"/>
        <w:ind w:left="360" w:right="-10"/>
        <w:jc w:val="both"/>
        <w:rPr>
          <w:rFonts w:ascii="Times New Roman" w:hAnsi="Times New Roman" w:cs="Times New Roman"/>
          <w:sz w:val="24"/>
          <w:szCs w:val="24"/>
        </w:rPr>
      </w:pPr>
    </w:p>
    <w:p w14:paraId="0B63240B"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Gestionarea relației dintre Autoritatea Contractantă și Contractant</w:t>
      </w:r>
    </w:p>
    <w:p w14:paraId="756A7A35" w14:textId="77777777" w:rsidR="00794533" w:rsidRPr="00794533" w:rsidRDefault="00794533" w:rsidP="00794533">
      <w:pPr>
        <w:ind w:right="-10" w:firstLine="720"/>
        <w:jc w:val="both"/>
        <w:rPr>
          <w:rFonts w:ascii="Times New Roman" w:eastAsia="Arial" w:hAnsi="Times New Roman" w:cs="Times New Roman"/>
          <w:bCs/>
          <w:sz w:val="24"/>
          <w:szCs w:val="24"/>
        </w:rPr>
      </w:pPr>
      <w:r w:rsidRPr="00794533">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794533">
        <w:rPr>
          <w:rFonts w:ascii="Times New Roman" w:eastAsia="Arial" w:hAnsi="Times New Roman" w:cs="Times New Roman"/>
          <w:b/>
          <w:sz w:val="24"/>
          <w:szCs w:val="24"/>
        </w:rPr>
        <w:t>un responsabil de contract</w:t>
      </w:r>
      <w:r w:rsidRPr="00794533">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10DF36A6"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5E40274A" w14:textId="77777777" w:rsidR="00794533" w:rsidRPr="00794533" w:rsidRDefault="00794533" w:rsidP="00794533">
      <w:pPr>
        <w:ind w:right="-10" w:firstLine="720"/>
        <w:jc w:val="both"/>
        <w:rPr>
          <w:rFonts w:ascii="Times New Roman" w:hAnsi="Times New Roman" w:cs="Times New Roman"/>
          <w:strike/>
          <w:sz w:val="24"/>
          <w:szCs w:val="24"/>
        </w:rPr>
      </w:pPr>
      <w:r w:rsidRPr="00794533">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5E30296F"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78B26236"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crească valoarea contractului;</w:t>
      </w:r>
    </w:p>
    <w:p w14:paraId="6E6E981E"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conducă la întârzierea activităților, generând nerespectarea termenului de finalizare a serviciilor și lucrărilor din cadrul contractului;</w:t>
      </w:r>
    </w:p>
    <w:p w14:paraId="23CEA352"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conducă la modificarea planului de lucru al activităților, acceptat;</w:t>
      </w:r>
    </w:p>
    <w:p w14:paraId="495C5455"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afecteze scopul și sfera de cuprindere a documentațiilor tehnico-economice;</w:t>
      </w:r>
    </w:p>
    <w:p w14:paraId="761C2F05"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Să afecteze activitatea Autorității Contractante sau a altor factori interesați, identificați, în legătură cu serviciile și lucrările incluse în scopul Caietului de sarcini.</w:t>
      </w:r>
    </w:p>
    <w:p w14:paraId="3244D378"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157177CA" w14:textId="77777777" w:rsidR="00794533" w:rsidRPr="00794533" w:rsidRDefault="00794533">
      <w:pPr>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Rapoartele/documentele solicitate de la Contractant</w:t>
      </w:r>
    </w:p>
    <w:p w14:paraId="3D0D4804"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Contractantul elaborează în primele zile după semnarea contractului un </w:t>
      </w:r>
      <w:r w:rsidRPr="00794533">
        <w:rPr>
          <w:rFonts w:ascii="Times New Roman" w:hAnsi="Times New Roman" w:cs="Times New Roman"/>
          <w:b/>
          <w:bCs/>
          <w:sz w:val="24"/>
          <w:szCs w:val="24"/>
        </w:rPr>
        <w:t>Raport de începere a activității</w:t>
      </w:r>
      <w:r w:rsidRPr="00794533">
        <w:rPr>
          <w:rFonts w:ascii="Times New Roman" w:hAnsi="Times New Roman" w:cs="Times New Roman"/>
          <w:sz w:val="24"/>
          <w:szCs w:val="24"/>
        </w:rPr>
        <w:t xml:space="preserve"> care trebuie să includă cel puțin:</w:t>
      </w:r>
    </w:p>
    <w:p w14:paraId="41908DCE"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Planul de lucru al activităților inclus în propunerea tehnică, actualizat, pornind de la data de semnare a contractului, cu respectarea duratei activităților;</w:t>
      </w:r>
    </w:p>
    <w:p w14:paraId="619CF532"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Propunerea actualizată privind conținutul, nivelul de detaliere, accesul și distribuirea informațiilor incluse în rapoartele de progres;</w:t>
      </w:r>
    </w:p>
    <w:p w14:paraId="5D776571"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Registrul riscurilor actualizat, pe baza informațiilor prezentate în propunerea tehnică.</w:t>
      </w:r>
    </w:p>
    <w:p w14:paraId="43A6D582" w14:textId="77777777" w:rsidR="00794533" w:rsidRPr="00794533" w:rsidRDefault="00794533" w:rsidP="00794533">
      <w:pPr>
        <w:spacing w:after="0"/>
        <w:ind w:firstLine="708"/>
        <w:jc w:val="both"/>
        <w:rPr>
          <w:rFonts w:ascii="Times New Roman" w:hAnsi="Times New Roman" w:cs="Times New Roman"/>
          <w:b/>
          <w:bCs/>
          <w:sz w:val="24"/>
          <w:szCs w:val="24"/>
        </w:rPr>
      </w:pPr>
      <w:bookmarkStart w:id="81" w:name="_Hlk128654570"/>
      <w:r w:rsidRPr="00794533">
        <w:rPr>
          <w:rFonts w:ascii="Times New Roman" w:hAnsi="Times New Roman" w:cs="Times New Roman"/>
          <w:b/>
          <w:bCs/>
          <w:sz w:val="24"/>
          <w:szCs w:val="24"/>
        </w:rPr>
        <w:t>Expertiza tehnică actualizată se va prezenta în câte 4 exemplare pe suport de hârtie și 2 exemplare în format electronic,</w:t>
      </w:r>
      <w:r w:rsidRPr="00794533">
        <w:rPr>
          <w:rFonts w:ascii="Times New Roman" w:hAnsi="Times New Roman" w:cs="Times New Roman"/>
          <w:bCs/>
          <w:sz w:val="24"/>
          <w:szCs w:val="24"/>
        </w:rPr>
        <w:t xml:space="preserve"> </w:t>
      </w:r>
      <w:r w:rsidRPr="00794533">
        <w:rPr>
          <w:rFonts w:ascii="Times New Roman" w:hAnsi="Times New Roman" w:cs="Times New Roman"/>
          <w:b/>
          <w:bCs/>
          <w:sz w:val="24"/>
          <w:szCs w:val="24"/>
        </w:rPr>
        <w:t>asumate, însoțite de copia legitimației de atestare a experților.</w:t>
      </w:r>
    </w:p>
    <w:bookmarkEnd w:id="81"/>
    <w:p w14:paraId="7259C247" w14:textId="77777777" w:rsidR="00794533" w:rsidRPr="00794533" w:rsidRDefault="00794533" w:rsidP="00794533">
      <w:pPr>
        <w:spacing w:after="0"/>
        <w:ind w:firstLine="720"/>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Expertiza tehnică actualizată va fi însoțită de Sinteza raportului de expertiză tehnic, înregistrată și avizată de ISC. </w:t>
      </w:r>
    </w:p>
    <w:p w14:paraId="787F06C4" w14:textId="77777777" w:rsidR="00794533" w:rsidRPr="00794533" w:rsidRDefault="00794533" w:rsidP="00794533">
      <w:pPr>
        <w:tabs>
          <w:tab w:val="left" w:pos="0"/>
        </w:tabs>
        <w:spacing w:after="0"/>
        <w:jc w:val="both"/>
        <w:rPr>
          <w:rFonts w:ascii="Times New Roman" w:hAnsi="Times New Roman" w:cs="Times New Roman"/>
          <w:sz w:val="24"/>
          <w:szCs w:val="24"/>
        </w:rPr>
      </w:pPr>
      <w:r w:rsidRPr="00794533">
        <w:rPr>
          <w:rFonts w:ascii="Times New Roman" w:hAnsi="Times New Roman" w:cs="Times New Roman"/>
          <w:sz w:val="24"/>
          <w:szCs w:val="24"/>
        </w:rPr>
        <w:tab/>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94533">
        <w:rPr>
          <w:rFonts w:ascii="Times New Roman" w:hAnsi="Times New Roman" w:cs="Times New Roman"/>
          <w:b/>
          <w:bCs/>
          <w:sz w:val="24"/>
          <w:szCs w:val="24"/>
        </w:rPr>
        <w:t>Expertul tehnic verifică, semnează şi ștampilează documentațiile tehnice, în toate fazele de elaborare ale acestora</w:t>
      </w:r>
      <w:r w:rsidRPr="00794533">
        <w:rPr>
          <w:rFonts w:ascii="Times New Roman" w:hAnsi="Times New Roman" w:cs="Times New Roman"/>
          <w:sz w:val="24"/>
          <w:szCs w:val="24"/>
        </w:rPr>
        <w:t xml:space="preserve">, în domeniile/subdomeniile de construcții și specialitățile de instalații </w:t>
      </w:r>
      <w:r w:rsidRPr="00794533">
        <w:rPr>
          <w:rFonts w:ascii="Times New Roman" w:hAnsi="Times New Roman" w:cs="Times New Roman"/>
          <w:sz w:val="24"/>
          <w:szCs w:val="24"/>
        </w:rPr>
        <w:lastRenderedPageBreak/>
        <w:t xml:space="preserve">pentru care este atestat şi a întocmit expertiza tehnică, </w:t>
      </w:r>
      <w:r w:rsidRPr="00794533">
        <w:rPr>
          <w:rFonts w:ascii="Times New Roman" w:hAnsi="Times New Roman" w:cs="Times New Roman"/>
          <w:b/>
          <w:bCs/>
          <w:sz w:val="24"/>
          <w:szCs w:val="24"/>
        </w:rPr>
        <w:t>pentru confirmarea conformității acestora cu raportul de expertiză tehnică</w:t>
      </w:r>
      <w:r w:rsidRPr="00794533">
        <w:rPr>
          <w:rFonts w:ascii="Times New Roman" w:hAnsi="Times New Roman" w:cs="Times New Roman"/>
          <w:sz w:val="24"/>
          <w:szCs w:val="24"/>
        </w:rPr>
        <w:t>”. În acest context, documentațiile tehnice actualizate vor fi confirmate de către expertul tehnic care a elaborat/și-a însușit raportul de expertiză tehnică.</w:t>
      </w:r>
    </w:p>
    <w:p w14:paraId="3C33797A" w14:textId="77777777" w:rsidR="00794533" w:rsidRPr="00794533" w:rsidRDefault="00794533" w:rsidP="00794533">
      <w:pPr>
        <w:tabs>
          <w:tab w:val="left" w:pos="0"/>
        </w:tabs>
        <w:spacing w:after="0"/>
        <w:jc w:val="both"/>
        <w:rPr>
          <w:rFonts w:ascii="Times New Roman" w:hAnsi="Times New Roman" w:cs="Times New Roman"/>
          <w:sz w:val="24"/>
          <w:szCs w:val="24"/>
          <w:lang w:val="en-GB"/>
        </w:rPr>
      </w:pPr>
      <w:r w:rsidRPr="00794533">
        <w:rPr>
          <w:rFonts w:ascii="Times New Roman" w:hAnsi="Times New Roman" w:cs="Times New Roman"/>
          <w:b/>
          <w:bCs/>
          <w:sz w:val="24"/>
          <w:szCs w:val="24"/>
        </w:rPr>
        <w:tab/>
      </w:r>
      <w:bookmarkStart w:id="82" w:name="_Hlk128654591"/>
      <w:r w:rsidRPr="00794533">
        <w:rPr>
          <w:rFonts w:ascii="Times New Roman" w:hAnsi="Times New Roman" w:cs="Times New Roman"/>
          <w:b/>
          <w:bCs/>
          <w:sz w:val="24"/>
          <w:szCs w:val="24"/>
        </w:rPr>
        <w:t xml:space="preserve">Studiul istorico-arhitectural de fundamentare a intervenţiilor de consolidare se va prezenta </w:t>
      </w:r>
      <w:r w:rsidRPr="00794533">
        <w:rPr>
          <w:rFonts w:ascii="Times New Roman" w:hAnsi="Times New Roman" w:cs="Times New Roman"/>
          <w:b/>
          <w:bCs/>
          <w:sz w:val="24"/>
          <w:szCs w:val="24"/>
          <w:lang w:val="en-GB"/>
        </w:rPr>
        <w:t xml:space="preserve">în câte 4 exemplare pe suport de hârtie și 2 exemplare în format electronic, asumate, anexate Expertizei tehnice actualizată și va respecta cel puțin structura menționată la cap. 3.3 al prezentului Caiet de Sarcini. </w:t>
      </w:r>
    </w:p>
    <w:bookmarkEnd w:id="82"/>
    <w:p w14:paraId="1DC802EE" w14:textId="77777777" w:rsidR="00794533" w:rsidRPr="00794533" w:rsidRDefault="00794533" w:rsidP="00794533">
      <w:pPr>
        <w:spacing w:after="0"/>
        <w:ind w:firstLine="720"/>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Documentația elaborată faza D.A.L.I. se va prezenta obligatoriu în 6 exemplare pe suport hârtie și în 2 exemplare în format electronic, asumate, însoțite de avizele solicitate prin Certificatul de urbanism și Avizul Consiliului Tehnico-Economic al Primăriei Municipiului București, </w:t>
      </w:r>
      <w:r w:rsidRPr="00794533">
        <w:rPr>
          <w:rFonts w:ascii="Times New Roman" w:hAnsi="Times New Roman" w:cs="Times New Roman"/>
          <w:sz w:val="24"/>
          <w:szCs w:val="24"/>
        </w:rPr>
        <w:t>pentru faza D.A.L.I. actualizată</w:t>
      </w:r>
      <w:r w:rsidRPr="00794533">
        <w:rPr>
          <w:rFonts w:ascii="Times New Roman" w:hAnsi="Times New Roman" w:cs="Times New Roman"/>
          <w:b/>
          <w:bCs/>
          <w:sz w:val="24"/>
          <w:szCs w:val="24"/>
        </w:rPr>
        <w:t xml:space="preserve">. </w:t>
      </w:r>
    </w:p>
    <w:p w14:paraId="1D25347D" w14:textId="77777777" w:rsidR="00794533" w:rsidRPr="00794533" w:rsidRDefault="00794533" w:rsidP="00794533">
      <w:pPr>
        <w:suppressAutoHyphens/>
        <w:ind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Documentația elaborată </w:t>
      </w:r>
      <w:r w:rsidRPr="00794533">
        <w:rPr>
          <w:rFonts w:ascii="Times New Roman" w:hAnsi="Times New Roman" w:cs="Times New Roman"/>
          <w:b/>
          <w:bCs/>
          <w:sz w:val="24"/>
          <w:szCs w:val="24"/>
        </w:rPr>
        <w:t xml:space="preserve">se predă inițial </w:t>
      </w:r>
      <w:bookmarkStart w:id="83" w:name="_Hlk126050007"/>
      <w:r w:rsidRPr="00794533">
        <w:rPr>
          <w:rFonts w:ascii="Times New Roman" w:hAnsi="Times New Roman" w:cs="Times New Roman"/>
          <w:b/>
          <w:bCs/>
          <w:sz w:val="24"/>
          <w:szCs w:val="24"/>
        </w:rPr>
        <w:t xml:space="preserve">într-un singur exemplar în format tipărit și în format digital editabil </w:t>
      </w:r>
      <w:r w:rsidRPr="00794533">
        <w:rPr>
          <w:rFonts w:ascii="Times New Roman" w:hAnsi="Times New Roman" w:cs="Times New Roman"/>
          <w:sz w:val="24"/>
          <w:szCs w:val="24"/>
        </w:rPr>
        <w:t>(partea scrisă în format</w:t>
      </w:r>
      <w:r w:rsidRPr="00794533">
        <w:rPr>
          <w:rFonts w:ascii="Times New Roman" w:hAnsi="Times New Roman" w:cs="Times New Roman"/>
          <w:strike/>
          <w:sz w:val="24"/>
          <w:szCs w:val="24"/>
        </w:rPr>
        <w:t xml:space="preserve"> </w:t>
      </w:r>
      <w:r w:rsidRPr="00794533">
        <w:rPr>
          <w:rFonts w:ascii="Times New Roman" w:hAnsi="Times New Roman" w:cs="Times New Roman"/>
          <w:sz w:val="24"/>
          <w:szCs w:val="24"/>
        </w:rPr>
        <w:t xml:space="preserve">Microsoft Office/ Word, Excel, iar planșele în format Autocad/ dwg), în vederea </w:t>
      </w:r>
      <w:r w:rsidRPr="00794533">
        <w:rPr>
          <w:rFonts w:ascii="Times New Roman" w:hAnsi="Times New Roman" w:cs="Times New Roman"/>
          <w:b/>
          <w:bCs/>
          <w:sz w:val="24"/>
          <w:szCs w:val="24"/>
        </w:rPr>
        <w:t>analizei în cadrul Comisiei de specialitate</w:t>
      </w:r>
      <w:r w:rsidRPr="00794533">
        <w:rPr>
          <w:rFonts w:ascii="Times New Roman" w:hAnsi="Times New Roman" w:cs="Times New Roman"/>
          <w:sz w:val="24"/>
          <w:szCs w:val="24"/>
        </w:rPr>
        <w:t xml:space="preserve"> de </w:t>
      </w:r>
      <w:r w:rsidRPr="00794533">
        <w:rPr>
          <w:rFonts w:ascii="Times New Roman" w:hAnsi="Times New Roman" w:cs="Times New Roman"/>
          <w:b/>
          <w:bCs/>
          <w:sz w:val="24"/>
          <w:szCs w:val="24"/>
        </w:rPr>
        <w:t>la nivelul Autorității contractante</w:t>
      </w:r>
      <w:bookmarkEnd w:id="83"/>
      <w:r w:rsidRPr="00794533">
        <w:rPr>
          <w:rFonts w:ascii="Times New Roman" w:hAnsi="Times New Roman" w:cs="Times New Roman"/>
          <w:sz w:val="24"/>
          <w:szCs w:val="24"/>
        </w:rPr>
        <w:t xml:space="preserve">;  </w:t>
      </w:r>
    </w:p>
    <w:p w14:paraId="375B5296" w14:textId="77777777" w:rsidR="00794533" w:rsidRPr="00794533" w:rsidRDefault="00794533" w:rsidP="00794533">
      <w:pPr>
        <w:suppressAutoHyphens/>
        <w:jc w:val="both"/>
        <w:rPr>
          <w:rFonts w:ascii="Times New Roman" w:hAnsi="Times New Roman" w:cs="Times New Roman"/>
          <w:sz w:val="24"/>
          <w:szCs w:val="24"/>
        </w:rPr>
      </w:pPr>
      <w:bookmarkStart w:id="84" w:name="_Hlk126050091"/>
      <w:r w:rsidRPr="00794533">
        <w:rPr>
          <w:rFonts w:ascii="Times New Roman" w:hAnsi="Times New Roman" w:cs="Times New Roman"/>
          <w:sz w:val="24"/>
          <w:szCs w:val="24"/>
        </w:rPr>
        <w:t xml:space="preserve">a). în cazul în care </w:t>
      </w:r>
      <w:r w:rsidRPr="00794533">
        <w:rPr>
          <w:rFonts w:ascii="Times New Roman" w:hAnsi="Times New Roman" w:cs="Times New Roman"/>
          <w:b/>
          <w:bCs/>
          <w:sz w:val="24"/>
          <w:szCs w:val="24"/>
        </w:rPr>
        <w:t>Comisia consideră necesare completări/modificări ale documentației</w:t>
      </w:r>
      <w:r w:rsidRPr="00794533">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w:t>
      </w:r>
      <w:r w:rsidRPr="00794533">
        <w:rPr>
          <w:rFonts w:ascii="Times New Roman" w:hAnsi="Times New Roman" w:cs="Times New Roman"/>
          <w:b/>
          <w:bCs/>
          <w:sz w:val="24"/>
          <w:szCs w:val="24"/>
        </w:rPr>
        <w:t>Comisia întocmește Procesul-verbal de recepție calitativă</w:t>
      </w:r>
      <w:r w:rsidRPr="00794533">
        <w:rPr>
          <w:rFonts w:ascii="Times New Roman" w:hAnsi="Times New Roman" w:cs="Times New Roman"/>
          <w:sz w:val="24"/>
          <w:szCs w:val="24"/>
        </w:rPr>
        <w:t xml:space="preserve"> și </w:t>
      </w:r>
      <w:r w:rsidRPr="00794533">
        <w:rPr>
          <w:rFonts w:ascii="Times New Roman" w:hAnsi="Times New Roman" w:cs="Times New Roman"/>
          <w:b/>
          <w:bCs/>
          <w:sz w:val="24"/>
          <w:szCs w:val="24"/>
        </w:rPr>
        <w:t>trimite documentația către verificatorii de proiecte</w:t>
      </w:r>
      <w:r w:rsidRPr="00794533">
        <w:rPr>
          <w:rFonts w:ascii="Times New Roman" w:hAnsi="Times New Roman" w:cs="Times New Roman"/>
          <w:sz w:val="24"/>
          <w:szCs w:val="24"/>
        </w:rPr>
        <w:t xml:space="preserve"> autorizați pe specialități, pentru raportul de verificare preliminar;</w:t>
      </w:r>
    </w:p>
    <w:p w14:paraId="457C20A7" w14:textId="77777777" w:rsidR="00794533" w:rsidRPr="00794533" w:rsidRDefault="00794533" w:rsidP="00794533">
      <w:pPr>
        <w:suppressAutoHyphens/>
        <w:jc w:val="both"/>
        <w:rPr>
          <w:rFonts w:ascii="Times New Roman" w:hAnsi="Times New Roman" w:cs="Times New Roman"/>
          <w:sz w:val="24"/>
          <w:szCs w:val="24"/>
        </w:rPr>
      </w:pPr>
      <w:r w:rsidRPr="00794533">
        <w:rPr>
          <w:rFonts w:ascii="Times New Roman" w:hAnsi="Times New Roman" w:cs="Times New Roman"/>
          <w:sz w:val="24"/>
          <w:szCs w:val="24"/>
        </w:rPr>
        <w:t xml:space="preserve">b) în situația în care </w:t>
      </w:r>
      <w:r w:rsidRPr="00794533">
        <w:rPr>
          <w:rFonts w:ascii="Times New Roman" w:hAnsi="Times New Roman" w:cs="Times New Roman"/>
          <w:b/>
          <w:bCs/>
          <w:sz w:val="24"/>
          <w:szCs w:val="24"/>
        </w:rPr>
        <w:t>documentația este completă</w:t>
      </w:r>
      <w:r w:rsidRPr="00794533">
        <w:rPr>
          <w:rFonts w:ascii="Times New Roman" w:hAnsi="Times New Roman" w:cs="Times New Roman"/>
          <w:sz w:val="24"/>
          <w:szCs w:val="24"/>
        </w:rPr>
        <w:t xml:space="preserve">, din punct de vedere al cerințelor, </w:t>
      </w:r>
      <w:r w:rsidRPr="00794533">
        <w:rPr>
          <w:rFonts w:ascii="Times New Roman" w:hAnsi="Times New Roman" w:cs="Times New Roman"/>
          <w:b/>
          <w:bCs/>
          <w:sz w:val="24"/>
          <w:szCs w:val="24"/>
        </w:rPr>
        <w:t>Comisia întocmește Procesul-verbal de recepție calitativă</w:t>
      </w:r>
      <w:r w:rsidRPr="00794533">
        <w:rPr>
          <w:rFonts w:ascii="Times New Roman" w:hAnsi="Times New Roman" w:cs="Times New Roman"/>
          <w:sz w:val="24"/>
          <w:szCs w:val="24"/>
        </w:rPr>
        <w:t xml:space="preserve"> și </w:t>
      </w:r>
      <w:r w:rsidRPr="00794533">
        <w:rPr>
          <w:rFonts w:ascii="Times New Roman" w:hAnsi="Times New Roman" w:cs="Times New Roman"/>
          <w:b/>
          <w:bCs/>
          <w:sz w:val="24"/>
          <w:szCs w:val="24"/>
        </w:rPr>
        <w:t>trimite documentația către verificatorii de proiecte</w:t>
      </w:r>
      <w:r w:rsidRPr="00794533">
        <w:rPr>
          <w:rFonts w:ascii="Times New Roman" w:hAnsi="Times New Roman" w:cs="Times New Roman"/>
          <w:sz w:val="24"/>
          <w:szCs w:val="24"/>
        </w:rPr>
        <w:t xml:space="preserve"> autorizați pe specialități, pentru raportul de verificare preliminar.</w:t>
      </w:r>
    </w:p>
    <w:p w14:paraId="45FD908B" w14:textId="77777777" w:rsidR="00794533" w:rsidRPr="00794533" w:rsidRDefault="00794533" w:rsidP="00794533">
      <w:pPr>
        <w:suppressAutoHyphens/>
        <w:spacing w:after="60"/>
        <w:ind w:firstLine="708"/>
        <w:jc w:val="both"/>
        <w:rPr>
          <w:rFonts w:ascii="Times New Roman" w:hAnsi="Times New Roman" w:cs="Times New Roman"/>
          <w:sz w:val="24"/>
          <w:szCs w:val="24"/>
        </w:rPr>
      </w:pPr>
      <w:bookmarkStart w:id="85" w:name="_Hlk126050143"/>
      <w:bookmarkEnd w:id="84"/>
      <w:r w:rsidRPr="00794533">
        <w:rPr>
          <w:rFonts w:ascii="Times New Roman" w:hAnsi="Times New Roman" w:cs="Times New Roman"/>
          <w:b/>
          <w:bCs/>
          <w:sz w:val="24"/>
          <w:szCs w:val="24"/>
        </w:rPr>
        <w:t>Verificatorii de proiecte</w:t>
      </w:r>
      <w:r w:rsidRPr="00794533">
        <w:rPr>
          <w:rFonts w:ascii="Times New Roman" w:hAnsi="Times New Roman" w:cs="Times New Roman"/>
          <w:sz w:val="24"/>
          <w:szCs w:val="24"/>
        </w:rPr>
        <w:t xml:space="preserve"> autorizați pe specialități analizează </w:t>
      </w:r>
      <w:r w:rsidRPr="00794533">
        <w:rPr>
          <w:rFonts w:ascii="Times New Roman" w:hAnsi="Times New Roman" w:cs="Times New Roman"/>
          <w:b/>
          <w:bCs/>
          <w:sz w:val="24"/>
          <w:szCs w:val="24"/>
        </w:rPr>
        <w:t>documentația primită într-un singur exemplar</w:t>
      </w:r>
      <w:r w:rsidRPr="00794533">
        <w:rPr>
          <w:rFonts w:ascii="Times New Roman" w:hAnsi="Times New Roman" w:cs="Times New Roman"/>
          <w:sz w:val="24"/>
          <w:szCs w:val="24"/>
        </w:rPr>
        <w:t xml:space="preserve"> (</w:t>
      </w:r>
      <w:r w:rsidRPr="00794533">
        <w:rPr>
          <w:rFonts w:ascii="Times New Roman" w:hAnsi="Times New Roman" w:cs="Times New Roman"/>
          <w:i/>
          <w:iCs/>
          <w:sz w:val="24"/>
          <w:szCs w:val="24"/>
        </w:rPr>
        <w:t>validat de către Comisia de specialitate</w:t>
      </w:r>
      <w:r w:rsidRPr="00794533">
        <w:rPr>
          <w:rFonts w:ascii="Times New Roman" w:hAnsi="Times New Roman" w:cs="Times New Roman"/>
          <w:sz w:val="24"/>
          <w:szCs w:val="24"/>
        </w:rPr>
        <w:t xml:space="preserve">) și transmit Autorității contractante </w:t>
      </w:r>
      <w:r w:rsidRPr="00794533">
        <w:rPr>
          <w:rFonts w:ascii="Times New Roman" w:hAnsi="Times New Roman" w:cs="Times New Roman"/>
          <w:b/>
          <w:bCs/>
          <w:sz w:val="24"/>
          <w:szCs w:val="24"/>
        </w:rPr>
        <w:t>raportul de verificare preliminar</w:t>
      </w:r>
      <w:r w:rsidRPr="00794533">
        <w:rPr>
          <w:rFonts w:ascii="Times New Roman" w:hAnsi="Times New Roman" w:cs="Times New Roman"/>
          <w:sz w:val="24"/>
          <w:szCs w:val="24"/>
        </w:rPr>
        <w:t>, prin care:</w:t>
      </w:r>
    </w:p>
    <w:p w14:paraId="2B9EF139" w14:textId="77777777" w:rsidR="00794533" w:rsidRPr="00794533" w:rsidRDefault="00794533" w:rsidP="00794533">
      <w:pPr>
        <w:suppressAutoHyphens/>
        <w:spacing w:after="60"/>
        <w:jc w:val="both"/>
        <w:rPr>
          <w:rFonts w:ascii="Times New Roman" w:hAnsi="Times New Roman" w:cs="Times New Roman"/>
          <w:sz w:val="24"/>
          <w:szCs w:val="24"/>
        </w:rPr>
      </w:pPr>
      <w:r w:rsidRPr="00794533">
        <w:rPr>
          <w:rFonts w:ascii="Times New Roman" w:hAnsi="Times New Roman" w:cs="Times New Roman"/>
          <w:sz w:val="24"/>
          <w:szCs w:val="24"/>
        </w:rPr>
        <w:t xml:space="preserve">a). după caz, </w:t>
      </w:r>
      <w:r w:rsidRPr="00794533">
        <w:rPr>
          <w:rFonts w:ascii="Times New Roman" w:hAnsi="Times New Roman" w:cs="Times New Roman"/>
          <w:b/>
          <w:bCs/>
          <w:sz w:val="24"/>
          <w:szCs w:val="24"/>
        </w:rPr>
        <w:t>solicită motivat completarea/modificarea documentației</w:t>
      </w:r>
      <w:r w:rsidRPr="00794533">
        <w:rPr>
          <w:rFonts w:ascii="Times New Roman" w:hAnsi="Times New Roman" w:cs="Times New Roman"/>
          <w:sz w:val="24"/>
          <w:szCs w:val="24"/>
        </w:rPr>
        <w:t>, în vederea avizării;</w:t>
      </w:r>
    </w:p>
    <w:p w14:paraId="0B98F18D" w14:textId="77777777" w:rsidR="00794533" w:rsidRPr="00794533" w:rsidRDefault="00794533" w:rsidP="00794533">
      <w:pPr>
        <w:suppressAutoHyphens/>
        <w:spacing w:after="60"/>
        <w:jc w:val="both"/>
        <w:rPr>
          <w:rFonts w:ascii="Times New Roman" w:hAnsi="Times New Roman" w:cs="Times New Roman"/>
          <w:sz w:val="24"/>
          <w:szCs w:val="24"/>
        </w:rPr>
      </w:pPr>
      <w:r w:rsidRPr="00794533">
        <w:rPr>
          <w:rFonts w:ascii="Times New Roman" w:hAnsi="Times New Roman" w:cs="Times New Roman"/>
          <w:sz w:val="24"/>
          <w:szCs w:val="24"/>
        </w:rPr>
        <w:t xml:space="preserve">b). în cazul documentației corespunzătoare, </w:t>
      </w:r>
      <w:r w:rsidRPr="00794533">
        <w:rPr>
          <w:rFonts w:ascii="Times New Roman" w:hAnsi="Times New Roman" w:cs="Times New Roman"/>
          <w:b/>
          <w:bCs/>
          <w:sz w:val="24"/>
          <w:szCs w:val="24"/>
        </w:rPr>
        <w:t>solicită transmiterea documentației complete</w:t>
      </w:r>
      <w:r w:rsidRPr="00794533">
        <w:rPr>
          <w:rFonts w:ascii="Times New Roman" w:hAnsi="Times New Roman" w:cs="Times New Roman"/>
          <w:sz w:val="24"/>
          <w:szCs w:val="24"/>
        </w:rPr>
        <w:t xml:space="preserve">, în forma și </w:t>
      </w:r>
      <w:r w:rsidRPr="00794533">
        <w:rPr>
          <w:rFonts w:ascii="Times New Roman" w:hAnsi="Times New Roman" w:cs="Times New Roman"/>
          <w:b/>
          <w:bCs/>
          <w:sz w:val="24"/>
          <w:szCs w:val="24"/>
        </w:rPr>
        <w:t>numărul de exemplare solicitate prin caietul de sarcini și contract</w:t>
      </w:r>
      <w:r w:rsidRPr="00794533">
        <w:rPr>
          <w:rFonts w:ascii="Times New Roman" w:hAnsi="Times New Roman" w:cs="Times New Roman"/>
          <w:sz w:val="24"/>
          <w:szCs w:val="24"/>
        </w:rPr>
        <w:t xml:space="preserve"> (în funcție de faza elaborată) în vederea asumării acesteia și emiterii referatelor de verificare pe specialități. </w:t>
      </w:r>
    </w:p>
    <w:p w14:paraId="05775989" w14:textId="77777777" w:rsidR="00794533" w:rsidRPr="00794533" w:rsidRDefault="00794533" w:rsidP="00794533">
      <w:pPr>
        <w:suppressAutoHyphens/>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În </w:t>
      </w:r>
      <w:r w:rsidRPr="00794533">
        <w:rPr>
          <w:rFonts w:ascii="Times New Roman" w:hAnsi="Times New Roman" w:cs="Times New Roman"/>
          <w:b/>
          <w:bCs/>
          <w:sz w:val="24"/>
          <w:szCs w:val="24"/>
        </w:rPr>
        <w:t>ambele etape de verificare- în Comisia de specialitate și ulterior la verificatorii de proiecte, intervalele sunt următoarele</w:t>
      </w:r>
      <w:r w:rsidRPr="00794533">
        <w:rPr>
          <w:rFonts w:ascii="Times New Roman" w:hAnsi="Times New Roman" w:cs="Times New Roman"/>
          <w:sz w:val="24"/>
          <w:szCs w:val="24"/>
        </w:rPr>
        <w:t>:</w:t>
      </w:r>
    </w:p>
    <w:p w14:paraId="4EB28FCC" w14:textId="77777777" w:rsidR="00794533" w:rsidRPr="00794533" w:rsidRDefault="00794533">
      <w:pPr>
        <w:pStyle w:val="ListParagraph"/>
        <w:numPr>
          <w:ilvl w:val="0"/>
          <w:numId w:val="36"/>
        </w:numPr>
        <w:suppressAutoHyphens/>
        <w:jc w:val="both"/>
        <w:rPr>
          <w:rFonts w:ascii="Times New Roman" w:hAnsi="Times New Roman" w:cs="Times New Roman"/>
          <w:sz w:val="24"/>
          <w:szCs w:val="24"/>
        </w:rPr>
      </w:pPr>
      <w:r w:rsidRPr="00794533">
        <w:rPr>
          <w:rFonts w:ascii="Times New Roman" w:hAnsi="Times New Roman" w:cs="Times New Roman"/>
          <w:b/>
          <w:bCs/>
          <w:sz w:val="24"/>
          <w:szCs w:val="24"/>
        </w:rPr>
        <w:t>10 zile lucrătoare pentru verificarea preliminară</w:t>
      </w:r>
      <w:r w:rsidRPr="00794533">
        <w:rPr>
          <w:rFonts w:ascii="Times New Roman" w:hAnsi="Times New Roman" w:cs="Times New Roman"/>
          <w:sz w:val="24"/>
          <w:szCs w:val="24"/>
        </w:rPr>
        <w:t>,</w:t>
      </w:r>
      <w:r w:rsidRPr="00794533">
        <w:rPr>
          <w:rFonts w:ascii="Times New Roman" w:hAnsi="Times New Roman" w:cs="Times New Roman"/>
          <w:b/>
          <w:bCs/>
          <w:sz w:val="24"/>
          <w:szCs w:val="24"/>
        </w:rPr>
        <w:t xml:space="preserve"> în cadrul Comisiei de specialitate</w:t>
      </w:r>
      <w:r w:rsidRPr="00794533">
        <w:rPr>
          <w:rFonts w:ascii="Times New Roman" w:hAnsi="Times New Roman" w:cs="Times New Roman"/>
          <w:sz w:val="24"/>
          <w:szCs w:val="24"/>
        </w:rPr>
        <w:t xml:space="preserve"> de </w:t>
      </w:r>
      <w:r w:rsidRPr="00794533">
        <w:rPr>
          <w:rFonts w:ascii="Times New Roman" w:hAnsi="Times New Roman" w:cs="Times New Roman"/>
          <w:b/>
          <w:bCs/>
          <w:sz w:val="24"/>
          <w:szCs w:val="24"/>
        </w:rPr>
        <w:t>la nivelul Autorității contractante</w:t>
      </w:r>
      <w:r w:rsidRPr="00794533">
        <w:rPr>
          <w:rFonts w:ascii="Times New Roman" w:hAnsi="Times New Roman" w:cs="Times New Roman"/>
          <w:sz w:val="24"/>
          <w:szCs w:val="24"/>
        </w:rPr>
        <w:t xml:space="preserve"> la finalul cărora se transmit concluziile verificării și se comunică motivat </w:t>
      </w:r>
      <w:r w:rsidRPr="00794533">
        <w:rPr>
          <w:rFonts w:ascii="Times New Roman" w:hAnsi="Times New Roman" w:cs="Times New Roman"/>
          <w:i/>
          <w:iCs/>
          <w:sz w:val="24"/>
          <w:szCs w:val="24"/>
        </w:rPr>
        <w:t>eventualele completări/modificări ce se impun</w:t>
      </w:r>
      <w:r w:rsidRPr="00794533">
        <w:rPr>
          <w:rFonts w:ascii="Times New Roman" w:hAnsi="Times New Roman" w:cs="Times New Roman"/>
          <w:sz w:val="24"/>
          <w:szCs w:val="24"/>
        </w:rPr>
        <w:t xml:space="preserve">; </w:t>
      </w:r>
    </w:p>
    <w:p w14:paraId="33435356" w14:textId="77777777" w:rsidR="00794533" w:rsidRPr="00794533" w:rsidRDefault="00794533">
      <w:pPr>
        <w:pStyle w:val="ListParagraph"/>
        <w:numPr>
          <w:ilvl w:val="0"/>
          <w:numId w:val="36"/>
        </w:numPr>
        <w:suppressAutoHyphens/>
        <w:jc w:val="both"/>
        <w:rPr>
          <w:rFonts w:ascii="Times New Roman" w:hAnsi="Times New Roman" w:cs="Times New Roman"/>
          <w:sz w:val="24"/>
          <w:szCs w:val="24"/>
        </w:rPr>
      </w:pPr>
      <w:r w:rsidRPr="00794533">
        <w:rPr>
          <w:rFonts w:ascii="Times New Roman" w:hAnsi="Times New Roman" w:cs="Times New Roman"/>
          <w:b/>
          <w:bCs/>
          <w:sz w:val="24"/>
          <w:szCs w:val="24"/>
        </w:rPr>
        <w:t>10 zile lucrătoare pentru completarea/modificarea documentațiilor</w:t>
      </w:r>
      <w:r w:rsidRPr="00794533">
        <w:rPr>
          <w:rFonts w:ascii="Times New Roman" w:hAnsi="Times New Roman" w:cs="Times New Roman"/>
          <w:sz w:val="24"/>
          <w:szCs w:val="24"/>
        </w:rPr>
        <w:t xml:space="preserve"> de către Prestator, în sensul celor solicitate de către Comisia de specialitate/verificatorii de proiecte, după caz;</w:t>
      </w:r>
    </w:p>
    <w:p w14:paraId="38E0D5FF" w14:textId="77777777" w:rsidR="00794533" w:rsidRPr="00794533" w:rsidRDefault="00794533">
      <w:pPr>
        <w:pStyle w:val="ListParagraph"/>
        <w:numPr>
          <w:ilvl w:val="0"/>
          <w:numId w:val="36"/>
        </w:numPr>
        <w:suppressAutoHyphens/>
        <w:jc w:val="both"/>
        <w:rPr>
          <w:rFonts w:ascii="Times New Roman" w:hAnsi="Times New Roman" w:cs="Times New Roman"/>
          <w:sz w:val="24"/>
          <w:szCs w:val="24"/>
        </w:rPr>
      </w:pPr>
      <w:r w:rsidRPr="00794533">
        <w:rPr>
          <w:rFonts w:ascii="Times New Roman" w:hAnsi="Times New Roman" w:cs="Times New Roman"/>
          <w:b/>
          <w:bCs/>
          <w:sz w:val="24"/>
          <w:szCs w:val="24"/>
        </w:rPr>
        <w:t>5 zile lucrătoare pentru validarea</w:t>
      </w:r>
      <w:r w:rsidRPr="00794533">
        <w:rPr>
          <w:rFonts w:ascii="Times New Roman" w:hAnsi="Times New Roman" w:cs="Times New Roman"/>
          <w:sz w:val="24"/>
          <w:szCs w:val="24"/>
        </w:rPr>
        <w:t xml:space="preserve"> de către Comisia de specialitate a</w:t>
      </w:r>
      <w:r w:rsidRPr="00794533">
        <w:rPr>
          <w:rFonts w:ascii="Times New Roman" w:hAnsi="Times New Roman" w:cs="Times New Roman"/>
          <w:b/>
          <w:bCs/>
          <w:sz w:val="24"/>
          <w:szCs w:val="24"/>
        </w:rPr>
        <w:t xml:space="preserve"> documentației modificate/completate, </w:t>
      </w:r>
      <w:r w:rsidRPr="00794533">
        <w:rPr>
          <w:rFonts w:ascii="Times New Roman" w:hAnsi="Times New Roman" w:cs="Times New Roman"/>
          <w:sz w:val="24"/>
          <w:szCs w:val="24"/>
        </w:rPr>
        <w:t>respectiv de asumare de către</w:t>
      </w:r>
      <w:r w:rsidRPr="00794533">
        <w:rPr>
          <w:rFonts w:ascii="Times New Roman" w:hAnsi="Times New Roman" w:cs="Times New Roman"/>
          <w:b/>
          <w:bCs/>
          <w:sz w:val="24"/>
          <w:szCs w:val="24"/>
        </w:rPr>
        <w:t xml:space="preserve"> verificatorii de proiecte și emiterea referatelor de verificare pe specialități</w:t>
      </w:r>
      <w:r w:rsidRPr="00794533">
        <w:rPr>
          <w:rFonts w:ascii="Times New Roman" w:hAnsi="Times New Roman" w:cs="Times New Roman"/>
          <w:sz w:val="24"/>
          <w:szCs w:val="24"/>
        </w:rPr>
        <w:t xml:space="preserve">. </w:t>
      </w:r>
      <w:bookmarkEnd w:id="85"/>
    </w:p>
    <w:p w14:paraId="247E639E" w14:textId="77777777" w:rsidR="00794533" w:rsidRPr="00794533" w:rsidRDefault="00794533" w:rsidP="00794533">
      <w:pPr>
        <w:suppressAutoHyphens/>
        <w:ind w:firstLine="720"/>
        <w:jc w:val="both"/>
        <w:rPr>
          <w:rFonts w:ascii="Times New Roman" w:hAnsi="Times New Roman" w:cs="Times New Roman"/>
          <w:sz w:val="24"/>
          <w:szCs w:val="24"/>
        </w:rPr>
      </w:pPr>
      <w:bookmarkStart w:id="86" w:name="_Hlk126050270"/>
      <w:r w:rsidRPr="00794533">
        <w:rPr>
          <w:rFonts w:ascii="Times New Roman" w:hAnsi="Times New Roman" w:cs="Times New Roman"/>
          <w:b/>
          <w:bCs/>
          <w:sz w:val="24"/>
          <w:szCs w:val="24"/>
        </w:rPr>
        <w:t>Predarea-primirea documentației elaborate de către Prestator</w:t>
      </w:r>
      <w:r w:rsidRPr="00794533">
        <w:rPr>
          <w:rFonts w:ascii="Times New Roman" w:hAnsi="Times New Roman" w:cs="Times New Roman"/>
          <w:sz w:val="24"/>
          <w:szCs w:val="24"/>
        </w:rPr>
        <w:t xml:space="preserve"> în vederea verificării acesteia, respectiv predării finale în numărul de exemplare solicitat, se face în baza </w:t>
      </w:r>
      <w:r w:rsidRPr="00794533">
        <w:rPr>
          <w:rFonts w:ascii="Times New Roman" w:hAnsi="Times New Roman" w:cs="Times New Roman"/>
          <w:b/>
          <w:bCs/>
          <w:sz w:val="24"/>
          <w:szCs w:val="24"/>
        </w:rPr>
        <w:t>Proceselor-verbale de predare-primire</w:t>
      </w:r>
      <w:r w:rsidRPr="00794533">
        <w:rPr>
          <w:rFonts w:ascii="Times New Roman" w:hAnsi="Times New Roman" w:cs="Times New Roman"/>
          <w:sz w:val="24"/>
          <w:szCs w:val="24"/>
        </w:rPr>
        <w:t xml:space="preserve">, iar la finalul etapei de verificare calitativă și validare a acesteia de către Comisia de specialitate, se încheie </w:t>
      </w:r>
      <w:r w:rsidRPr="00794533">
        <w:rPr>
          <w:rFonts w:ascii="Times New Roman" w:hAnsi="Times New Roman" w:cs="Times New Roman"/>
          <w:b/>
          <w:bCs/>
          <w:sz w:val="24"/>
          <w:szCs w:val="24"/>
        </w:rPr>
        <w:t>Procesul-verbal de recepție cantitativă și calitativă</w:t>
      </w:r>
      <w:r w:rsidRPr="00794533">
        <w:rPr>
          <w:rFonts w:ascii="Times New Roman" w:hAnsi="Times New Roman" w:cs="Times New Roman"/>
          <w:sz w:val="24"/>
          <w:szCs w:val="24"/>
        </w:rPr>
        <w:t xml:space="preserve">, document obligatoriu la efectuarea plății către Prestator. </w:t>
      </w:r>
    </w:p>
    <w:p w14:paraId="1FC05EEB"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lastRenderedPageBreak/>
        <w:t xml:space="preserve">După obținerea referatelor de verificare pe specialități, documentația tehnico-economică faza </w:t>
      </w:r>
      <w:r w:rsidRPr="00794533">
        <w:rPr>
          <w:rFonts w:ascii="Times New Roman" w:hAnsi="Times New Roman" w:cs="Times New Roman"/>
          <w:b/>
          <w:bCs/>
          <w:sz w:val="24"/>
          <w:szCs w:val="24"/>
        </w:rPr>
        <w:t>D.A.L.I.</w:t>
      </w:r>
      <w:r w:rsidRPr="00794533">
        <w:rPr>
          <w:rFonts w:ascii="Times New Roman" w:hAnsi="Times New Roman" w:cs="Times New Roman"/>
          <w:sz w:val="24"/>
          <w:szCs w:val="24"/>
        </w:rPr>
        <w:t xml:space="preserve"> se vor prezenta </w:t>
      </w:r>
      <w:r w:rsidRPr="00794533">
        <w:rPr>
          <w:rFonts w:ascii="Times New Roman" w:hAnsi="Times New Roman" w:cs="Times New Roman"/>
          <w:b/>
          <w:bCs/>
          <w:sz w:val="24"/>
          <w:szCs w:val="24"/>
        </w:rPr>
        <w:t>într</w:t>
      </w:r>
      <w:r w:rsidRPr="00794533">
        <w:rPr>
          <w:rFonts w:ascii="Times New Roman" w:hAnsi="Times New Roman" w:cs="Times New Roman"/>
          <w:sz w:val="24"/>
          <w:szCs w:val="24"/>
        </w:rPr>
        <w:t>-</w:t>
      </w:r>
      <w:r w:rsidRPr="00794533">
        <w:rPr>
          <w:rFonts w:ascii="Times New Roman" w:hAnsi="Times New Roman" w:cs="Times New Roman"/>
          <w:b/>
          <w:bCs/>
          <w:sz w:val="24"/>
          <w:szCs w:val="24"/>
        </w:rPr>
        <w:t>un exemplar în original</w:t>
      </w:r>
      <w:r w:rsidRPr="00794533">
        <w:rPr>
          <w:rFonts w:ascii="Times New Roman" w:hAnsi="Times New Roman" w:cs="Times New Roman"/>
          <w:sz w:val="24"/>
          <w:szCs w:val="24"/>
        </w:rPr>
        <w:t xml:space="preserve"> în Consiliul Tehnico-Economic al Primăriei Municipiului București și se vor susține de către Prestator în vederea </w:t>
      </w:r>
      <w:r w:rsidRPr="00794533">
        <w:rPr>
          <w:rFonts w:ascii="Times New Roman" w:hAnsi="Times New Roman" w:cs="Times New Roman"/>
          <w:b/>
          <w:bCs/>
          <w:sz w:val="24"/>
          <w:szCs w:val="24"/>
        </w:rPr>
        <w:t>obținerii avizelor C.T.E.-P.M.B</w:t>
      </w:r>
      <w:r w:rsidRPr="00794533">
        <w:rPr>
          <w:rFonts w:ascii="Times New Roman" w:hAnsi="Times New Roman" w:cs="Times New Roman"/>
          <w:sz w:val="24"/>
          <w:szCs w:val="24"/>
        </w:rPr>
        <w:t>.</w:t>
      </w:r>
      <w:bookmarkEnd w:id="86"/>
    </w:p>
    <w:p w14:paraId="320631E4" w14:textId="77777777" w:rsidR="00794533" w:rsidRPr="00794533" w:rsidRDefault="00794533" w:rsidP="00794533">
      <w:pPr>
        <w:ind w:right="-10" w:firstLine="720"/>
        <w:jc w:val="both"/>
        <w:rPr>
          <w:rFonts w:ascii="Times New Roman" w:hAnsi="Times New Roman" w:cs="Times New Roman"/>
          <w:b/>
          <w:bCs/>
          <w:i/>
          <w:iCs/>
          <w:sz w:val="24"/>
          <w:szCs w:val="24"/>
        </w:rPr>
      </w:pPr>
      <w:r w:rsidRPr="00794533">
        <w:rPr>
          <w:rFonts w:ascii="Times New Roman" w:hAnsi="Times New Roman" w:cs="Times New Roman"/>
          <w:b/>
          <w:bCs/>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p w14:paraId="32B4CD79" w14:textId="77777777" w:rsidR="00794533" w:rsidRPr="00794533" w:rsidRDefault="00794533" w:rsidP="00794533">
      <w:pPr>
        <w:spacing w:after="0"/>
        <w:ind w:firstLine="720"/>
        <w:jc w:val="both"/>
        <w:rPr>
          <w:rFonts w:ascii="Times New Roman" w:hAnsi="Times New Roman" w:cs="Times New Roman"/>
          <w:sz w:val="24"/>
          <w:szCs w:val="24"/>
        </w:rPr>
      </w:pPr>
    </w:p>
    <w:p w14:paraId="5D3B6609"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bCs/>
          <w:sz w:val="24"/>
          <w:szCs w:val="24"/>
        </w:rPr>
        <w:tab/>
        <w:t xml:space="preserve">Termenul de predare a documentațiilor care fac obiectul contractului este </w:t>
      </w:r>
      <w:r w:rsidRPr="00794533">
        <w:rPr>
          <w:rFonts w:ascii="Times New Roman" w:hAnsi="Times New Roman" w:cs="Times New Roman"/>
          <w:b/>
          <w:sz w:val="24"/>
          <w:szCs w:val="24"/>
        </w:rPr>
        <w:t>de 90 de zile calendaristice</w:t>
      </w:r>
      <w:r w:rsidRPr="00794533">
        <w:rPr>
          <w:rFonts w:ascii="Times New Roman" w:hAnsi="Times New Roman" w:cs="Times New Roman"/>
          <w:bCs/>
          <w:sz w:val="24"/>
          <w:szCs w:val="24"/>
        </w:rPr>
        <w:t>, considerat de la ordinului de începere a prestării serviciilor, conform precizărilor de la pct.</w:t>
      </w:r>
      <w:r w:rsidRPr="00794533">
        <w:rPr>
          <w:rFonts w:ascii="Times New Roman" w:hAnsi="Times New Roman" w:cs="Times New Roman"/>
          <w:b/>
          <w:sz w:val="24"/>
          <w:szCs w:val="24"/>
        </w:rPr>
        <w:t>7.2.- Data de început și data de încheiere a prestării serviciilor.</w:t>
      </w:r>
    </w:p>
    <w:p w14:paraId="4AC64142" w14:textId="77777777" w:rsidR="00794533" w:rsidRPr="00794533" w:rsidRDefault="00794533" w:rsidP="00794533">
      <w:pPr>
        <w:spacing w:after="0"/>
        <w:ind w:firstLine="720"/>
        <w:jc w:val="both"/>
        <w:rPr>
          <w:rFonts w:ascii="Times New Roman" w:hAnsi="Times New Roman" w:cs="Times New Roman"/>
          <w:bCs/>
          <w:sz w:val="24"/>
          <w:szCs w:val="24"/>
        </w:rPr>
      </w:pPr>
      <w:r w:rsidRPr="00794533">
        <w:rPr>
          <w:rFonts w:ascii="Times New Roman" w:hAnsi="Times New Roman" w:cs="Times New Roman"/>
          <w:bCs/>
          <w:sz w:val="24"/>
          <w:szCs w:val="24"/>
        </w:rPr>
        <w:t>Preluarea documentațiilor în forma finală, definită anterior, se va face pe baza Procesului verbal de predare-primire.</w:t>
      </w:r>
    </w:p>
    <w:p w14:paraId="32C26096" w14:textId="77777777" w:rsidR="00794533" w:rsidRPr="00794533" w:rsidRDefault="00794533" w:rsidP="00794533">
      <w:pPr>
        <w:spacing w:after="0"/>
        <w:ind w:firstLine="720"/>
        <w:jc w:val="both"/>
        <w:rPr>
          <w:rFonts w:ascii="Times New Roman" w:hAnsi="Times New Roman" w:cs="Times New Roman"/>
          <w:sz w:val="24"/>
          <w:szCs w:val="24"/>
        </w:rPr>
      </w:pPr>
    </w:p>
    <w:p w14:paraId="66002BA3"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Finalizarea serviciilor în cadrul contractului</w:t>
      </w:r>
    </w:p>
    <w:p w14:paraId="2F97018E" w14:textId="77777777" w:rsidR="00794533" w:rsidRPr="00794533" w:rsidRDefault="00794533" w:rsidP="00794533">
      <w:pPr>
        <w:ind w:right="-10" w:firstLine="720"/>
        <w:jc w:val="both"/>
        <w:rPr>
          <w:rFonts w:ascii="Times New Roman" w:hAnsi="Times New Roman" w:cs="Times New Roman"/>
          <w:sz w:val="24"/>
          <w:szCs w:val="24"/>
        </w:rPr>
      </w:pPr>
      <w:r w:rsidRPr="00794533">
        <w:rPr>
          <w:rFonts w:ascii="Times New Roman" w:hAnsi="Times New Roman" w:cs="Times New Roman"/>
          <w:sz w:val="24"/>
          <w:szCs w:val="24"/>
        </w:rPr>
        <w:t>Finalizarea serviciilor care fac obiectul contractului, se consideră astfel:</w:t>
      </w:r>
    </w:p>
    <w:p w14:paraId="4F23694B" w14:textId="5AB7CB96" w:rsidR="00794533" w:rsidRPr="00794533" w:rsidRDefault="00794533" w:rsidP="00794533">
      <w:pPr>
        <w:suppressAutoHyphens/>
        <w:ind w:right="-10" w:firstLine="708"/>
        <w:jc w:val="both"/>
        <w:rPr>
          <w:rFonts w:ascii="Times New Roman" w:hAnsi="Times New Roman" w:cs="Times New Roman"/>
          <w:sz w:val="24"/>
          <w:szCs w:val="24"/>
        </w:rPr>
      </w:pPr>
      <w:r w:rsidRPr="00794533">
        <w:rPr>
          <w:rFonts w:ascii="Times New Roman" w:hAnsi="Times New Roman" w:cs="Times New Roman"/>
          <w:b/>
          <w:bCs/>
          <w:sz w:val="24"/>
          <w:szCs w:val="24"/>
        </w:rPr>
        <w:t xml:space="preserve">Serviciile de elaborare D.A.L.I. </w:t>
      </w:r>
      <w:r w:rsidRPr="00794533">
        <w:rPr>
          <w:rFonts w:ascii="Times New Roman" w:hAnsi="Times New Roman" w:cs="Times New Roman"/>
          <w:sz w:val="24"/>
          <w:szCs w:val="24"/>
        </w:rPr>
        <w:t>se consideră finalizate în condiții de bună calitate atunci când</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Contractantul a întocmit în totalitate documentația tehnico-economică solicitată, a obținut toate avizele/acordurile/certificatele necesare, respectând toate cerințele caietului de sarcini și prevederile legislației aplicabile și după</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predarea documentațiilor/livrabilelor</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 xml:space="preserve">în forma și numărul de exemplare menționate anterior l pct. </w:t>
      </w:r>
      <w:r w:rsidRPr="00794533">
        <w:rPr>
          <w:rFonts w:ascii="Times New Roman" w:hAnsi="Times New Roman" w:cs="Times New Roman"/>
          <w:b/>
          <w:bCs/>
          <w:sz w:val="24"/>
          <w:szCs w:val="24"/>
        </w:rPr>
        <w:t>10.2.</w:t>
      </w:r>
    </w:p>
    <w:p w14:paraId="731F22A0" w14:textId="77777777" w:rsidR="00794533" w:rsidRPr="00794533" w:rsidRDefault="00794533" w:rsidP="00794533">
      <w:pPr>
        <w:pStyle w:val="ListParagraph"/>
        <w:ind w:left="0" w:right="-10"/>
        <w:jc w:val="both"/>
        <w:rPr>
          <w:rFonts w:ascii="Times New Roman" w:hAnsi="Times New Roman" w:cs="Times New Roman"/>
          <w:sz w:val="24"/>
          <w:szCs w:val="24"/>
        </w:rPr>
      </w:pPr>
    </w:p>
    <w:p w14:paraId="0C80584D"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Monitorizarea realizării activităților și a rezultatelor pe perioada derulării contractului </w:t>
      </w:r>
    </w:p>
    <w:p w14:paraId="32C84556"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Documentațiile actualizate vor fi predate în termenul stabilit prin contract, pe etape, iar în urma predării se vor întocmi procese verbale de predare-primire. </w:t>
      </w:r>
    </w:p>
    <w:p w14:paraId="4818B308" w14:textId="77777777" w:rsidR="00794533" w:rsidRPr="00794533" w:rsidRDefault="00794533" w:rsidP="00794533">
      <w:pPr>
        <w:spacing w:after="0"/>
        <w:ind w:firstLine="720"/>
        <w:jc w:val="both"/>
        <w:rPr>
          <w:rFonts w:ascii="Times New Roman" w:hAnsi="Times New Roman" w:cs="Times New Roman"/>
          <w:sz w:val="24"/>
          <w:szCs w:val="24"/>
        </w:rPr>
      </w:pPr>
    </w:p>
    <w:p w14:paraId="76991BFC" w14:textId="77777777" w:rsidR="00794533" w:rsidRPr="00794533" w:rsidRDefault="00794533">
      <w:pPr>
        <w:numPr>
          <w:ilvl w:val="0"/>
          <w:numId w:val="49"/>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Serviciile de </w:t>
      </w:r>
      <w:r w:rsidRPr="00794533">
        <w:rPr>
          <w:rFonts w:ascii="Times New Roman" w:hAnsi="Times New Roman" w:cs="Times New Roman"/>
          <w:b/>
          <w:bCs/>
          <w:sz w:val="24"/>
          <w:szCs w:val="24"/>
        </w:rPr>
        <w:t>actualizare</w:t>
      </w:r>
      <w:r w:rsidRPr="00794533">
        <w:rPr>
          <w:rFonts w:ascii="Times New Roman" w:hAnsi="Times New Roman" w:cs="Times New Roman"/>
          <w:sz w:val="24"/>
          <w:szCs w:val="24"/>
        </w:rPr>
        <w:t xml:space="preserve"> a expertizei tehnice, însoțită de sinteza raportului de expertiză și elaborare studiu istorico – architectural de fundamentare a intervențiilor de consolidare se vor plăti în baza facturii fiscale emise de Prestator.</w:t>
      </w:r>
    </w:p>
    <w:p w14:paraId="6AD389D5" w14:textId="77777777" w:rsidR="00794533" w:rsidRPr="00794533" w:rsidRDefault="00794533" w:rsidP="00794533">
      <w:pPr>
        <w:spacing w:after="0"/>
        <w:ind w:firstLine="720"/>
        <w:jc w:val="both"/>
        <w:rPr>
          <w:rFonts w:ascii="Times New Roman" w:hAnsi="Times New Roman" w:cs="Times New Roman"/>
          <w:sz w:val="24"/>
          <w:szCs w:val="24"/>
        </w:rPr>
      </w:pPr>
    </w:p>
    <w:p w14:paraId="505B90D0" w14:textId="77777777" w:rsidR="00794533" w:rsidRPr="00794533" w:rsidRDefault="00794533">
      <w:pPr>
        <w:pStyle w:val="ListParagraph"/>
        <w:numPr>
          <w:ilvl w:val="0"/>
          <w:numId w:val="49"/>
        </w:numPr>
        <w:suppressAutoHyphens/>
        <w:autoSpaceDN w:val="0"/>
        <w:spacing w:after="0" w:line="240" w:lineRule="auto"/>
        <w:contextualSpacing w:val="0"/>
        <w:jc w:val="both"/>
        <w:textAlignment w:val="baseline"/>
        <w:rPr>
          <w:rFonts w:ascii="Times New Roman" w:hAnsi="Times New Roman" w:cs="Times New Roman"/>
          <w:i/>
          <w:iCs/>
          <w:sz w:val="24"/>
          <w:szCs w:val="24"/>
        </w:rPr>
      </w:pPr>
      <w:r w:rsidRPr="00794533">
        <w:rPr>
          <w:rFonts w:ascii="Times New Roman" w:hAnsi="Times New Roman" w:cs="Times New Roman"/>
          <w:sz w:val="24"/>
          <w:szCs w:val="24"/>
        </w:rPr>
        <w:t xml:space="preserve">Serviciile de </w:t>
      </w:r>
      <w:r w:rsidRPr="00794533">
        <w:rPr>
          <w:rFonts w:ascii="Times New Roman" w:hAnsi="Times New Roman" w:cs="Times New Roman"/>
          <w:b/>
          <w:bCs/>
          <w:sz w:val="24"/>
          <w:szCs w:val="24"/>
        </w:rPr>
        <w:t>elaborare</w:t>
      </w:r>
      <w:r w:rsidRPr="00794533">
        <w:rPr>
          <w:rFonts w:ascii="Times New Roman" w:hAnsi="Times New Roman" w:cs="Times New Roman"/>
          <w:sz w:val="24"/>
          <w:szCs w:val="24"/>
        </w:rPr>
        <w:t xml:space="preserve"> a documentației de avizare a lucrărilor de intervenții </w:t>
      </w:r>
      <w:r w:rsidRPr="00794533">
        <w:rPr>
          <w:rFonts w:ascii="Times New Roman" w:hAnsi="Times New Roman" w:cs="Times New Roman"/>
          <w:b/>
          <w:bCs/>
          <w:sz w:val="24"/>
          <w:szCs w:val="24"/>
        </w:rPr>
        <w:t xml:space="preserve">(DALI) </w:t>
      </w:r>
      <w:r w:rsidRPr="00794533">
        <w:rPr>
          <w:rFonts w:ascii="Times New Roman" w:hAnsi="Times New Roman" w:cs="Times New Roman"/>
          <w:sz w:val="24"/>
          <w:szCs w:val="24"/>
        </w:rPr>
        <w:t>însoțită</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de Sinteza DALI</w:t>
      </w:r>
      <w:r w:rsidRPr="00794533">
        <w:rPr>
          <w:rFonts w:ascii="Times New Roman" w:hAnsi="Times New Roman" w:cs="Times New Roman"/>
          <w:b/>
          <w:bCs/>
          <w:sz w:val="24"/>
          <w:szCs w:val="24"/>
        </w:rPr>
        <w:t xml:space="preserve"> </w:t>
      </w:r>
      <w:r w:rsidRPr="00794533">
        <w:rPr>
          <w:rFonts w:ascii="Times New Roman" w:hAnsi="Times New Roman" w:cs="Times New Roman"/>
          <w:sz w:val="24"/>
          <w:szCs w:val="24"/>
        </w:rPr>
        <w:t xml:space="preserve">se vor plăti în baza facturii, după avizarea documentației faza DALI în CTE-PMB. Contractantul are obligația prezentării și susținerii documentației tehnico-economice elaborate, în cadrul ședințelor de avizare a CTE-PMB. Completările/modificările solicitate de către CTE-PMB sau de către Autoritatea Contractantă, vor fi realizate de către Contractant fără costuri suplimentare, în vederea obținerii avizului. </w:t>
      </w:r>
      <w:r w:rsidRPr="00794533">
        <w:rPr>
          <w:rFonts w:ascii="Times New Roman" w:hAnsi="Times New Roman" w:cs="Times New Roman"/>
          <w:i/>
          <w:iCs/>
          <w:sz w:val="24"/>
          <w:szCs w:val="24"/>
        </w:rPr>
        <w:t>După aprobarea documentației, drepturile de autor sunt cedate Autorității Contractante și vor deveni proprietatea acesteia.</w:t>
      </w:r>
    </w:p>
    <w:p w14:paraId="089CAA6F" w14:textId="77777777" w:rsidR="00794533" w:rsidRPr="00794533" w:rsidRDefault="00794533" w:rsidP="00794533">
      <w:pPr>
        <w:pStyle w:val="ListParagraph"/>
        <w:suppressAutoHyphens/>
        <w:autoSpaceDN w:val="0"/>
        <w:spacing w:after="0" w:line="240" w:lineRule="auto"/>
        <w:ind w:left="360"/>
        <w:contextualSpacing w:val="0"/>
        <w:jc w:val="both"/>
        <w:textAlignment w:val="baseline"/>
        <w:rPr>
          <w:rFonts w:ascii="Times New Roman" w:hAnsi="Times New Roman" w:cs="Times New Roman"/>
          <w:i/>
          <w:iCs/>
          <w:sz w:val="24"/>
          <w:szCs w:val="24"/>
        </w:rPr>
      </w:pPr>
    </w:p>
    <w:p w14:paraId="7D430716" w14:textId="77777777" w:rsidR="00794533" w:rsidRPr="00794533" w:rsidRDefault="00794533">
      <w:pPr>
        <w:pStyle w:val="ListParagraph"/>
        <w:numPr>
          <w:ilvl w:val="1"/>
          <w:numId w:val="52"/>
        </w:numPr>
        <w:ind w:left="1440" w:right="-10"/>
        <w:jc w:val="both"/>
        <w:rPr>
          <w:rFonts w:ascii="Times New Roman" w:hAnsi="Times New Roman" w:cs="Times New Roman"/>
          <w:b/>
          <w:bCs/>
          <w:sz w:val="24"/>
          <w:szCs w:val="24"/>
        </w:rPr>
      </w:pPr>
      <w:r w:rsidRPr="00794533">
        <w:rPr>
          <w:rFonts w:ascii="Times New Roman" w:hAnsi="Times New Roman" w:cs="Times New Roman"/>
          <w:b/>
          <w:bCs/>
          <w:sz w:val="24"/>
          <w:szCs w:val="24"/>
        </w:rPr>
        <w:t>Evaluarea performanței Contractantului</w:t>
      </w:r>
    </w:p>
    <w:p w14:paraId="0F73E1FD" w14:textId="77777777" w:rsidR="00794533" w:rsidRPr="00794533" w:rsidRDefault="00794533" w:rsidP="00794533">
      <w:pPr>
        <w:ind w:right="-10" w:firstLine="720"/>
        <w:jc w:val="both"/>
        <w:rPr>
          <w:rFonts w:ascii="Times New Roman" w:hAnsi="Times New Roman" w:cs="Times New Roman"/>
          <w:b/>
          <w:bCs/>
          <w:sz w:val="24"/>
          <w:szCs w:val="24"/>
        </w:rPr>
      </w:pPr>
      <w:r w:rsidRPr="00794533">
        <w:rPr>
          <w:rFonts w:ascii="Times New Roman" w:hAnsi="Times New Roman" w:cs="Times New Roman"/>
          <w:sz w:val="24"/>
          <w:szCs w:val="24"/>
        </w:rPr>
        <w:t xml:space="preserve">Responsabilul de contract, desemnat de către Autoritatea Contractantă pentru monitorizarea contractului, va efectua evaluarea modului în care a fost implementat contractul de către Contractant, urmărind nivelurile de performanță referitoare la: </w:t>
      </w:r>
    </w:p>
    <w:p w14:paraId="6BB15849"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Exactitatea documentației în ceea ce privește managementul financiar;</w:t>
      </w:r>
    </w:p>
    <w:p w14:paraId="0D94DD43"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lastRenderedPageBreak/>
        <w:t>Evaluarea aplicabilității și relevanței documentației de proiectare;</w:t>
      </w:r>
    </w:p>
    <w:p w14:paraId="22F906D1"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Calitatea documentației de proiectare (dacă documentația a putut fi utilizată cu succes pentru realizarea construcției sau dacă au fost necesare modificări majore ale documentației tehnice, pe durata realizării construcției);</w:t>
      </w:r>
    </w:p>
    <w:p w14:paraId="46875199"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Evaluarea caracterului complet al documentației de proiectare (livrabile predate incomplet);</w:t>
      </w:r>
    </w:p>
    <w:p w14:paraId="505233F9"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Evaluarea finalizării la timp a documentației de proiectare;</w:t>
      </w:r>
    </w:p>
    <w:p w14:paraId="7CA0A5AE" w14:textId="77777777" w:rsidR="00794533" w:rsidRPr="00794533" w:rsidRDefault="00794533" w:rsidP="00794533">
      <w:pPr>
        <w:pStyle w:val="ListParagraph"/>
        <w:numPr>
          <w:ilvl w:val="0"/>
          <w:numId w:val="7"/>
        </w:numPr>
        <w:ind w:right="-10"/>
        <w:jc w:val="both"/>
        <w:rPr>
          <w:rFonts w:ascii="Times New Roman" w:hAnsi="Times New Roman" w:cs="Times New Roman"/>
          <w:sz w:val="24"/>
          <w:szCs w:val="24"/>
        </w:rPr>
      </w:pPr>
      <w:r w:rsidRPr="00794533">
        <w:rPr>
          <w:rFonts w:ascii="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3A00F654"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La finalizarea contractului, Autoritatea Contractantă are obligația de a emite </w:t>
      </w:r>
      <w:r w:rsidRPr="00794533">
        <w:rPr>
          <w:rFonts w:ascii="Times New Roman" w:hAnsi="Times New Roman" w:cs="Times New Roman"/>
          <w:b/>
          <w:bCs/>
          <w:sz w:val="24"/>
          <w:szCs w:val="24"/>
        </w:rPr>
        <w:t>Documentul constatator</w:t>
      </w:r>
      <w:r w:rsidRPr="00794533">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51F6C091"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Un exemplar al acestui document va fi pus la dispoziția Contractantului și va putea fi folosit ulterior, de către Contractant, pentru implicarea în alte contracte. </w:t>
      </w:r>
    </w:p>
    <w:p w14:paraId="02466288" w14:textId="77777777" w:rsidR="00794533" w:rsidRPr="00794533" w:rsidRDefault="00794533" w:rsidP="00794533">
      <w:pPr>
        <w:spacing w:after="0"/>
        <w:ind w:right="-10" w:firstLine="720"/>
        <w:jc w:val="both"/>
        <w:rPr>
          <w:rFonts w:ascii="Times New Roman" w:hAnsi="Times New Roman" w:cs="Times New Roman"/>
          <w:sz w:val="24"/>
          <w:szCs w:val="24"/>
        </w:rPr>
      </w:pPr>
      <w:r w:rsidRPr="00794533">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794533">
        <w:rPr>
          <w:rFonts w:ascii="Times New Roman" w:hAnsi="Times New Roman" w:cs="Times New Roman"/>
          <w:b/>
          <w:bCs/>
          <w:sz w:val="24"/>
          <w:szCs w:val="24"/>
        </w:rPr>
        <w:t xml:space="preserve">document constatator negativ </w:t>
      </w:r>
      <w:r w:rsidRPr="00794533">
        <w:rPr>
          <w:rFonts w:ascii="Times New Roman" w:hAnsi="Times New Roman" w:cs="Times New Roman"/>
          <w:sz w:val="24"/>
          <w:szCs w:val="24"/>
        </w:rPr>
        <w:t xml:space="preserve">conform art. 33, alin. (1) a H.G. nr. 395/2016 pentru aprobarea Normelor metodologice de aplicare a prevederilor referitoare la atribuirea contractului de achiziție publică/acordului-cadru din Legea nr. 98/2016 privind achizițiile publice, cu modificările și completările ulterioare, care se va publica în SEAP. </w:t>
      </w:r>
    </w:p>
    <w:p w14:paraId="613EA570" w14:textId="77777777" w:rsidR="00794533" w:rsidRPr="00794533" w:rsidRDefault="00794533" w:rsidP="00794533">
      <w:pPr>
        <w:spacing w:after="0"/>
        <w:ind w:right="-10" w:firstLine="720"/>
        <w:jc w:val="both"/>
        <w:rPr>
          <w:rFonts w:ascii="Times New Roman" w:hAnsi="Times New Roman" w:cs="Times New Roman"/>
          <w:sz w:val="24"/>
          <w:szCs w:val="24"/>
        </w:rPr>
      </w:pPr>
    </w:p>
    <w:p w14:paraId="3B5DB612" w14:textId="77777777" w:rsidR="00794533" w:rsidRPr="00794533" w:rsidRDefault="00794533">
      <w:pPr>
        <w:pStyle w:val="ListParagraph"/>
        <w:numPr>
          <w:ilvl w:val="0"/>
          <w:numId w:val="52"/>
        </w:numPr>
        <w:ind w:right="-10"/>
        <w:jc w:val="both"/>
        <w:rPr>
          <w:rFonts w:ascii="Times New Roman" w:hAnsi="Times New Roman" w:cs="Times New Roman"/>
          <w:b/>
          <w:bCs/>
          <w:sz w:val="24"/>
          <w:szCs w:val="24"/>
        </w:rPr>
      </w:pPr>
      <w:r w:rsidRPr="00794533">
        <w:rPr>
          <w:rFonts w:ascii="Times New Roman" w:hAnsi="Times New Roman" w:cs="Times New Roman"/>
          <w:b/>
          <w:bCs/>
          <w:sz w:val="24"/>
          <w:szCs w:val="24"/>
        </w:rPr>
        <w:t>CRITERIUL DE ATRIBUIRE</w:t>
      </w:r>
    </w:p>
    <w:p w14:paraId="151EAF1A" w14:textId="77777777" w:rsidR="00794533" w:rsidRPr="00794533" w:rsidRDefault="00794533" w:rsidP="00794533">
      <w:pPr>
        <w:ind w:right="-10"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În vederea încheierii contractului de </w:t>
      </w:r>
      <w:r w:rsidRPr="00794533">
        <w:rPr>
          <w:rFonts w:ascii="Times New Roman" w:hAnsi="Times New Roman" w:cs="Times New Roman"/>
          <w:b/>
          <w:bCs/>
          <w:i/>
          <w:iCs/>
          <w:sz w:val="24"/>
          <w:szCs w:val="24"/>
        </w:rPr>
        <w:t>Servicii de Elaborare studiu istorico – architectural de fundamentare a intervențiilor de consolidare , actualizare a măsurilor de intervenție cuprinse în Expertiză tehnică elaborată înainte de intrarea în vigoare a reglementării tehnice P100-3/2019 Cod de proiectare seismică - Partea a III-a - Prevederi de evaluare seismică a clădirilor existente pentru consolidare, și elaborare a documentației tehnico-economice faza D.A.L.I. pentru  Proiectul „Consolidare seismică şi renovare energetică moderată clădire rezidenţială multifamilială situată în Bd. Carol I nr.21, sector 2, București”</w:t>
      </w:r>
      <w:r w:rsidRPr="00794533">
        <w:rPr>
          <w:rFonts w:ascii="Times New Roman" w:hAnsi="Times New Roman" w:cs="Times New Roman"/>
          <w:sz w:val="24"/>
          <w:szCs w:val="24"/>
        </w:rPr>
        <w:t xml:space="preserve">, </w:t>
      </w:r>
      <w:bookmarkStart w:id="87" w:name="_Hlk41987759"/>
      <w:r w:rsidRPr="00794533">
        <w:rPr>
          <w:rFonts w:ascii="Times New Roman" w:hAnsi="Times New Roman" w:cs="Times New Roman"/>
          <w:sz w:val="24"/>
          <w:szCs w:val="24"/>
        </w:rPr>
        <w:t>sunt servicii intelectuale care presupun activități cu nivel de complexitate mediu,</w:t>
      </w:r>
      <w:bookmarkEnd w:id="87"/>
      <w:r w:rsidRPr="00794533">
        <w:rPr>
          <w:rFonts w:ascii="Times New Roman" w:hAnsi="Times New Roman" w:cs="Times New Roman"/>
          <w:sz w:val="24"/>
          <w:szCs w:val="24"/>
        </w:rPr>
        <w:t xml:space="preserve"> criteriul de atribuire utilizat este “</w:t>
      </w:r>
      <w:r w:rsidRPr="00794533">
        <w:rPr>
          <w:rFonts w:ascii="Times New Roman" w:hAnsi="Times New Roman" w:cs="Times New Roman"/>
          <w:b/>
          <w:bCs/>
          <w:sz w:val="24"/>
          <w:szCs w:val="24"/>
        </w:rPr>
        <w:t>cel mai bun raport calitate-preț</w:t>
      </w:r>
      <w:r w:rsidRPr="00794533">
        <w:rPr>
          <w:rFonts w:ascii="Times New Roman" w:hAnsi="Times New Roman" w:cs="Times New Roman"/>
          <w:sz w:val="24"/>
          <w:szCs w:val="24"/>
        </w:rPr>
        <w:t>”, conform art. 32, alin. (1) a H.G. nr. 395/2016 pentru aprobarea Normelor metodologice de aplicare a prevederilor referitoare la atribuirea contractului de achiziție publică/acordului-cadru din Legea nr. 98/2016 privind achizițiile publice, cu modificările și completările ulterioare.</w:t>
      </w:r>
    </w:p>
    <w:p w14:paraId="553034C3" w14:textId="77777777" w:rsidR="00794533" w:rsidRPr="00794533" w:rsidRDefault="00794533" w:rsidP="00794533">
      <w:pPr>
        <w:spacing w:after="0"/>
        <w:ind w:firstLine="54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Punctajul va fi acordat pe baza criteriului de atribuire menționat, luând în considerare următorii </w:t>
      </w:r>
      <w:r w:rsidRPr="00794533">
        <w:rPr>
          <w:rFonts w:ascii="Times New Roman" w:hAnsi="Times New Roman" w:cs="Times New Roman"/>
          <w:b/>
          <w:bCs/>
          <w:color w:val="000000"/>
          <w:sz w:val="24"/>
          <w:szCs w:val="24"/>
        </w:rPr>
        <w:t>factori de evaluare</w:t>
      </w:r>
      <w:r w:rsidRPr="00794533">
        <w:rPr>
          <w:rFonts w:ascii="Times New Roman" w:hAnsi="Times New Roman" w:cs="Times New Roman"/>
          <w:color w:val="000000"/>
          <w:sz w:val="24"/>
          <w:szCs w:val="24"/>
        </w:rPr>
        <w:t>:</w:t>
      </w:r>
    </w:p>
    <w:p w14:paraId="3564FF26" w14:textId="77777777" w:rsidR="00794533" w:rsidRPr="00794533" w:rsidRDefault="00794533" w:rsidP="00794533">
      <w:pPr>
        <w:spacing w:after="0"/>
        <w:jc w:val="both"/>
        <w:rPr>
          <w:rFonts w:ascii="Times New Roman" w:hAnsi="Times New Roman" w:cs="Times New Roman"/>
          <w:color w:val="000000"/>
          <w:sz w:val="24"/>
          <w:szCs w:val="24"/>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794533" w:rsidRPr="00794533" w14:paraId="40C68544" w14:textId="77777777" w:rsidTr="006E1754">
        <w:tc>
          <w:tcPr>
            <w:tcW w:w="7198" w:type="dxa"/>
            <w:hideMark/>
          </w:tcPr>
          <w:p w14:paraId="7E9D1444" w14:textId="77777777" w:rsidR="00794533" w:rsidRPr="00794533" w:rsidRDefault="00794533" w:rsidP="006E1754">
            <w:pPr>
              <w:spacing w:before="240"/>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Denumire factor evaluare</w:t>
            </w:r>
          </w:p>
        </w:tc>
        <w:tc>
          <w:tcPr>
            <w:tcW w:w="1171" w:type="dxa"/>
            <w:hideMark/>
          </w:tcPr>
          <w:p w14:paraId="6B1F6F22" w14:textId="77777777" w:rsidR="00794533" w:rsidRPr="00794533" w:rsidRDefault="00794533" w:rsidP="006E1754">
            <w:pPr>
              <w:spacing w:before="240"/>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Pondere</w:t>
            </w:r>
          </w:p>
        </w:tc>
        <w:tc>
          <w:tcPr>
            <w:tcW w:w="1441" w:type="dxa"/>
            <w:hideMark/>
          </w:tcPr>
          <w:p w14:paraId="2FF76410"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Punctaj maxim</w:t>
            </w:r>
          </w:p>
        </w:tc>
      </w:tr>
      <w:tr w:rsidR="00794533" w:rsidRPr="00794533" w14:paraId="10501CB9" w14:textId="77777777" w:rsidTr="006E1754">
        <w:tc>
          <w:tcPr>
            <w:tcW w:w="7198" w:type="dxa"/>
            <w:hideMark/>
          </w:tcPr>
          <w:p w14:paraId="1AF3582C"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b/>
                <w:bCs/>
                <w:color w:val="000000"/>
                <w:sz w:val="24"/>
                <w:szCs w:val="24"/>
              </w:rPr>
              <w:t>1.</w:t>
            </w:r>
            <w:r w:rsidRPr="00794533">
              <w:rPr>
                <w:rFonts w:ascii="Times New Roman" w:hAnsi="Times New Roman" w:cs="Times New Roman"/>
                <w:color w:val="000000"/>
                <w:sz w:val="24"/>
                <w:szCs w:val="24"/>
              </w:rPr>
              <w:t xml:space="preserve"> </w:t>
            </w:r>
            <w:r w:rsidRPr="00794533">
              <w:rPr>
                <w:rFonts w:ascii="Times New Roman" w:hAnsi="Times New Roman" w:cs="Times New Roman"/>
                <w:b/>
                <w:bCs/>
                <w:color w:val="000000"/>
                <w:sz w:val="24"/>
                <w:szCs w:val="24"/>
              </w:rPr>
              <w:t>Componenta financiară- Prețul ofertei</w:t>
            </w:r>
          </w:p>
          <w:p w14:paraId="048A5AFE"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i/>
                <w:iCs/>
                <w:color w:val="000000"/>
                <w:sz w:val="24"/>
                <w:szCs w:val="24"/>
              </w:rPr>
              <w:t>Algoritm de calcul</w:t>
            </w:r>
            <w:r w:rsidRPr="00794533">
              <w:rPr>
                <w:rFonts w:ascii="Times New Roman" w:hAnsi="Times New Roman" w:cs="Times New Roman"/>
                <w:color w:val="000000"/>
                <w:sz w:val="24"/>
                <w:szCs w:val="24"/>
              </w:rPr>
              <w:t>:</w:t>
            </w:r>
          </w:p>
          <w:p w14:paraId="4AD16EEE"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Punctajul se acordă astfel:</w:t>
            </w:r>
          </w:p>
          <w:p w14:paraId="5F998430"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a). Pentru oferta cu cel mai mic preț, care să asigure nivelul calitativ, tehnic și funcțional al ofertei, se acordă punctajul maxim, respectiv </w:t>
            </w:r>
            <w:r w:rsidRPr="00794533">
              <w:rPr>
                <w:rFonts w:ascii="Times New Roman" w:hAnsi="Times New Roman" w:cs="Times New Roman"/>
                <w:b/>
                <w:bCs/>
                <w:color w:val="000000"/>
                <w:sz w:val="24"/>
                <w:szCs w:val="24"/>
              </w:rPr>
              <w:t>60 puncte</w:t>
            </w:r>
            <w:r w:rsidRPr="00794533">
              <w:rPr>
                <w:rFonts w:ascii="Times New Roman" w:hAnsi="Times New Roman" w:cs="Times New Roman"/>
                <w:color w:val="000000"/>
                <w:sz w:val="24"/>
                <w:szCs w:val="24"/>
              </w:rPr>
              <w:t>.</w:t>
            </w:r>
          </w:p>
          <w:p w14:paraId="1F711C93"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lastRenderedPageBreak/>
              <w:t>b). Pentru celelalte oferte, punctajul se calculează cu formula:</w:t>
            </w:r>
          </w:p>
          <w:p w14:paraId="516205E6"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w:t>
            </w:r>
            <w:r w:rsidRPr="00794533">
              <w:rPr>
                <w:rFonts w:ascii="Times New Roman" w:hAnsi="Times New Roman" w:cs="Times New Roman"/>
                <w:color w:val="000000"/>
                <w:sz w:val="24"/>
                <w:szCs w:val="24"/>
                <w:vertAlign w:val="subscript"/>
              </w:rPr>
              <w:t>p</w:t>
            </w:r>
            <w:r w:rsidRPr="00794533">
              <w:rPr>
                <w:rFonts w:ascii="Times New Roman" w:hAnsi="Times New Roman" w:cs="Times New Roman"/>
                <w:color w:val="000000"/>
                <w:sz w:val="24"/>
                <w:szCs w:val="24"/>
              </w:rPr>
              <w:t xml:space="preserve"> = (Preț minim / Preț </w:t>
            </w:r>
            <w:r w:rsidRPr="00794533">
              <w:rPr>
                <w:rFonts w:ascii="Times New Roman" w:hAnsi="Times New Roman" w:cs="Times New Roman"/>
                <w:color w:val="000000"/>
                <w:sz w:val="24"/>
                <w:szCs w:val="24"/>
                <w:vertAlign w:val="subscript"/>
              </w:rPr>
              <w:t>n</w:t>
            </w:r>
            <w:r w:rsidRPr="00794533">
              <w:rPr>
                <w:rFonts w:ascii="Times New Roman" w:hAnsi="Times New Roman" w:cs="Times New Roman"/>
                <w:color w:val="000000"/>
                <w:sz w:val="24"/>
                <w:szCs w:val="24"/>
              </w:rPr>
              <w:t>) x Punctaj maxim alocat,</w:t>
            </w:r>
          </w:p>
          <w:p w14:paraId="388921DF" w14:textId="77777777" w:rsidR="00794533" w:rsidRPr="00794533" w:rsidRDefault="00794533" w:rsidP="006E1754">
            <w:pPr>
              <w:spacing w:after="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unde: </w:t>
            </w:r>
          </w:p>
          <w:p w14:paraId="7FE52F44" w14:textId="77777777" w:rsidR="00794533" w:rsidRPr="00794533" w:rsidRDefault="00794533" w:rsidP="00794533">
            <w:pPr>
              <w:numPr>
                <w:ilvl w:val="0"/>
                <w:numId w:val="7"/>
              </w:numPr>
              <w:spacing w:after="0" w:line="240" w:lineRule="auto"/>
              <w:contextualSpacing/>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Preț </w:t>
            </w:r>
            <w:r w:rsidRPr="00794533">
              <w:rPr>
                <w:rFonts w:ascii="Times New Roman" w:hAnsi="Times New Roman" w:cs="Times New Roman"/>
                <w:color w:val="000000"/>
                <w:sz w:val="24"/>
                <w:szCs w:val="24"/>
                <w:vertAlign w:val="subscript"/>
              </w:rPr>
              <w:t>n</w:t>
            </w:r>
            <w:r w:rsidRPr="00794533">
              <w:rPr>
                <w:rFonts w:ascii="Times New Roman" w:hAnsi="Times New Roman" w:cs="Times New Roman"/>
                <w:color w:val="000000"/>
                <w:sz w:val="24"/>
                <w:szCs w:val="24"/>
              </w:rPr>
              <w:t xml:space="preserve"> – prețul ofertei operatorului economic;</w:t>
            </w:r>
          </w:p>
          <w:p w14:paraId="165339F1" w14:textId="77777777" w:rsidR="00794533" w:rsidRPr="00794533" w:rsidRDefault="00794533" w:rsidP="00794533">
            <w:pPr>
              <w:numPr>
                <w:ilvl w:val="0"/>
                <w:numId w:val="7"/>
              </w:numPr>
              <w:spacing w:after="0" w:line="240" w:lineRule="auto"/>
              <w:contextualSpacing/>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Preț minim – cel mai mic preț din toate ofertele;</w:t>
            </w:r>
          </w:p>
          <w:p w14:paraId="11E29E4E" w14:textId="77777777" w:rsidR="00794533" w:rsidRPr="00794533" w:rsidRDefault="00794533" w:rsidP="00794533">
            <w:pPr>
              <w:numPr>
                <w:ilvl w:val="0"/>
                <w:numId w:val="7"/>
              </w:numPr>
              <w:spacing w:line="240" w:lineRule="auto"/>
              <w:contextualSpacing/>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Punctaj maxim alocat- 60 puncte.</w:t>
            </w:r>
          </w:p>
          <w:p w14:paraId="3DDFE250" w14:textId="77777777" w:rsidR="00794533" w:rsidRPr="00794533" w:rsidRDefault="00794533" w:rsidP="006E1754">
            <w:pPr>
              <w:jc w:val="both"/>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Prețurile care se compară, în vederea acordării punctajului, sunt prețurile ofertate exclusiv TVA.</w:t>
            </w:r>
          </w:p>
        </w:tc>
        <w:tc>
          <w:tcPr>
            <w:tcW w:w="1171" w:type="dxa"/>
          </w:tcPr>
          <w:p w14:paraId="50F9F7F2"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lastRenderedPageBreak/>
              <w:t>60 %</w:t>
            </w:r>
          </w:p>
          <w:p w14:paraId="20A9D36F" w14:textId="77777777" w:rsidR="00794533" w:rsidRPr="00794533" w:rsidRDefault="00794533" w:rsidP="006E1754">
            <w:pPr>
              <w:jc w:val="center"/>
              <w:rPr>
                <w:rFonts w:ascii="Times New Roman" w:hAnsi="Times New Roman" w:cs="Times New Roman"/>
                <w:b/>
                <w:bCs/>
                <w:color w:val="000000"/>
                <w:sz w:val="24"/>
                <w:szCs w:val="24"/>
              </w:rPr>
            </w:pPr>
          </w:p>
          <w:p w14:paraId="2E211EF8" w14:textId="77777777" w:rsidR="00794533" w:rsidRPr="00794533" w:rsidRDefault="00794533" w:rsidP="006E1754">
            <w:pPr>
              <w:jc w:val="center"/>
              <w:rPr>
                <w:rFonts w:ascii="Times New Roman" w:hAnsi="Times New Roman" w:cs="Times New Roman"/>
                <w:b/>
                <w:bCs/>
                <w:color w:val="000000"/>
                <w:sz w:val="24"/>
                <w:szCs w:val="24"/>
              </w:rPr>
            </w:pPr>
          </w:p>
          <w:p w14:paraId="47ADDB2C" w14:textId="77777777" w:rsidR="00794533" w:rsidRPr="00794533" w:rsidRDefault="00794533" w:rsidP="006E1754">
            <w:pPr>
              <w:jc w:val="center"/>
              <w:rPr>
                <w:rFonts w:ascii="Times New Roman" w:hAnsi="Times New Roman" w:cs="Times New Roman"/>
                <w:b/>
                <w:bCs/>
                <w:color w:val="000000"/>
                <w:sz w:val="24"/>
                <w:szCs w:val="24"/>
              </w:rPr>
            </w:pPr>
          </w:p>
          <w:p w14:paraId="73BE00F8" w14:textId="77777777" w:rsidR="00794533" w:rsidRPr="00794533" w:rsidRDefault="00794533" w:rsidP="006E1754">
            <w:pPr>
              <w:jc w:val="center"/>
              <w:rPr>
                <w:rFonts w:ascii="Times New Roman" w:hAnsi="Times New Roman" w:cs="Times New Roman"/>
                <w:b/>
                <w:bCs/>
                <w:color w:val="000000"/>
                <w:sz w:val="24"/>
                <w:szCs w:val="24"/>
              </w:rPr>
            </w:pPr>
          </w:p>
          <w:p w14:paraId="5B383010"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 xml:space="preserve">     </w:t>
            </w:r>
          </w:p>
        </w:tc>
        <w:tc>
          <w:tcPr>
            <w:tcW w:w="1441" w:type="dxa"/>
          </w:tcPr>
          <w:p w14:paraId="1598CD53"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60 puncte</w:t>
            </w:r>
          </w:p>
          <w:p w14:paraId="2209B821" w14:textId="77777777" w:rsidR="00794533" w:rsidRPr="00794533" w:rsidRDefault="00794533" w:rsidP="006E1754">
            <w:pPr>
              <w:jc w:val="center"/>
              <w:rPr>
                <w:rFonts w:ascii="Times New Roman" w:hAnsi="Times New Roman" w:cs="Times New Roman"/>
                <w:b/>
                <w:bCs/>
                <w:color w:val="000000"/>
                <w:sz w:val="24"/>
                <w:szCs w:val="24"/>
              </w:rPr>
            </w:pPr>
          </w:p>
          <w:p w14:paraId="69E98EB2" w14:textId="77777777" w:rsidR="00794533" w:rsidRPr="00794533" w:rsidRDefault="00794533" w:rsidP="006E1754">
            <w:pPr>
              <w:jc w:val="center"/>
              <w:rPr>
                <w:rFonts w:ascii="Times New Roman" w:hAnsi="Times New Roman" w:cs="Times New Roman"/>
                <w:b/>
                <w:bCs/>
                <w:color w:val="000000"/>
                <w:sz w:val="24"/>
                <w:szCs w:val="24"/>
              </w:rPr>
            </w:pPr>
          </w:p>
          <w:p w14:paraId="40143228" w14:textId="77777777" w:rsidR="00794533" w:rsidRPr="00794533" w:rsidRDefault="00794533" w:rsidP="006E1754">
            <w:pPr>
              <w:jc w:val="center"/>
              <w:rPr>
                <w:rFonts w:ascii="Times New Roman" w:hAnsi="Times New Roman" w:cs="Times New Roman"/>
                <w:b/>
                <w:bCs/>
                <w:color w:val="000000"/>
                <w:sz w:val="24"/>
                <w:szCs w:val="24"/>
              </w:rPr>
            </w:pPr>
          </w:p>
          <w:p w14:paraId="61D50D29" w14:textId="77777777" w:rsidR="00794533" w:rsidRPr="00794533" w:rsidRDefault="00794533" w:rsidP="006E1754">
            <w:pPr>
              <w:jc w:val="center"/>
              <w:rPr>
                <w:rFonts w:ascii="Times New Roman" w:hAnsi="Times New Roman" w:cs="Times New Roman"/>
                <w:b/>
                <w:bCs/>
                <w:color w:val="000000"/>
                <w:sz w:val="24"/>
                <w:szCs w:val="24"/>
              </w:rPr>
            </w:pPr>
          </w:p>
          <w:p w14:paraId="4566B590" w14:textId="77777777" w:rsidR="00794533" w:rsidRPr="00794533" w:rsidRDefault="00794533" w:rsidP="006E1754">
            <w:pPr>
              <w:jc w:val="center"/>
              <w:rPr>
                <w:rFonts w:ascii="Times New Roman" w:hAnsi="Times New Roman" w:cs="Times New Roman"/>
                <w:b/>
                <w:bCs/>
                <w:color w:val="000000"/>
                <w:sz w:val="24"/>
                <w:szCs w:val="24"/>
              </w:rPr>
            </w:pPr>
          </w:p>
        </w:tc>
      </w:tr>
      <w:tr w:rsidR="00794533" w:rsidRPr="00794533" w14:paraId="769769A2" w14:textId="77777777" w:rsidTr="006E1754">
        <w:tc>
          <w:tcPr>
            <w:tcW w:w="7198" w:type="dxa"/>
          </w:tcPr>
          <w:p w14:paraId="6C6A9CA7"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b/>
                <w:bCs/>
                <w:color w:val="000000"/>
                <w:sz w:val="24"/>
                <w:szCs w:val="24"/>
              </w:rPr>
              <w:t>2.</w:t>
            </w:r>
            <w:r w:rsidRPr="00794533">
              <w:rPr>
                <w:rFonts w:ascii="Times New Roman" w:hAnsi="Times New Roman" w:cs="Times New Roman"/>
                <w:color w:val="000000"/>
                <w:sz w:val="24"/>
                <w:szCs w:val="24"/>
              </w:rPr>
              <w:t xml:space="preserve"> </w:t>
            </w:r>
            <w:r w:rsidRPr="00794533">
              <w:rPr>
                <w:rFonts w:ascii="Times New Roman" w:hAnsi="Times New Roman" w:cs="Times New Roman"/>
                <w:b/>
                <w:bCs/>
                <w:color w:val="000000"/>
                <w:sz w:val="24"/>
                <w:szCs w:val="24"/>
              </w:rPr>
              <w:t>Componenta tehnică, subfactori:</w:t>
            </w:r>
          </w:p>
        </w:tc>
        <w:tc>
          <w:tcPr>
            <w:tcW w:w="1171" w:type="dxa"/>
          </w:tcPr>
          <w:p w14:paraId="51089C64"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40%</w:t>
            </w:r>
          </w:p>
        </w:tc>
        <w:tc>
          <w:tcPr>
            <w:tcW w:w="1441" w:type="dxa"/>
          </w:tcPr>
          <w:p w14:paraId="52648D8E" w14:textId="77777777" w:rsidR="00794533" w:rsidRPr="00794533" w:rsidRDefault="00794533" w:rsidP="006E1754">
            <w:pPr>
              <w:jc w:val="cente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40 puncte</w:t>
            </w:r>
          </w:p>
        </w:tc>
      </w:tr>
      <w:tr w:rsidR="00794533" w:rsidRPr="00794533" w14:paraId="2E368CA6" w14:textId="77777777" w:rsidTr="006E1754">
        <w:tc>
          <w:tcPr>
            <w:tcW w:w="7198" w:type="dxa"/>
            <w:hideMark/>
          </w:tcPr>
          <w:p w14:paraId="29BC5F05"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 2.1.</w:t>
            </w:r>
            <w:r w:rsidRPr="00794533">
              <w:rPr>
                <w:rFonts w:ascii="Times New Roman" w:hAnsi="Times New Roman" w:cs="Times New Roman"/>
                <w:b/>
                <w:bCs/>
                <w:color w:val="000000"/>
                <w:sz w:val="24"/>
                <w:szCs w:val="24"/>
              </w:rPr>
              <w:t xml:space="preserve"> Experiența profesională a experților cheie propuși </w:t>
            </w:r>
          </w:p>
          <w:p w14:paraId="3A95FD56"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2724A0C3"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Experiența profesională a fiecăruia din cele 6 experți cheie propuși va fi punctată astfel: </w:t>
            </w:r>
          </w:p>
          <w:p w14:paraId="43382E7C"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a). </w:t>
            </w:r>
            <w:r w:rsidRPr="00794533">
              <w:rPr>
                <w:rFonts w:ascii="Times New Roman" w:hAnsi="Times New Roman" w:cs="Times New Roman"/>
                <w:b/>
                <w:bCs/>
                <w:color w:val="000000"/>
                <w:sz w:val="24"/>
                <w:szCs w:val="24"/>
              </w:rPr>
              <w:t>între 2-4 proiecte,</w:t>
            </w:r>
            <w:r w:rsidRPr="00794533">
              <w:rPr>
                <w:rFonts w:ascii="Times New Roman" w:hAnsi="Times New Roman" w:cs="Times New Roman"/>
                <w:color w:val="000000"/>
                <w:sz w:val="24"/>
                <w:szCs w:val="24"/>
              </w:rPr>
              <w:t xml:space="preserve"> se acordă ½ din punctajul maxim;</w:t>
            </w:r>
          </w:p>
          <w:p w14:paraId="5D5C1620"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b). </w:t>
            </w:r>
            <w:r w:rsidRPr="00794533">
              <w:rPr>
                <w:rFonts w:ascii="Times New Roman" w:hAnsi="Times New Roman" w:cs="Times New Roman"/>
                <w:b/>
                <w:bCs/>
                <w:color w:val="000000"/>
                <w:sz w:val="24"/>
                <w:szCs w:val="24"/>
              </w:rPr>
              <w:t xml:space="preserve">de la 5 proiecte, </w:t>
            </w:r>
            <w:r w:rsidRPr="00794533">
              <w:rPr>
                <w:rFonts w:ascii="Times New Roman" w:hAnsi="Times New Roman" w:cs="Times New Roman"/>
                <w:color w:val="000000"/>
                <w:sz w:val="24"/>
                <w:szCs w:val="24"/>
              </w:rPr>
              <w:t>se acordă punctajul maxim.</w:t>
            </w:r>
          </w:p>
          <w:p w14:paraId="30C9A39D" w14:textId="77777777" w:rsidR="00794533" w:rsidRPr="00794533" w:rsidRDefault="00794533" w:rsidP="006E1754">
            <w:pPr>
              <w:jc w:val="both"/>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Notă: prezentarea unui singur contract nu se punctează.</w:t>
            </w:r>
          </w:p>
        </w:tc>
        <w:tc>
          <w:tcPr>
            <w:tcW w:w="1171" w:type="dxa"/>
          </w:tcPr>
          <w:p w14:paraId="42969DA5" w14:textId="77777777" w:rsidR="00794533" w:rsidRPr="00794533" w:rsidRDefault="00794533" w:rsidP="006E1754">
            <w:pPr>
              <w:jc w:val="center"/>
              <w:rPr>
                <w:rFonts w:ascii="Times New Roman" w:hAnsi="Times New Roman" w:cs="Times New Roman"/>
                <w:i/>
                <w:iCs/>
                <w:color w:val="000000"/>
                <w:sz w:val="24"/>
                <w:szCs w:val="24"/>
              </w:rPr>
            </w:pPr>
          </w:p>
          <w:p w14:paraId="272A9417" w14:textId="77777777" w:rsidR="00794533" w:rsidRPr="00794533" w:rsidRDefault="00794533" w:rsidP="006E1754">
            <w:pPr>
              <w:jc w:val="center"/>
              <w:rPr>
                <w:rFonts w:ascii="Times New Roman" w:hAnsi="Times New Roman" w:cs="Times New Roman"/>
                <w:i/>
                <w:iCs/>
                <w:color w:val="000000"/>
                <w:sz w:val="24"/>
                <w:szCs w:val="24"/>
              </w:rPr>
            </w:pPr>
          </w:p>
          <w:p w14:paraId="27800555" w14:textId="77777777" w:rsidR="00794533" w:rsidRPr="00794533" w:rsidRDefault="00794533" w:rsidP="006E1754">
            <w:pPr>
              <w:jc w:val="center"/>
              <w:rPr>
                <w:rFonts w:ascii="Times New Roman" w:hAnsi="Times New Roman" w:cs="Times New Roman"/>
                <w:i/>
                <w:iCs/>
                <w:color w:val="000000"/>
                <w:sz w:val="24"/>
                <w:szCs w:val="24"/>
              </w:rPr>
            </w:pPr>
          </w:p>
          <w:p w14:paraId="75595296"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w:t>
            </w:r>
          </w:p>
          <w:p w14:paraId="7EC233FB"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40%</w:t>
            </w:r>
          </w:p>
        </w:tc>
        <w:tc>
          <w:tcPr>
            <w:tcW w:w="1441" w:type="dxa"/>
          </w:tcPr>
          <w:p w14:paraId="7B512F2C" w14:textId="77777777" w:rsidR="00794533" w:rsidRPr="00794533" w:rsidRDefault="00794533" w:rsidP="006E1754">
            <w:pPr>
              <w:jc w:val="center"/>
              <w:rPr>
                <w:rFonts w:ascii="Times New Roman" w:hAnsi="Times New Roman" w:cs="Times New Roman"/>
                <w:i/>
                <w:iCs/>
                <w:color w:val="000000"/>
                <w:sz w:val="24"/>
                <w:szCs w:val="24"/>
              </w:rPr>
            </w:pPr>
          </w:p>
          <w:p w14:paraId="748BA916" w14:textId="77777777" w:rsidR="00794533" w:rsidRPr="00794533" w:rsidRDefault="00794533" w:rsidP="006E1754">
            <w:pPr>
              <w:jc w:val="center"/>
              <w:rPr>
                <w:rFonts w:ascii="Times New Roman" w:hAnsi="Times New Roman" w:cs="Times New Roman"/>
                <w:i/>
                <w:iCs/>
                <w:color w:val="000000"/>
                <w:sz w:val="24"/>
                <w:szCs w:val="24"/>
              </w:rPr>
            </w:pPr>
          </w:p>
          <w:p w14:paraId="2CE2A5CF" w14:textId="77777777" w:rsidR="00794533" w:rsidRPr="00794533" w:rsidRDefault="00794533" w:rsidP="006E1754">
            <w:pPr>
              <w:jc w:val="center"/>
              <w:rPr>
                <w:rFonts w:ascii="Times New Roman" w:hAnsi="Times New Roman" w:cs="Times New Roman"/>
                <w:i/>
                <w:iCs/>
                <w:color w:val="000000"/>
                <w:sz w:val="24"/>
                <w:szCs w:val="24"/>
              </w:rPr>
            </w:pPr>
          </w:p>
          <w:p w14:paraId="0DFFB092"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w:t>
            </w:r>
          </w:p>
          <w:p w14:paraId="252597A0"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40 puncte</w:t>
            </w:r>
          </w:p>
        </w:tc>
      </w:tr>
      <w:tr w:rsidR="00794533" w:rsidRPr="00794533" w14:paraId="27D257D5" w14:textId="77777777" w:rsidTr="006E1754">
        <w:tc>
          <w:tcPr>
            <w:tcW w:w="7198" w:type="dxa"/>
            <w:hideMark/>
          </w:tcPr>
          <w:p w14:paraId="7DBE86A1"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2.1.1. </w:t>
            </w:r>
            <w:r w:rsidRPr="00794533">
              <w:rPr>
                <w:rFonts w:ascii="Times New Roman" w:hAnsi="Times New Roman" w:cs="Times New Roman"/>
                <w:b/>
                <w:bCs/>
                <w:color w:val="000000"/>
                <w:sz w:val="24"/>
                <w:szCs w:val="24"/>
              </w:rPr>
              <w:t xml:space="preserve">Experiența profesională - Arhitect cu drept de semnătură, atestat Ministerul Culturii, specialitate C- șef de proiect complex </w:t>
            </w:r>
            <w:r w:rsidRPr="00794533">
              <w:rPr>
                <w:rFonts w:ascii="Times New Roman" w:hAnsi="Times New Roman" w:cs="Times New Roman"/>
                <w:b/>
                <w:bCs/>
                <w:i/>
                <w:iCs/>
                <w:color w:val="000000"/>
                <w:sz w:val="24"/>
                <w:szCs w:val="24"/>
              </w:rPr>
              <w:t>sau</w:t>
            </w:r>
            <w:r w:rsidRPr="00794533">
              <w:rPr>
                <w:rFonts w:ascii="Times New Roman" w:hAnsi="Times New Roman" w:cs="Times New Roman"/>
                <w:b/>
                <w:bCs/>
                <w:color w:val="000000"/>
                <w:sz w:val="24"/>
                <w:szCs w:val="24"/>
              </w:rPr>
              <w:t xml:space="preserve"> D- șef proiect de specialitate, domeniul 1- restaurare arhitectură </w:t>
            </w:r>
            <w:r w:rsidRPr="00794533">
              <w:rPr>
                <w:rFonts w:ascii="Times New Roman" w:hAnsi="Times New Roman" w:cs="Times New Roman"/>
                <w:b/>
                <w:bCs/>
                <w:i/>
                <w:iCs/>
                <w:color w:val="000000"/>
                <w:sz w:val="24"/>
                <w:szCs w:val="24"/>
              </w:rPr>
              <w:t>sau</w:t>
            </w:r>
            <w:r w:rsidRPr="00794533">
              <w:rPr>
                <w:rFonts w:ascii="Times New Roman" w:hAnsi="Times New Roman" w:cs="Times New Roman"/>
                <w:b/>
                <w:bCs/>
                <w:color w:val="000000"/>
                <w:sz w:val="24"/>
                <w:szCs w:val="24"/>
              </w:rPr>
              <w:t xml:space="preserve"> domeniul 2- urbanism istoric</w:t>
            </w:r>
          </w:p>
        </w:tc>
        <w:tc>
          <w:tcPr>
            <w:tcW w:w="1171" w:type="dxa"/>
          </w:tcPr>
          <w:p w14:paraId="113FD5E3" w14:textId="77777777" w:rsidR="00794533" w:rsidRPr="00794533" w:rsidRDefault="00794533" w:rsidP="006E1754">
            <w:pPr>
              <w:rPr>
                <w:rFonts w:ascii="Times New Roman" w:hAnsi="Times New Roman" w:cs="Times New Roman"/>
                <w:i/>
                <w:iCs/>
                <w:color w:val="000000"/>
                <w:sz w:val="24"/>
                <w:szCs w:val="24"/>
              </w:rPr>
            </w:pPr>
          </w:p>
          <w:p w14:paraId="58FD21A2" w14:textId="77777777" w:rsidR="00794533" w:rsidRPr="00794533" w:rsidRDefault="00794533" w:rsidP="006E1754">
            <w:pP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10 %</w:t>
            </w:r>
          </w:p>
        </w:tc>
        <w:tc>
          <w:tcPr>
            <w:tcW w:w="1441" w:type="dxa"/>
          </w:tcPr>
          <w:p w14:paraId="0200183A" w14:textId="77777777" w:rsidR="00794533" w:rsidRPr="00794533" w:rsidRDefault="00794533" w:rsidP="006E1754">
            <w:pPr>
              <w:jc w:val="center"/>
              <w:rPr>
                <w:rFonts w:ascii="Times New Roman" w:hAnsi="Times New Roman" w:cs="Times New Roman"/>
                <w:i/>
                <w:iCs/>
                <w:color w:val="000000"/>
                <w:sz w:val="24"/>
                <w:szCs w:val="24"/>
              </w:rPr>
            </w:pPr>
          </w:p>
          <w:p w14:paraId="58AE0A6A"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10 puncte</w:t>
            </w:r>
          </w:p>
        </w:tc>
      </w:tr>
      <w:tr w:rsidR="00794533" w:rsidRPr="00794533" w14:paraId="6AD87DC6" w14:textId="77777777" w:rsidTr="006E1754">
        <w:tc>
          <w:tcPr>
            <w:tcW w:w="7198" w:type="dxa"/>
            <w:hideMark/>
          </w:tcPr>
          <w:p w14:paraId="4B805042" w14:textId="77777777" w:rsidR="00794533" w:rsidRPr="00794533" w:rsidRDefault="00794533" w:rsidP="006E1754">
            <w:pPr>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2.1.2. </w:t>
            </w:r>
            <w:r w:rsidRPr="00794533">
              <w:rPr>
                <w:rFonts w:ascii="Times New Roman" w:hAnsi="Times New Roman" w:cs="Times New Roman"/>
                <w:b/>
                <w:bCs/>
                <w:color w:val="000000"/>
                <w:sz w:val="24"/>
                <w:szCs w:val="24"/>
              </w:rPr>
              <w:t xml:space="preserve">Experianța profesională - Inginer proiectant structură de rezistență, atestat Ministerul Culturii, specialitate D- șef proiect de specialitate, domeniul 1- restaurare arhitectură </w:t>
            </w:r>
            <w:r w:rsidRPr="00794533">
              <w:rPr>
                <w:rFonts w:ascii="Times New Roman" w:hAnsi="Times New Roman" w:cs="Times New Roman"/>
                <w:b/>
                <w:bCs/>
                <w:i/>
                <w:iCs/>
                <w:color w:val="000000"/>
                <w:sz w:val="24"/>
                <w:szCs w:val="24"/>
              </w:rPr>
              <w:t>sau</w:t>
            </w:r>
            <w:r w:rsidRPr="00794533">
              <w:rPr>
                <w:rFonts w:ascii="Times New Roman" w:hAnsi="Times New Roman" w:cs="Times New Roman"/>
                <w:b/>
                <w:bCs/>
                <w:color w:val="000000"/>
                <w:sz w:val="24"/>
                <w:szCs w:val="24"/>
              </w:rPr>
              <w:t xml:space="preserve"> 4- consolidare/restaurare, structuri istorice</w:t>
            </w:r>
            <w:r w:rsidRPr="00794533">
              <w:rPr>
                <w:rFonts w:ascii="Times New Roman" w:hAnsi="Times New Roman" w:cs="Times New Roman"/>
                <w:color w:val="000000"/>
                <w:sz w:val="24"/>
                <w:szCs w:val="24"/>
              </w:rPr>
              <w:t xml:space="preserve"> </w:t>
            </w:r>
          </w:p>
        </w:tc>
        <w:tc>
          <w:tcPr>
            <w:tcW w:w="1171" w:type="dxa"/>
          </w:tcPr>
          <w:p w14:paraId="1493D191" w14:textId="77777777" w:rsidR="00794533" w:rsidRPr="00794533" w:rsidRDefault="00794533" w:rsidP="006E1754">
            <w:pPr>
              <w:jc w:val="center"/>
              <w:rPr>
                <w:rFonts w:ascii="Times New Roman" w:hAnsi="Times New Roman" w:cs="Times New Roman"/>
                <w:i/>
                <w:iCs/>
                <w:color w:val="000000"/>
                <w:sz w:val="24"/>
                <w:szCs w:val="24"/>
              </w:rPr>
            </w:pPr>
          </w:p>
          <w:p w14:paraId="05DB5623"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10 %</w:t>
            </w:r>
          </w:p>
        </w:tc>
        <w:tc>
          <w:tcPr>
            <w:tcW w:w="1441" w:type="dxa"/>
          </w:tcPr>
          <w:p w14:paraId="4A842181" w14:textId="77777777" w:rsidR="00794533" w:rsidRPr="00794533" w:rsidRDefault="00794533" w:rsidP="006E1754">
            <w:pPr>
              <w:jc w:val="center"/>
              <w:rPr>
                <w:rFonts w:ascii="Times New Roman" w:hAnsi="Times New Roman" w:cs="Times New Roman"/>
                <w:i/>
                <w:iCs/>
                <w:color w:val="000000"/>
                <w:sz w:val="24"/>
                <w:szCs w:val="24"/>
              </w:rPr>
            </w:pPr>
          </w:p>
          <w:p w14:paraId="4A0632D2"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10 puncte</w:t>
            </w:r>
          </w:p>
        </w:tc>
      </w:tr>
      <w:tr w:rsidR="00794533" w:rsidRPr="00794533" w14:paraId="33756EC2" w14:textId="77777777" w:rsidTr="006E1754">
        <w:trPr>
          <w:trHeight w:val="800"/>
        </w:trPr>
        <w:tc>
          <w:tcPr>
            <w:tcW w:w="7198" w:type="dxa"/>
            <w:hideMark/>
          </w:tcPr>
          <w:p w14:paraId="0E5E0CD1" w14:textId="77777777" w:rsidR="00794533" w:rsidRPr="00794533" w:rsidRDefault="00794533" w:rsidP="006E1754">
            <w:pPr>
              <w:spacing w:before="240" w:after="0"/>
              <w:jc w:val="both"/>
              <w:rPr>
                <w:rFonts w:ascii="Times New Roman" w:hAnsi="Times New Roman" w:cs="Times New Roman"/>
                <w:b/>
                <w:bCs/>
                <w:color w:val="000000"/>
                <w:sz w:val="24"/>
                <w:szCs w:val="24"/>
              </w:rPr>
            </w:pPr>
            <w:r w:rsidRPr="00794533">
              <w:rPr>
                <w:rFonts w:ascii="Times New Roman" w:hAnsi="Times New Roman" w:cs="Times New Roman"/>
                <w:color w:val="000000"/>
                <w:sz w:val="24"/>
                <w:szCs w:val="24"/>
              </w:rPr>
              <w:t xml:space="preserve">2.1.3. </w:t>
            </w:r>
            <w:r w:rsidRPr="00794533">
              <w:rPr>
                <w:rFonts w:ascii="Times New Roman" w:hAnsi="Times New Roman" w:cs="Times New Roman"/>
                <w:b/>
                <w:bCs/>
                <w:color w:val="000000"/>
                <w:sz w:val="24"/>
                <w:szCs w:val="24"/>
              </w:rPr>
              <w:t>Experiența profesională - Inginer proiectant instalații sanitare</w:t>
            </w:r>
          </w:p>
        </w:tc>
        <w:tc>
          <w:tcPr>
            <w:tcW w:w="1171" w:type="dxa"/>
          </w:tcPr>
          <w:p w14:paraId="491E7961" w14:textId="77777777" w:rsidR="00794533" w:rsidRPr="00794533" w:rsidRDefault="00794533" w:rsidP="006E1754">
            <w:pPr>
              <w:spacing w:before="240"/>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 xml:space="preserve">   5 %</w:t>
            </w:r>
          </w:p>
        </w:tc>
        <w:tc>
          <w:tcPr>
            <w:tcW w:w="1441" w:type="dxa"/>
          </w:tcPr>
          <w:p w14:paraId="312354B5" w14:textId="77777777" w:rsidR="00794533" w:rsidRPr="00794533" w:rsidRDefault="00794533" w:rsidP="006E1754">
            <w:pPr>
              <w:spacing w:before="240"/>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puncte</w:t>
            </w:r>
          </w:p>
        </w:tc>
      </w:tr>
      <w:tr w:rsidR="00794533" w:rsidRPr="00794533" w14:paraId="07616CBC" w14:textId="77777777" w:rsidTr="006E1754">
        <w:trPr>
          <w:trHeight w:val="800"/>
        </w:trPr>
        <w:tc>
          <w:tcPr>
            <w:tcW w:w="7198" w:type="dxa"/>
          </w:tcPr>
          <w:p w14:paraId="3B26DB7F" w14:textId="77777777" w:rsidR="00794533" w:rsidRPr="00794533" w:rsidRDefault="00794533" w:rsidP="006E1754">
            <w:pPr>
              <w:spacing w:before="24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2.1.4. </w:t>
            </w:r>
            <w:r w:rsidRPr="00794533">
              <w:rPr>
                <w:rFonts w:ascii="Times New Roman" w:hAnsi="Times New Roman" w:cs="Times New Roman"/>
                <w:b/>
                <w:bCs/>
                <w:color w:val="000000"/>
                <w:sz w:val="24"/>
                <w:szCs w:val="24"/>
              </w:rPr>
              <w:t>Experiența profesională - Inginer proiectant instalații termice/ventilare/climatizare</w:t>
            </w:r>
          </w:p>
        </w:tc>
        <w:tc>
          <w:tcPr>
            <w:tcW w:w="1171" w:type="dxa"/>
          </w:tcPr>
          <w:p w14:paraId="5CBF7ADD" w14:textId="77777777" w:rsidR="00794533" w:rsidRPr="00794533" w:rsidRDefault="00794533" w:rsidP="006E1754">
            <w:pPr>
              <w:spacing w:before="240"/>
              <w:rPr>
                <w:rFonts w:ascii="Times New Roman" w:hAnsi="Times New Roman" w:cs="Times New Roman"/>
                <w:b/>
                <w:bCs/>
                <w:i/>
                <w:iCs/>
                <w:color w:val="000000"/>
                <w:sz w:val="24"/>
                <w:szCs w:val="24"/>
              </w:rPr>
            </w:pPr>
            <w:r w:rsidRPr="00794533">
              <w:rPr>
                <w:rFonts w:ascii="Times New Roman" w:hAnsi="Times New Roman" w:cs="Times New Roman"/>
                <w:i/>
                <w:iCs/>
                <w:color w:val="000000"/>
                <w:sz w:val="24"/>
                <w:szCs w:val="24"/>
              </w:rPr>
              <w:t xml:space="preserve">   5 %</w:t>
            </w:r>
          </w:p>
        </w:tc>
        <w:tc>
          <w:tcPr>
            <w:tcW w:w="1441" w:type="dxa"/>
          </w:tcPr>
          <w:p w14:paraId="38D9676C" w14:textId="77777777" w:rsidR="00794533" w:rsidRPr="00794533" w:rsidRDefault="00794533" w:rsidP="006E1754">
            <w:pPr>
              <w:spacing w:before="240"/>
              <w:jc w:val="center"/>
              <w:rPr>
                <w:rFonts w:ascii="Times New Roman" w:hAnsi="Times New Roman" w:cs="Times New Roman"/>
                <w:b/>
                <w:bCs/>
                <w:i/>
                <w:iCs/>
                <w:color w:val="000000"/>
                <w:sz w:val="24"/>
                <w:szCs w:val="24"/>
              </w:rPr>
            </w:pPr>
            <w:r w:rsidRPr="00794533">
              <w:rPr>
                <w:rFonts w:ascii="Times New Roman" w:hAnsi="Times New Roman" w:cs="Times New Roman"/>
                <w:i/>
                <w:iCs/>
                <w:color w:val="000000"/>
                <w:sz w:val="24"/>
                <w:szCs w:val="24"/>
              </w:rPr>
              <w:t>5 puncte</w:t>
            </w:r>
          </w:p>
        </w:tc>
      </w:tr>
      <w:tr w:rsidR="00794533" w:rsidRPr="00794533" w14:paraId="66943EF6" w14:textId="77777777" w:rsidTr="006E1754">
        <w:tc>
          <w:tcPr>
            <w:tcW w:w="7198" w:type="dxa"/>
            <w:hideMark/>
          </w:tcPr>
          <w:p w14:paraId="3F951B40" w14:textId="77777777" w:rsidR="00794533" w:rsidRPr="00794533" w:rsidRDefault="00794533" w:rsidP="006E1754">
            <w:pPr>
              <w:spacing w:before="24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2.1.5. </w:t>
            </w:r>
            <w:r w:rsidRPr="00794533">
              <w:rPr>
                <w:rFonts w:ascii="Times New Roman" w:hAnsi="Times New Roman" w:cs="Times New Roman"/>
                <w:b/>
                <w:bCs/>
                <w:color w:val="000000"/>
                <w:sz w:val="24"/>
                <w:szCs w:val="24"/>
              </w:rPr>
              <w:t xml:space="preserve">Experiența profesională- Inginer proiectant instalații electrice și curenți slabi, autorizat ANRE minimum gradul IIA </w:t>
            </w:r>
          </w:p>
        </w:tc>
        <w:tc>
          <w:tcPr>
            <w:tcW w:w="1171" w:type="dxa"/>
          </w:tcPr>
          <w:p w14:paraId="56432D81" w14:textId="77777777" w:rsidR="00794533" w:rsidRPr="00794533" w:rsidRDefault="00794533" w:rsidP="006E1754">
            <w:pPr>
              <w:jc w:val="center"/>
              <w:rPr>
                <w:rFonts w:ascii="Times New Roman" w:hAnsi="Times New Roman" w:cs="Times New Roman"/>
                <w:i/>
                <w:iCs/>
                <w:color w:val="000000"/>
                <w:sz w:val="24"/>
                <w:szCs w:val="24"/>
              </w:rPr>
            </w:pPr>
          </w:p>
          <w:p w14:paraId="6A35A419"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w:t>
            </w:r>
          </w:p>
        </w:tc>
        <w:tc>
          <w:tcPr>
            <w:tcW w:w="1441" w:type="dxa"/>
          </w:tcPr>
          <w:p w14:paraId="26E5450D" w14:textId="77777777" w:rsidR="00794533" w:rsidRPr="00794533" w:rsidRDefault="00794533" w:rsidP="006E1754">
            <w:pPr>
              <w:jc w:val="center"/>
              <w:rPr>
                <w:rFonts w:ascii="Times New Roman" w:hAnsi="Times New Roman" w:cs="Times New Roman"/>
                <w:i/>
                <w:iCs/>
                <w:color w:val="000000"/>
                <w:sz w:val="24"/>
                <w:szCs w:val="24"/>
              </w:rPr>
            </w:pPr>
          </w:p>
          <w:p w14:paraId="4496C1C3"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puncte</w:t>
            </w:r>
          </w:p>
        </w:tc>
      </w:tr>
      <w:tr w:rsidR="00794533" w:rsidRPr="00794533" w14:paraId="18F82FC0" w14:textId="77777777" w:rsidTr="006E1754">
        <w:tc>
          <w:tcPr>
            <w:tcW w:w="7198" w:type="dxa"/>
            <w:hideMark/>
          </w:tcPr>
          <w:p w14:paraId="60405D80" w14:textId="77777777" w:rsidR="00794533" w:rsidRPr="00794533" w:rsidRDefault="00794533" w:rsidP="006E1754">
            <w:pPr>
              <w:spacing w:before="240"/>
              <w:jc w:val="both"/>
              <w:rPr>
                <w:rFonts w:ascii="Times New Roman" w:hAnsi="Times New Roman" w:cs="Times New Roman"/>
                <w:color w:val="000000"/>
                <w:sz w:val="24"/>
                <w:szCs w:val="24"/>
              </w:rPr>
            </w:pPr>
            <w:r w:rsidRPr="00794533">
              <w:rPr>
                <w:rFonts w:ascii="Times New Roman" w:hAnsi="Times New Roman" w:cs="Times New Roman"/>
                <w:color w:val="000000"/>
                <w:sz w:val="24"/>
                <w:szCs w:val="24"/>
              </w:rPr>
              <w:t xml:space="preserve">2.1.6. </w:t>
            </w:r>
            <w:r w:rsidRPr="00794533">
              <w:rPr>
                <w:rFonts w:ascii="Times New Roman" w:hAnsi="Times New Roman" w:cs="Times New Roman"/>
                <w:b/>
                <w:bCs/>
                <w:color w:val="000000"/>
                <w:sz w:val="24"/>
                <w:szCs w:val="24"/>
              </w:rPr>
              <w:t xml:space="preserve">Experiența profesională- Inginer proiectant instalații gaze naturale, autorizat ANRE tip PGIU/gaze </w:t>
            </w:r>
          </w:p>
        </w:tc>
        <w:tc>
          <w:tcPr>
            <w:tcW w:w="1171" w:type="dxa"/>
          </w:tcPr>
          <w:p w14:paraId="204FD430" w14:textId="77777777" w:rsidR="00794533" w:rsidRPr="00794533" w:rsidRDefault="00794533" w:rsidP="006E1754">
            <w:pPr>
              <w:jc w:val="center"/>
              <w:rPr>
                <w:rFonts w:ascii="Times New Roman" w:hAnsi="Times New Roman" w:cs="Times New Roman"/>
                <w:i/>
                <w:iCs/>
                <w:color w:val="000000"/>
                <w:sz w:val="24"/>
                <w:szCs w:val="24"/>
              </w:rPr>
            </w:pPr>
          </w:p>
          <w:p w14:paraId="318C035D"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w:t>
            </w:r>
          </w:p>
        </w:tc>
        <w:tc>
          <w:tcPr>
            <w:tcW w:w="1441" w:type="dxa"/>
          </w:tcPr>
          <w:p w14:paraId="6369DD07" w14:textId="77777777" w:rsidR="00794533" w:rsidRPr="00794533" w:rsidRDefault="00794533" w:rsidP="006E1754">
            <w:pPr>
              <w:jc w:val="center"/>
              <w:rPr>
                <w:rFonts w:ascii="Times New Roman" w:hAnsi="Times New Roman" w:cs="Times New Roman"/>
                <w:i/>
                <w:iCs/>
                <w:color w:val="000000"/>
                <w:sz w:val="24"/>
                <w:szCs w:val="24"/>
              </w:rPr>
            </w:pPr>
          </w:p>
          <w:p w14:paraId="6F513200" w14:textId="77777777" w:rsidR="00794533" w:rsidRPr="00794533" w:rsidRDefault="00794533" w:rsidP="006E1754">
            <w:pPr>
              <w:jc w:val="center"/>
              <w:rPr>
                <w:rFonts w:ascii="Times New Roman" w:hAnsi="Times New Roman" w:cs="Times New Roman"/>
                <w:i/>
                <w:iCs/>
                <w:color w:val="000000"/>
                <w:sz w:val="24"/>
                <w:szCs w:val="24"/>
              </w:rPr>
            </w:pPr>
            <w:r w:rsidRPr="00794533">
              <w:rPr>
                <w:rFonts w:ascii="Times New Roman" w:hAnsi="Times New Roman" w:cs="Times New Roman"/>
                <w:i/>
                <w:iCs/>
                <w:color w:val="000000"/>
                <w:sz w:val="24"/>
                <w:szCs w:val="24"/>
              </w:rPr>
              <w:t>5 puncte</w:t>
            </w:r>
          </w:p>
        </w:tc>
      </w:tr>
      <w:tr w:rsidR="00794533" w:rsidRPr="00794533" w14:paraId="7545988A" w14:textId="77777777" w:rsidTr="006E1754">
        <w:tc>
          <w:tcPr>
            <w:tcW w:w="7198" w:type="dxa"/>
            <w:hideMark/>
          </w:tcPr>
          <w:p w14:paraId="044C9512"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Punctaj ofertă:</w:t>
            </w:r>
          </w:p>
          <w:p w14:paraId="08FF8F7C"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lastRenderedPageBreak/>
              <w:t>P</w:t>
            </w:r>
            <w:r w:rsidRPr="00794533">
              <w:rPr>
                <w:rFonts w:ascii="Times New Roman" w:hAnsi="Times New Roman" w:cs="Times New Roman"/>
                <w:b/>
                <w:bCs/>
                <w:color w:val="000000"/>
                <w:sz w:val="24"/>
                <w:szCs w:val="24"/>
                <w:vertAlign w:val="subscript"/>
              </w:rPr>
              <w:t>o</w:t>
            </w:r>
            <w:r w:rsidRPr="00794533">
              <w:rPr>
                <w:rFonts w:ascii="Times New Roman" w:hAnsi="Times New Roman" w:cs="Times New Roman"/>
                <w:b/>
                <w:bCs/>
                <w:color w:val="000000"/>
                <w:sz w:val="24"/>
                <w:szCs w:val="24"/>
              </w:rPr>
              <w:t xml:space="preserve"> = P</w:t>
            </w:r>
            <w:r w:rsidRPr="00794533">
              <w:rPr>
                <w:rFonts w:ascii="Times New Roman" w:hAnsi="Times New Roman" w:cs="Times New Roman"/>
                <w:b/>
                <w:bCs/>
                <w:color w:val="000000"/>
                <w:sz w:val="24"/>
                <w:szCs w:val="24"/>
                <w:vertAlign w:val="subscript"/>
              </w:rPr>
              <w:t>f</w:t>
            </w:r>
            <w:r w:rsidRPr="00794533">
              <w:rPr>
                <w:rFonts w:ascii="Times New Roman" w:hAnsi="Times New Roman" w:cs="Times New Roman"/>
                <w:b/>
                <w:bCs/>
                <w:color w:val="000000"/>
                <w:sz w:val="24"/>
                <w:szCs w:val="24"/>
              </w:rPr>
              <w:t xml:space="preserve"> + P</w:t>
            </w:r>
            <w:r w:rsidRPr="00794533">
              <w:rPr>
                <w:rFonts w:ascii="Times New Roman" w:hAnsi="Times New Roman" w:cs="Times New Roman"/>
                <w:b/>
                <w:bCs/>
                <w:color w:val="000000"/>
                <w:sz w:val="24"/>
                <w:szCs w:val="24"/>
                <w:vertAlign w:val="subscript"/>
              </w:rPr>
              <w:t>t</w:t>
            </w:r>
            <w:r w:rsidRPr="00794533">
              <w:rPr>
                <w:rFonts w:ascii="Times New Roman" w:hAnsi="Times New Roman" w:cs="Times New Roman"/>
                <w:b/>
                <w:bCs/>
                <w:color w:val="000000"/>
                <w:sz w:val="24"/>
                <w:szCs w:val="24"/>
              </w:rPr>
              <w:t>, unde:</w:t>
            </w:r>
          </w:p>
          <w:p w14:paraId="4F304783"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w:t>
            </w:r>
            <w:r w:rsidRPr="00794533">
              <w:rPr>
                <w:rFonts w:ascii="Times New Roman" w:hAnsi="Times New Roman" w:cs="Times New Roman"/>
                <w:b/>
                <w:bCs/>
                <w:color w:val="000000"/>
                <w:sz w:val="24"/>
                <w:szCs w:val="24"/>
                <w:vertAlign w:val="subscript"/>
              </w:rPr>
              <w:t xml:space="preserve">o </w:t>
            </w:r>
            <w:r w:rsidRPr="00794533">
              <w:rPr>
                <w:rFonts w:ascii="Times New Roman" w:hAnsi="Times New Roman" w:cs="Times New Roman"/>
                <w:b/>
                <w:bCs/>
                <w:color w:val="000000"/>
                <w:sz w:val="24"/>
                <w:szCs w:val="24"/>
              </w:rPr>
              <w:t>– punctaj ofertă;</w:t>
            </w:r>
          </w:p>
          <w:p w14:paraId="0A3440AA"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w:t>
            </w:r>
            <w:r w:rsidRPr="00794533">
              <w:rPr>
                <w:rFonts w:ascii="Times New Roman" w:hAnsi="Times New Roman" w:cs="Times New Roman"/>
                <w:b/>
                <w:bCs/>
                <w:color w:val="000000"/>
                <w:sz w:val="24"/>
                <w:szCs w:val="24"/>
                <w:vertAlign w:val="subscript"/>
              </w:rPr>
              <w:t>f</w:t>
            </w:r>
            <w:r w:rsidRPr="00794533">
              <w:rPr>
                <w:rFonts w:ascii="Times New Roman" w:hAnsi="Times New Roman" w:cs="Times New Roman"/>
                <w:b/>
                <w:bCs/>
                <w:color w:val="000000"/>
                <w:sz w:val="24"/>
                <w:szCs w:val="24"/>
              </w:rPr>
              <w:t xml:space="preserve"> – punctaj componentă financiară;</w:t>
            </w:r>
          </w:p>
          <w:p w14:paraId="11A16598" w14:textId="77777777" w:rsidR="00794533" w:rsidRPr="00794533" w:rsidRDefault="00794533" w:rsidP="006E1754">
            <w:pPr>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P</w:t>
            </w:r>
            <w:r w:rsidRPr="00794533">
              <w:rPr>
                <w:rFonts w:ascii="Times New Roman" w:hAnsi="Times New Roman" w:cs="Times New Roman"/>
                <w:b/>
                <w:bCs/>
                <w:color w:val="000000"/>
                <w:sz w:val="24"/>
                <w:szCs w:val="24"/>
                <w:vertAlign w:val="subscript"/>
              </w:rPr>
              <w:t>t</w:t>
            </w:r>
            <w:r w:rsidRPr="00794533">
              <w:rPr>
                <w:rFonts w:ascii="Times New Roman" w:hAnsi="Times New Roman" w:cs="Times New Roman"/>
                <w:b/>
                <w:bCs/>
                <w:color w:val="000000"/>
                <w:sz w:val="24"/>
                <w:szCs w:val="24"/>
              </w:rPr>
              <w:t xml:space="preserve"> – punctaj componenta tehnică.</w:t>
            </w:r>
          </w:p>
        </w:tc>
        <w:tc>
          <w:tcPr>
            <w:tcW w:w="1171" w:type="dxa"/>
          </w:tcPr>
          <w:p w14:paraId="77C335A8" w14:textId="77777777" w:rsidR="00794533" w:rsidRPr="00794533" w:rsidRDefault="00794533" w:rsidP="006E1754">
            <w:pPr>
              <w:jc w:val="both"/>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lastRenderedPageBreak/>
              <w:t xml:space="preserve">    </w:t>
            </w:r>
          </w:p>
          <w:p w14:paraId="16EE6C23" w14:textId="77777777" w:rsidR="00794533" w:rsidRPr="00794533" w:rsidRDefault="00794533" w:rsidP="006E1754">
            <w:pPr>
              <w:jc w:val="both"/>
              <w:rPr>
                <w:rFonts w:ascii="Times New Roman" w:hAnsi="Times New Roman" w:cs="Times New Roman"/>
                <w:b/>
                <w:bCs/>
                <w:color w:val="000000"/>
                <w:sz w:val="24"/>
                <w:szCs w:val="24"/>
              </w:rPr>
            </w:pPr>
          </w:p>
          <w:p w14:paraId="53B7492A" w14:textId="77777777" w:rsidR="00794533" w:rsidRPr="00794533" w:rsidRDefault="00794533" w:rsidP="006E1754">
            <w:pPr>
              <w:jc w:val="both"/>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 xml:space="preserve">   100 %</w:t>
            </w:r>
          </w:p>
        </w:tc>
        <w:tc>
          <w:tcPr>
            <w:tcW w:w="1441" w:type="dxa"/>
          </w:tcPr>
          <w:p w14:paraId="397EB0EB" w14:textId="77777777" w:rsidR="00794533" w:rsidRPr="00794533" w:rsidRDefault="00794533" w:rsidP="006E1754">
            <w:pPr>
              <w:jc w:val="both"/>
              <w:rPr>
                <w:rFonts w:ascii="Times New Roman" w:hAnsi="Times New Roman" w:cs="Times New Roman"/>
                <w:b/>
                <w:bCs/>
                <w:color w:val="000000"/>
                <w:sz w:val="24"/>
                <w:szCs w:val="24"/>
              </w:rPr>
            </w:pPr>
          </w:p>
          <w:p w14:paraId="4C55E6FC" w14:textId="77777777" w:rsidR="00794533" w:rsidRPr="00794533" w:rsidRDefault="00794533" w:rsidP="006E1754">
            <w:pPr>
              <w:jc w:val="both"/>
              <w:rPr>
                <w:rFonts w:ascii="Times New Roman" w:hAnsi="Times New Roman" w:cs="Times New Roman"/>
                <w:b/>
                <w:bCs/>
                <w:color w:val="000000"/>
                <w:sz w:val="24"/>
                <w:szCs w:val="24"/>
              </w:rPr>
            </w:pPr>
          </w:p>
          <w:p w14:paraId="168B338E" w14:textId="77777777" w:rsidR="00794533" w:rsidRPr="00794533" w:rsidRDefault="00794533" w:rsidP="006E1754">
            <w:pPr>
              <w:jc w:val="both"/>
              <w:rPr>
                <w:rFonts w:ascii="Times New Roman" w:hAnsi="Times New Roman" w:cs="Times New Roman"/>
                <w:b/>
                <w:bCs/>
                <w:color w:val="000000"/>
                <w:sz w:val="24"/>
                <w:szCs w:val="24"/>
              </w:rPr>
            </w:pPr>
            <w:r w:rsidRPr="00794533">
              <w:rPr>
                <w:rFonts w:ascii="Times New Roman" w:hAnsi="Times New Roman" w:cs="Times New Roman"/>
                <w:b/>
                <w:bCs/>
                <w:color w:val="000000"/>
                <w:sz w:val="24"/>
                <w:szCs w:val="24"/>
              </w:rPr>
              <w:t>100 puncte</w:t>
            </w:r>
          </w:p>
        </w:tc>
      </w:tr>
    </w:tbl>
    <w:p w14:paraId="09F9CAB1" w14:textId="77777777" w:rsidR="00794533" w:rsidRPr="00794533" w:rsidRDefault="00794533" w:rsidP="00794533">
      <w:pPr>
        <w:spacing w:line="240" w:lineRule="auto"/>
        <w:jc w:val="both"/>
        <w:rPr>
          <w:rFonts w:ascii="Times New Roman" w:hAnsi="Times New Roman" w:cs="Times New Roman"/>
          <w:b/>
          <w:bCs/>
          <w:color w:val="000000"/>
          <w:sz w:val="24"/>
          <w:szCs w:val="24"/>
        </w:rPr>
      </w:pPr>
    </w:p>
    <w:p w14:paraId="4EE192C9" w14:textId="77777777" w:rsidR="00794533" w:rsidRPr="00794533" w:rsidRDefault="00794533" w:rsidP="00794533">
      <w:pPr>
        <w:ind w:right="-10" w:firstLine="708"/>
        <w:jc w:val="both"/>
        <w:rPr>
          <w:rFonts w:ascii="Times New Roman" w:hAnsi="Times New Roman" w:cs="Times New Roman"/>
          <w:b/>
          <w:bCs/>
          <w:sz w:val="24"/>
          <w:szCs w:val="24"/>
        </w:rPr>
      </w:pPr>
      <w:r w:rsidRPr="00794533">
        <w:rPr>
          <w:rFonts w:ascii="Times New Roman" w:hAnsi="Times New Roman" w:cs="Times New Roman"/>
          <w:b/>
          <w:bCs/>
          <w:sz w:val="24"/>
          <w:szCs w:val="24"/>
        </w:rPr>
        <w:t xml:space="preserve">Desemnarea ofertei câștigătoare </w:t>
      </w:r>
    </w:p>
    <w:p w14:paraId="3EC9027C" w14:textId="77777777" w:rsidR="00794533" w:rsidRPr="00794533" w:rsidRDefault="00794533" w:rsidP="00794533">
      <w:pPr>
        <w:ind w:right="-10" w:firstLine="708"/>
        <w:jc w:val="both"/>
        <w:rPr>
          <w:rFonts w:ascii="Times New Roman" w:hAnsi="Times New Roman" w:cs="Times New Roman"/>
          <w:sz w:val="24"/>
          <w:szCs w:val="24"/>
        </w:rPr>
      </w:pPr>
      <w:r w:rsidRPr="00794533">
        <w:rPr>
          <w:rFonts w:ascii="Times New Roman" w:hAnsi="Times New Roman" w:cs="Times New Roman"/>
          <w:sz w:val="24"/>
          <w:szCs w:val="24"/>
        </w:rPr>
        <w:t xml:space="preserve">Membrii comisiei de evaluare vor acorda fiecărei oferte în parte un punctaj individual. Punctajul individual rezultă prin însumarea punctajelor parțiale obținute prin aplicarea algoritmului de calcul pentru fiecare factor de evaluare. </w:t>
      </w:r>
    </w:p>
    <w:p w14:paraId="4071243E" w14:textId="77777777" w:rsidR="00794533" w:rsidRPr="00794533" w:rsidRDefault="00794533" w:rsidP="00794533">
      <w:pPr>
        <w:ind w:right="-10" w:firstLine="708"/>
        <w:jc w:val="both"/>
        <w:rPr>
          <w:rFonts w:ascii="Times New Roman" w:hAnsi="Times New Roman" w:cs="Times New Roman"/>
          <w:sz w:val="24"/>
          <w:szCs w:val="24"/>
        </w:rPr>
      </w:pPr>
      <w:r w:rsidRPr="00794533">
        <w:rPr>
          <w:rFonts w:ascii="Times New Roman" w:hAnsi="Times New Roman" w:cs="Times New Roman"/>
          <w:sz w:val="24"/>
          <w:szCs w:val="24"/>
        </w:rPr>
        <w:t>Oferta cu valoarea P</w:t>
      </w:r>
      <w:r w:rsidRPr="00794533">
        <w:rPr>
          <w:rFonts w:ascii="Times New Roman" w:hAnsi="Times New Roman" w:cs="Times New Roman"/>
          <w:sz w:val="24"/>
          <w:szCs w:val="24"/>
          <w:vertAlign w:val="subscript"/>
        </w:rPr>
        <w:t xml:space="preserve">O </w:t>
      </w:r>
      <w:r w:rsidRPr="00794533">
        <w:rPr>
          <w:rFonts w:ascii="Times New Roman" w:hAnsi="Times New Roman" w:cs="Times New Roman"/>
          <w:sz w:val="24"/>
          <w:szCs w:val="24"/>
        </w:rPr>
        <w:t>cea mai mare va fi declarată câștigătoare. Punctajul maxim pe care îl poate cumula o ofertă este de 100 de puncte.</w:t>
      </w:r>
    </w:p>
    <w:p w14:paraId="4F882627" w14:textId="77777777" w:rsidR="00794533" w:rsidRPr="00794533" w:rsidRDefault="00794533" w:rsidP="00794533">
      <w:pPr>
        <w:ind w:right="-10" w:firstLine="708"/>
        <w:jc w:val="both"/>
        <w:rPr>
          <w:rFonts w:ascii="Times New Roman" w:hAnsi="Times New Roman" w:cs="Times New Roman"/>
          <w:sz w:val="24"/>
          <w:szCs w:val="24"/>
        </w:rPr>
      </w:pPr>
      <w:bookmarkStart w:id="88" w:name="_Hlk51161625"/>
      <w:r w:rsidRPr="00794533">
        <w:rPr>
          <w:rFonts w:ascii="Times New Roman" w:hAnsi="Times New Roman" w:cs="Times New Roman"/>
          <w:sz w:val="24"/>
          <w:szCs w:val="24"/>
        </w:rPr>
        <w:t xml:space="preserve">În cazul în care mai multe oferte sunt clasate pe primul loc, cu punctaje egale, departajarea se va face având în vedere punctajul obținut la factorii de evaluare, în ordinea descrescătoare a ponderilor acestora. </w:t>
      </w:r>
    </w:p>
    <w:p w14:paraId="352C98E2" w14:textId="77777777" w:rsidR="00794533" w:rsidRPr="00794533" w:rsidRDefault="00794533" w:rsidP="00794533">
      <w:pPr>
        <w:ind w:right="-10" w:firstLine="708"/>
        <w:jc w:val="both"/>
        <w:rPr>
          <w:rFonts w:ascii="Times New Roman" w:hAnsi="Times New Roman" w:cs="Times New Roman"/>
          <w:sz w:val="24"/>
          <w:szCs w:val="24"/>
        </w:rPr>
      </w:pPr>
      <w:r w:rsidRPr="00794533">
        <w:rPr>
          <w:rFonts w:ascii="Times New Roman" w:hAnsi="Times New Roman" w:cs="Times New Roman"/>
          <w:sz w:val="24"/>
          <w:szCs w:val="24"/>
        </w:rPr>
        <w:t>În cazul în care egalitatea se menține, autoritatea contractantă are dreptul să solicite noi propuneri financiare și oferta câștigătoare va fi desemnată cea cu propunerea financiară cea mai mică.</w:t>
      </w:r>
      <w:bookmarkEnd w:id="88"/>
    </w:p>
    <w:p w14:paraId="0AF1F377" w14:textId="77777777" w:rsidR="00794533" w:rsidRPr="00794533" w:rsidRDefault="00794533" w:rsidP="00794533">
      <w:pPr>
        <w:ind w:right="-10" w:firstLine="708"/>
        <w:jc w:val="both"/>
        <w:rPr>
          <w:rFonts w:ascii="Times New Roman" w:hAnsi="Times New Roman" w:cs="Times New Roman"/>
          <w:sz w:val="24"/>
          <w:szCs w:val="24"/>
        </w:rPr>
      </w:pPr>
    </w:p>
    <w:p w14:paraId="7F15DC24" w14:textId="77777777" w:rsidR="00794533" w:rsidRPr="00794533" w:rsidRDefault="00794533" w:rsidP="00794533">
      <w:pPr>
        <w:ind w:right="-10" w:firstLine="708"/>
        <w:jc w:val="both"/>
        <w:rPr>
          <w:rFonts w:ascii="Times New Roman" w:hAnsi="Times New Roman" w:cs="Times New Roman"/>
          <w:sz w:val="24"/>
          <w:szCs w:val="24"/>
        </w:rPr>
      </w:pPr>
    </w:p>
    <w:p w14:paraId="04AB4EF6" w14:textId="77777777" w:rsidR="00794533" w:rsidRPr="00794533" w:rsidRDefault="00794533">
      <w:pPr>
        <w:pStyle w:val="ListParagraph"/>
        <w:numPr>
          <w:ilvl w:val="0"/>
          <w:numId w:val="52"/>
        </w:numPr>
        <w:ind w:right="-10"/>
        <w:jc w:val="both"/>
        <w:rPr>
          <w:rFonts w:ascii="Times New Roman" w:hAnsi="Times New Roman" w:cs="Times New Roman"/>
          <w:b/>
          <w:bCs/>
          <w:color w:val="FF0000"/>
          <w:sz w:val="24"/>
          <w:szCs w:val="24"/>
        </w:rPr>
      </w:pPr>
      <w:r w:rsidRPr="00794533">
        <w:rPr>
          <w:rFonts w:ascii="Times New Roman" w:hAnsi="Times New Roman" w:cs="Times New Roman"/>
          <w:b/>
          <w:bCs/>
          <w:sz w:val="24"/>
          <w:szCs w:val="24"/>
        </w:rPr>
        <w:t xml:space="preserve">ANEXE </w:t>
      </w:r>
    </w:p>
    <w:p w14:paraId="3B00ECD6" w14:textId="77777777" w:rsidR="00794533" w:rsidRPr="00794533" w:rsidRDefault="00794533" w:rsidP="00794533">
      <w:pPr>
        <w:spacing w:after="0"/>
        <w:ind w:firstLine="720"/>
        <w:jc w:val="both"/>
        <w:rPr>
          <w:rFonts w:ascii="Times New Roman" w:hAnsi="Times New Roman" w:cs="Times New Roman"/>
          <w:sz w:val="24"/>
          <w:szCs w:val="24"/>
        </w:rPr>
      </w:pPr>
      <w:r w:rsidRPr="00794533">
        <w:rPr>
          <w:rFonts w:ascii="Times New Roman" w:hAnsi="Times New Roman" w:cs="Times New Roman"/>
          <w:sz w:val="24"/>
          <w:szCs w:val="24"/>
        </w:rPr>
        <w:t>Autoritatea Contractantă va pune la dispoziția operatorilor economici toate documentele și documentațiile existente pe care le deține, respectiv:</w:t>
      </w:r>
    </w:p>
    <w:p w14:paraId="2D8AB3CC" w14:textId="77777777" w:rsidR="00794533" w:rsidRPr="00794533" w:rsidRDefault="00794533">
      <w:pPr>
        <w:pStyle w:val="ListParagraph"/>
        <w:numPr>
          <w:ilvl w:val="0"/>
          <w:numId w:val="59"/>
        </w:numPr>
        <w:spacing w:after="0"/>
        <w:jc w:val="both"/>
        <w:rPr>
          <w:rFonts w:ascii="Times New Roman" w:hAnsi="Times New Roman" w:cs="Times New Roman"/>
          <w:sz w:val="24"/>
          <w:szCs w:val="24"/>
        </w:rPr>
      </w:pPr>
      <w:r w:rsidRPr="00794533">
        <w:rPr>
          <w:rFonts w:ascii="Times New Roman" w:hAnsi="Times New Roman" w:cs="Times New Roman"/>
          <w:sz w:val="24"/>
          <w:szCs w:val="24"/>
        </w:rPr>
        <w:t>Raportul de Expertiză tehnică – elaborat de High Construct Project S.R.L, în martie 2019.</w:t>
      </w:r>
    </w:p>
    <w:p w14:paraId="3D205BB9" w14:textId="77777777" w:rsidR="00794533" w:rsidRPr="00794533" w:rsidRDefault="00794533">
      <w:pPr>
        <w:pStyle w:val="ListParagraph"/>
        <w:numPr>
          <w:ilvl w:val="0"/>
          <w:numId w:val="59"/>
        </w:numPr>
        <w:spacing w:after="0"/>
        <w:jc w:val="both"/>
        <w:rPr>
          <w:rFonts w:ascii="Times New Roman" w:hAnsi="Times New Roman" w:cs="Times New Roman"/>
          <w:sz w:val="24"/>
          <w:szCs w:val="24"/>
        </w:rPr>
      </w:pPr>
      <w:r w:rsidRPr="00794533">
        <w:rPr>
          <w:rFonts w:ascii="Times New Roman" w:hAnsi="Times New Roman" w:cs="Times New Roman"/>
          <w:sz w:val="24"/>
          <w:szCs w:val="24"/>
        </w:rPr>
        <w:t xml:space="preserve">Auditul Energetic – elaborat de Elux Rodit S.R.L., în anul 2022. </w:t>
      </w:r>
    </w:p>
    <w:p w14:paraId="1D6B8E0B" w14:textId="77777777" w:rsidR="00794533" w:rsidRPr="00794533" w:rsidRDefault="00794533" w:rsidP="00794533">
      <w:pPr>
        <w:spacing w:after="0"/>
        <w:ind w:firstLine="720"/>
        <w:jc w:val="both"/>
        <w:rPr>
          <w:rFonts w:ascii="Times New Roman" w:hAnsi="Times New Roman" w:cs="Times New Roman"/>
          <w:sz w:val="24"/>
          <w:szCs w:val="24"/>
        </w:rPr>
      </w:pPr>
    </w:p>
    <w:p w14:paraId="4234FA90" w14:textId="77777777" w:rsidR="00794533" w:rsidRPr="00794533" w:rsidRDefault="00794533" w:rsidP="00794533">
      <w:pPr>
        <w:pStyle w:val="ListParagraph"/>
        <w:ind w:right="-10"/>
        <w:jc w:val="both"/>
        <w:rPr>
          <w:rFonts w:ascii="Times New Roman" w:hAnsi="Times New Roman" w:cs="Times New Roman"/>
          <w:sz w:val="24"/>
          <w:szCs w:val="24"/>
        </w:rPr>
      </w:pPr>
    </w:p>
    <w:p w14:paraId="057D337E" w14:textId="77777777" w:rsidR="00794533" w:rsidRPr="00794533" w:rsidRDefault="00794533" w:rsidP="00794533">
      <w:pPr>
        <w:pStyle w:val="ListParagraph"/>
        <w:ind w:left="1080" w:right="-10"/>
        <w:jc w:val="both"/>
        <w:rPr>
          <w:rFonts w:ascii="Times New Roman" w:hAnsi="Times New Roman" w:cs="Times New Roman"/>
          <w:sz w:val="24"/>
          <w:szCs w:val="24"/>
        </w:rPr>
      </w:pPr>
    </w:p>
    <w:p w14:paraId="2F2D1FB2" w14:textId="77777777" w:rsidR="00794533" w:rsidRPr="00794533" w:rsidRDefault="00794533" w:rsidP="00794533">
      <w:pPr>
        <w:tabs>
          <w:tab w:val="left" w:pos="7710"/>
        </w:tabs>
        <w:spacing w:after="0" w:line="240" w:lineRule="auto"/>
        <w:ind w:left="993" w:right="95" w:hanging="993"/>
        <w:jc w:val="right"/>
        <w:rPr>
          <w:rFonts w:ascii="Times New Roman" w:hAnsi="Times New Roman" w:cs="Times New Roman"/>
          <w:b/>
          <w:bCs/>
          <w:sz w:val="24"/>
          <w:szCs w:val="24"/>
        </w:rPr>
      </w:pPr>
      <w:r w:rsidRPr="00794533">
        <w:rPr>
          <w:rFonts w:ascii="Times New Roman" w:hAnsi="Times New Roman" w:cs="Times New Roman"/>
          <w:b/>
          <w:bCs/>
          <w:sz w:val="24"/>
          <w:szCs w:val="24"/>
        </w:rPr>
        <w:t>Serviciul Investiții</w:t>
      </w:r>
    </w:p>
    <w:p w14:paraId="7125CEF8" w14:textId="77777777" w:rsidR="00794533" w:rsidRPr="00794533" w:rsidRDefault="00794533" w:rsidP="00794533">
      <w:pPr>
        <w:spacing w:after="0" w:line="240" w:lineRule="auto"/>
        <w:ind w:left="993" w:right="95" w:hanging="993"/>
        <w:jc w:val="right"/>
        <w:rPr>
          <w:rFonts w:ascii="Times New Roman" w:hAnsi="Times New Roman" w:cs="Times New Roman"/>
          <w:sz w:val="24"/>
          <w:szCs w:val="24"/>
        </w:rPr>
      </w:pPr>
      <w:r w:rsidRPr="00794533">
        <w:rPr>
          <w:rFonts w:ascii="Times New Roman" w:hAnsi="Times New Roman" w:cs="Times New Roman"/>
          <w:sz w:val="24"/>
          <w:szCs w:val="24"/>
        </w:rPr>
        <w:t>Șef Serviciu,</w:t>
      </w:r>
    </w:p>
    <w:p w14:paraId="52820218" w14:textId="77777777" w:rsidR="00794533" w:rsidRPr="00794533" w:rsidRDefault="00794533" w:rsidP="00794533">
      <w:pPr>
        <w:spacing w:after="0" w:line="240" w:lineRule="auto"/>
        <w:ind w:left="993" w:right="95" w:hanging="993"/>
        <w:jc w:val="right"/>
        <w:rPr>
          <w:rFonts w:ascii="Times New Roman" w:hAnsi="Times New Roman" w:cs="Times New Roman"/>
          <w:sz w:val="24"/>
          <w:szCs w:val="24"/>
        </w:rPr>
      </w:pPr>
      <w:r w:rsidRPr="00794533">
        <w:rPr>
          <w:rFonts w:ascii="Times New Roman" w:hAnsi="Times New Roman" w:cs="Times New Roman"/>
          <w:sz w:val="24"/>
          <w:szCs w:val="24"/>
        </w:rPr>
        <w:t xml:space="preserve"> Elena LICĂ – RĂDUCANU</w:t>
      </w:r>
    </w:p>
    <w:p w14:paraId="60973240"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236FB1CB"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0F048BD8"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3C75A1CE" w14:textId="77777777" w:rsidR="00794533" w:rsidRPr="00794533" w:rsidRDefault="00794533" w:rsidP="00794533">
      <w:pPr>
        <w:spacing w:after="0" w:line="240" w:lineRule="auto"/>
        <w:ind w:right="95"/>
        <w:jc w:val="center"/>
        <w:rPr>
          <w:rFonts w:ascii="Times New Roman" w:hAnsi="Times New Roman" w:cs="Times New Roman"/>
          <w:sz w:val="24"/>
          <w:szCs w:val="24"/>
        </w:rPr>
      </w:pPr>
    </w:p>
    <w:p w14:paraId="07CD287E" w14:textId="77777777" w:rsidR="00794533" w:rsidRPr="00794533" w:rsidRDefault="00794533" w:rsidP="00794533">
      <w:pPr>
        <w:tabs>
          <w:tab w:val="left" w:pos="7710"/>
        </w:tabs>
        <w:spacing w:after="0" w:line="240" w:lineRule="auto"/>
        <w:ind w:left="993" w:right="95" w:hanging="993"/>
        <w:rPr>
          <w:rFonts w:ascii="Times New Roman" w:hAnsi="Times New Roman" w:cs="Times New Roman"/>
          <w:b/>
          <w:bCs/>
          <w:sz w:val="24"/>
          <w:szCs w:val="24"/>
        </w:rPr>
      </w:pPr>
      <w:r w:rsidRPr="00794533">
        <w:rPr>
          <w:rFonts w:ascii="Times New Roman" w:hAnsi="Times New Roman" w:cs="Times New Roman"/>
          <w:b/>
          <w:bCs/>
          <w:sz w:val="24"/>
          <w:szCs w:val="24"/>
        </w:rPr>
        <w:t xml:space="preserve">Biroul Inițiere, Derulare </w:t>
      </w:r>
    </w:p>
    <w:p w14:paraId="64971647" w14:textId="77777777" w:rsidR="00794533" w:rsidRPr="00794533" w:rsidRDefault="00794533" w:rsidP="00794533">
      <w:pPr>
        <w:tabs>
          <w:tab w:val="left" w:pos="7710"/>
        </w:tabs>
        <w:spacing w:after="0" w:line="240" w:lineRule="auto"/>
        <w:ind w:left="993" w:right="95" w:hanging="993"/>
        <w:rPr>
          <w:rFonts w:ascii="Times New Roman" w:hAnsi="Times New Roman" w:cs="Times New Roman"/>
          <w:b/>
          <w:bCs/>
          <w:sz w:val="24"/>
          <w:szCs w:val="24"/>
        </w:rPr>
      </w:pPr>
      <w:r w:rsidRPr="00794533">
        <w:rPr>
          <w:rFonts w:ascii="Times New Roman" w:hAnsi="Times New Roman" w:cs="Times New Roman"/>
          <w:b/>
          <w:bCs/>
          <w:sz w:val="24"/>
          <w:szCs w:val="24"/>
        </w:rPr>
        <w:t>Servicii Tehnice, Avize și Autorizații</w:t>
      </w:r>
    </w:p>
    <w:p w14:paraId="133E9DF4" w14:textId="77777777" w:rsidR="00794533" w:rsidRPr="00794533" w:rsidRDefault="00794533" w:rsidP="00794533">
      <w:pPr>
        <w:spacing w:after="0" w:line="240" w:lineRule="auto"/>
        <w:ind w:right="95"/>
        <w:rPr>
          <w:rFonts w:ascii="Times New Roman" w:hAnsi="Times New Roman" w:cs="Times New Roman"/>
          <w:sz w:val="24"/>
          <w:szCs w:val="24"/>
        </w:rPr>
      </w:pPr>
      <w:r w:rsidRPr="00794533">
        <w:rPr>
          <w:rFonts w:ascii="Times New Roman" w:hAnsi="Times New Roman" w:cs="Times New Roman"/>
          <w:sz w:val="24"/>
          <w:szCs w:val="24"/>
        </w:rPr>
        <w:t>Șef Birou,</w:t>
      </w:r>
    </w:p>
    <w:p w14:paraId="643E4C4A" w14:textId="77777777" w:rsidR="00794533" w:rsidRPr="00794533" w:rsidRDefault="00794533" w:rsidP="00794533">
      <w:pPr>
        <w:spacing w:after="0" w:line="240" w:lineRule="auto"/>
        <w:ind w:right="95"/>
        <w:rPr>
          <w:rFonts w:ascii="Times New Roman" w:hAnsi="Times New Roman" w:cs="Times New Roman"/>
          <w:sz w:val="24"/>
          <w:szCs w:val="24"/>
        </w:rPr>
      </w:pPr>
      <w:r w:rsidRPr="00794533">
        <w:rPr>
          <w:rFonts w:ascii="Times New Roman" w:hAnsi="Times New Roman" w:cs="Times New Roman"/>
          <w:sz w:val="24"/>
          <w:szCs w:val="24"/>
        </w:rPr>
        <w:t>Andreea CEL MARE</w:t>
      </w:r>
    </w:p>
    <w:p w14:paraId="4501AAFE"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6C09B2A1"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4B16BAF5" w14:textId="77777777" w:rsidR="00794533" w:rsidRPr="00794533" w:rsidRDefault="00794533" w:rsidP="00794533">
      <w:pPr>
        <w:spacing w:after="0" w:line="240" w:lineRule="auto"/>
        <w:ind w:left="993" w:right="95" w:hanging="993"/>
        <w:jc w:val="center"/>
        <w:rPr>
          <w:rFonts w:ascii="Times New Roman" w:hAnsi="Times New Roman" w:cs="Times New Roman"/>
          <w:sz w:val="24"/>
          <w:szCs w:val="24"/>
        </w:rPr>
      </w:pPr>
    </w:p>
    <w:p w14:paraId="420F1535" w14:textId="77777777" w:rsidR="00794533" w:rsidRPr="00794533" w:rsidRDefault="00794533" w:rsidP="00794533">
      <w:pPr>
        <w:tabs>
          <w:tab w:val="left" w:pos="6045"/>
        </w:tabs>
        <w:spacing w:after="0" w:line="240" w:lineRule="auto"/>
        <w:jc w:val="right"/>
        <w:rPr>
          <w:rFonts w:ascii="Times New Roman" w:hAnsi="Times New Roman" w:cs="Times New Roman"/>
          <w:sz w:val="24"/>
          <w:szCs w:val="24"/>
        </w:rPr>
      </w:pPr>
      <w:r w:rsidRPr="00794533">
        <w:rPr>
          <w:rFonts w:ascii="Times New Roman" w:hAnsi="Times New Roman" w:cs="Times New Roman"/>
          <w:sz w:val="24"/>
          <w:szCs w:val="24"/>
        </w:rPr>
        <w:t>Întocmit,</w:t>
      </w:r>
    </w:p>
    <w:p w14:paraId="57AD61AD" w14:textId="77777777" w:rsidR="00794533" w:rsidRPr="00794533" w:rsidRDefault="00794533" w:rsidP="00794533">
      <w:pPr>
        <w:spacing w:after="0" w:line="240" w:lineRule="auto"/>
        <w:ind w:left="993" w:right="95" w:hanging="993"/>
        <w:jc w:val="right"/>
        <w:rPr>
          <w:rFonts w:ascii="Times New Roman" w:hAnsi="Times New Roman" w:cs="Times New Roman"/>
          <w:sz w:val="24"/>
          <w:szCs w:val="24"/>
        </w:rPr>
      </w:pPr>
      <w:r w:rsidRPr="00794533">
        <w:rPr>
          <w:rFonts w:ascii="Times New Roman" w:hAnsi="Times New Roman" w:cs="Times New Roman"/>
          <w:sz w:val="24"/>
          <w:szCs w:val="24"/>
        </w:rPr>
        <w:t xml:space="preserve"> Alina Horhocea</w:t>
      </w:r>
    </w:p>
    <w:p w14:paraId="3189185E" w14:textId="77777777" w:rsidR="00794533" w:rsidRPr="00794533" w:rsidRDefault="00794533" w:rsidP="00794533">
      <w:pPr>
        <w:tabs>
          <w:tab w:val="left" w:pos="6705"/>
        </w:tabs>
        <w:spacing w:after="0" w:line="240" w:lineRule="auto"/>
        <w:jc w:val="center"/>
        <w:rPr>
          <w:rFonts w:ascii="Times New Roman" w:hAnsi="Times New Roman" w:cs="Times New Roman"/>
          <w:b/>
          <w:bCs/>
          <w:sz w:val="24"/>
          <w:szCs w:val="24"/>
        </w:rPr>
      </w:pPr>
    </w:p>
    <w:p w14:paraId="7378A4EA" w14:textId="77777777" w:rsidR="00794533" w:rsidRPr="00794533" w:rsidRDefault="00794533" w:rsidP="00794533">
      <w:pPr>
        <w:spacing w:after="0" w:line="240" w:lineRule="auto"/>
        <w:ind w:left="720" w:right="-11"/>
        <w:jc w:val="both"/>
        <w:rPr>
          <w:rFonts w:ascii="Times New Roman" w:hAnsi="Times New Roman" w:cs="Times New Roman"/>
          <w:sz w:val="24"/>
          <w:szCs w:val="24"/>
        </w:rPr>
      </w:pPr>
    </w:p>
    <w:p w14:paraId="21FF6F99" w14:textId="77777777" w:rsidR="00BF783D" w:rsidRPr="00C10F17" w:rsidRDefault="00BF783D" w:rsidP="00794533">
      <w:pPr>
        <w:jc w:val="center"/>
        <w:rPr>
          <w:rFonts w:ascii="Times New Roman" w:hAnsi="Times New Roman" w:cs="Times New Roman"/>
          <w:lang w:val="en-GB"/>
        </w:rPr>
      </w:pPr>
    </w:p>
    <w:sectPr w:rsidR="00BF783D" w:rsidRPr="00C10F17" w:rsidSect="00BD73ED">
      <w:headerReference w:type="default" r:id="rId15"/>
      <w:footerReference w:type="default" r:id="rId16"/>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D8DB8" w14:textId="77777777" w:rsidR="00A546DB" w:rsidRDefault="00A546DB" w:rsidP="009856DE">
      <w:pPr>
        <w:spacing w:after="0" w:line="240" w:lineRule="auto"/>
        <w:rPr>
          <w:rFonts w:cs="Times New Roman"/>
        </w:rPr>
      </w:pPr>
      <w:r>
        <w:rPr>
          <w:rFonts w:cs="Times New Roman"/>
        </w:rPr>
        <w:separator/>
      </w:r>
    </w:p>
  </w:endnote>
  <w:endnote w:type="continuationSeparator" w:id="0">
    <w:p w14:paraId="5AF4C460" w14:textId="77777777" w:rsidR="00A546DB" w:rsidRDefault="00A546D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89" w:name="_Hlk84583050"/>
                          <w:bookmarkStart w:id="9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89"/>
                          <w:bookmarkEnd w:id="9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_x0000_s1027"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91" w:name="_Hlk84583050"/>
                    <w:bookmarkStart w:id="9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91"/>
                    <w:bookmarkEnd w:id="9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1A71D" w14:textId="77777777" w:rsidR="00A546DB" w:rsidRDefault="00A546DB" w:rsidP="009856DE">
      <w:pPr>
        <w:spacing w:after="0" w:line="240" w:lineRule="auto"/>
        <w:rPr>
          <w:rFonts w:cs="Times New Roman"/>
        </w:rPr>
      </w:pPr>
      <w:r>
        <w:rPr>
          <w:rFonts w:cs="Times New Roman"/>
        </w:rPr>
        <w:separator/>
      </w:r>
    </w:p>
  </w:footnote>
  <w:footnote w:type="continuationSeparator" w:id="0">
    <w:p w14:paraId="030B3F6B" w14:textId="77777777" w:rsidR="00A546DB" w:rsidRDefault="00A546D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47E76"/>
    <w:multiLevelType w:val="hybridMultilevel"/>
    <w:tmpl w:val="663A16B4"/>
    <w:lvl w:ilvl="0" w:tplc="6D54B874">
      <w:start w:val="1"/>
      <w:numFmt w:val="upperRoman"/>
      <w:lvlText w:val="%1."/>
      <w:lvlJc w:val="left"/>
      <w:pPr>
        <w:ind w:left="1080" w:hanging="360"/>
      </w:pPr>
      <w:rPr>
        <w:rFonts w:ascii="Times New Roman" w:eastAsia="Times New Roman" w:hAnsi="Times New Roman" w:cs="Times New Roman"/>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B748A1"/>
    <w:multiLevelType w:val="hybridMultilevel"/>
    <w:tmpl w:val="2BB421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F125B3A"/>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9" w15:restartNumberingAfterBreak="0">
    <w:nsid w:val="13234FB4"/>
    <w:multiLevelType w:val="hybridMultilevel"/>
    <w:tmpl w:val="82FEAFDA"/>
    <w:lvl w:ilvl="0" w:tplc="E62CD330">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2"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080FAB"/>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15"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272916BA"/>
    <w:multiLevelType w:val="hybridMultilevel"/>
    <w:tmpl w:val="086441A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024536"/>
    <w:multiLevelType w:val="hybridMultilevel"/>
    <w:tmpl w:val="7E667C30"/>
    <w:lvl w:ilvl="0" w:tplc="D45688B0">
      <w:start w:val="1"/>
      <w:numFmt w:val="lowerLetter"/>
      <w:lvlText w:val="%1)"/>
      <w:lvlJc w:val="left"/>
      <w:pPr>
        <w:ind w:left="644" w:hanging="360"/>
      </w:pPr>
      <w:rPr>
        <w:color w:val="auto"/>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2"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15:restartNumberingAfterBreak="0">
    <w:nsid w:val="35041482"/>
    <w:multiLevelType w:val="hybridMultilevel"/>
    <w:tmpl w:val="C340E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07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6AA47F7"/>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2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0"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31"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B213111"/>
    <w:multiLevelType w:val="multilevel"/>
    <w:tmpl w:val="3B2131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C612520"/>
    <w:multiLevelType w:val="multilevel"/>
    <w:tmpl w:val="B838C922"/>
    <w:lvl w:ilvl="0">
      <w:start w:val="1"/>
      <w:numFmt w:val="decimal"/>
      <w:lvlText w:val="%1."/>
      <w:lvlJc w:val="left"/>
      <w:pPr>
        <w:ind w:left="1065" w:hanging="360"/>
      </w:pPr>
      <w:rPr>
        <w:rFonts w:hint="default"/>
        <w:b w:val="0"/>
        <w:bCs w:val="0"/>
      </w:rPr>
    </w:lvl>
    <w:lvl w:ilvl="1">
      <w:start w:val="5"/>
      <w:numFmt w:val="decimal"/>
      <w:isLgl/>
      <w:lvlText w:val="%1.%2"/>
      <w:lvlJc w:val="left"/>
      <w:pPr>
        <w:ind w:left="1440" w:hanging="360"/>
      </w:pPr>
      <w:rPr>
        <w:rFonts w:hint="default"/>
        <w:b/>
      </w:rPr>
    </w:lvl>
    <w:lvl w:ilvl="2">
      <w:start w:val="1"/>
      <w:numFmt w:val="decimal"/>
      <w:isLgl/>
      <w:lvlText w:val="%1.%2.%3"/>
      <w:lvlJc w:val="left"/>
      <w:pPr>
        <w:ind w:left="2175" w:hanging="720"/>
      </w:pPr>
      <w:rPr>
        <w:rFonts w:hint="default"/>
        <w:b/>
      </w:rPr>
    </w:lvl>
    <w:lvl w:ilvl="3">
      <w:start w:val="1"/>
      <w:numFmt w:val="decimal"/>
      <w:isLgl/>
      <w:lvlText w:val="%1.%2.%3.%4"/>
      <w:lvlJc w:val="left"/>
      <w:pPr>
        <w:ind w:left="2550" w:hanging="720"/>
      </w:pPr>
      <w:rPr>
        <w:rFonts w:hint="default"/>
        <w:b/>
      </w:rPr>
    </w:lvl>
    <w:lvl w:ilvl="4">
      <w:start w:val="1"/>
      <w:numFmt w:val="decimal"/>
      <w:isLgl/>
      <w:lvlText w:val="%1.%2.%3.%4.%5"/>
      <w:lvlJc w:val="left"/>
      <w:pPr>
        <w:ind w:left="3285" w:hanging="1080"/>
      </w:pPr>
      <w:rPr>
        <w:rFonts w:hint="default"/>
        <w:b/>
      </w:rPr>
    </w:lvl>
    <w:lvl w:ilvl="5">
      <w:start w:val="1"/>
      <w:numFmt w:val="decimal"/>
      <w:isLgl/>
      <w:lvlText w:val="%1.%2.%3.%4.%5.%6"/>
      <w:lvlJc w:val="left"/>
      <w:pPr>
        <w:ind w:left="3660" w:hanging="1080"/>
      </w:pPr>
      <w:rPr>
        <w:rFonts w:hint="default"/>
        <w:b/>
      </w:rPr>
    </w:lvl>
    <w:lvl w:ilvl="6">
      <w:start w:val="1"/>
      <w:numFmt w:val="decimal"/>
      <w:isLgl/>
      <w:lvlText w:val="%1.%2.%3.%4.%5.%6.%7"/>
      <w:lvlJc w:val="left"/>
      <w:pPr>
        <w:ind w:left="4395" w:hanging="1440"/>
      </w:pPr>
      <w:rPr>
        <w:rFonts w:hint="default"/>
        <w:b/>
      </w:rPr>
    </w:lvl>
    <w:lvl w:ilvl="7">
      <w:start w:val="1"/>
      <w:numFmt w:val="decimal"/>
      <w:isLgl/>
      <w:lvlText w:val="%1.%2.%3.%4.%5.%6.%7.%8"/>
      <w:lvlJc w:val="left"/>
      <w:pPr>
        <w:ind w:left="4770" w:hanging="1440"/>
      </w:pPr>
      <w:rPr>
        <w:rFonts w:hint="default"/>
        <w:b/>
      </w:rPr>
    </w:lvl>
    <w:lvl w:ilvl="8">
      <w:start w:val="1"/>
      <w:numFmt w:val="decimal"/>
      <w:isLgl/>
      <w:lvlText w:val="%1.%2.%3.%4.%5.%6.%7.%8.%9"/>
      <w:lvlJc w:val="left"/>
      <w:pPr>
        <w:ind w:left="5505" w:hanging="1800"/>
      </w:pPr>
      <w:rPr>
        <w:rFonts w:hint="default"/>
        <w:b/>
      </w:rPr>
    </w:lvl>
  </w:abstractNum>
  <w:abstractNum w:abstractNumId="3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4B00CF"/>
    <w:multiLevelType w:val="hybridMultilevel"/>
    <w:tmpl w:val="8064F580"/>
    <w:lvl w:ilvl="0" w:tplc="04090005">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6"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F511C1"/>
    <w:multiLevelType w:val="hybridMultilevel"/>
    <w:tmpl w:val="68D2B58C"/>
    <w:lvl w:ilvl="0" w:tplc="67D24A84">
      <w:start w:val="1"/>
      <w:numFmt w:val="lowerLetter"/>
      <w:pStyle w:val="Numbereda"/>
      <w:lvlText w:val="%1)"/>
      <w:lvlJc w:val="left"/>
      <w:pPr>
        <w:ind w:left="360" w:hanging="360"/>
      </w:pPr>
      <w:rPr>
        <w:rFonts w:ascii="Times New Roman" w:hAnsi="Times New Roman" w:cs="Times New Roman" w:hint="default"/>
        <w:b w:val="0"/>
        <w:i w:val="0"/>
        <w:color w:val="auto"/>
        <w:sz w:val="22"/>
        <w:szCs w:val="22"/>
      </w:rPr>
    </w:lvl>
    <w:lvl w:ilvl="1" w:tplc="DE5E7E46">
      <w:start w:val="1"/>
      <w:numFmt w:val="decimal"/>
      <w:lvlText w:val="(%2)"/>
      <w:lvlJc w:val="left"/>
      <w:pPr>
        <w:ind w:left="1506" w:hanging="360"/>
      </w:pPr>
    </w:lvl>
    <w:lvl w:ilvl="2" w:tplc="0418001B">
      <w:start w:val="1"/>
      <w:numFmt w:val="lowerRoman"/>
      <w:lvlText w:val="%3."/>
      <w:lvlJc w:val="right"/>
      <w:pPr>
        <w:ind w:left="2226" w:hanging="180"/>
      </w:pPr>
    </w:lvl>
    <w:lvl w:ilvl="3" w:tplc="0418000F">
      <w:start w:val="1"/>
      <w:numFmt w:val="decimal"/>
      <w:lvlText w:val="%4."/>
      <w:lvlJc w:val="left"/>
      <w:pPr>
        <w:ind w:left="2946" w:hanging="360"/>
      </w:pPr>
    </w:lvl>
    <w:lvl w:ilvl="4" w:tplc="04180019">
      <w:start w:val="1"/>
      <w:numFmt w:val="lowerLetter"/>
      <w:lvlText w:val="%5."/>
      <w:lvlJc w:val="left"/>
      <w:pPr>
        <w:ind w:left="3666" w:hanging="360"/>
      </w:pPr>
    </w:lvl>
    <w:lvl w:ilvl="5" w:tplc="0418001B">
      <w:start w:val="1"/>
      <w:numFmt w:val="lowerRoman"/>
      <w:lvlText w:val="%6."/>
      <w:lvlJc w:val="right"/>
      <w:pPr>
        <w:ind w:left="4386" w:hanging="180"/>
      </w:pPr>
    </w:lvl>
    <w:lvl w:ilvl="6" w:tplc="0418000F">
      <w:start w:val="1"/>
      <w:numFmt w:val="decimal"/>
      <w:lvlText w:val="%7."/>
      <w:lvlJc w:val="left"/>
      <w:pPr>
        <w:ind w:left="5106" w:hanging="360"/>
      </w:pPr>
    </w:lvl>
    <w:lvl w:ilvl="7" w:tplc="04180019">
      <w:start w:val="1"/>
      <w:numFmt w:val="lowerLetter"/>
      <w:lvlText w:val="%8."/>
      <w:lvlJc w:val="left"/>
      <w:pPr>
        <w:ind w:left="5826" w:hanging="360"/>
      </w:pPr>
    </w:lvl>
    <w:lvl w:ilvl="8" w:tplc="0418001B">
      <w:start w:val="1"/>
      <w:numFmt w:val="lowerRoman"/>
      <w:lvlText w:val="%9."/>
      <w:lvlJc w:val="right"/>
      <w:pPr>
        <w:ind w:left="6546" w:hanging="180"/>
      </w:pPr>
    </w:lvl>
  </w:abstractNum>
  <w:abstractNum w:abstractNumId="39" w15:restartNumberingAfterBreak="0">
    <w:nsid w:val="4A1303DE"/>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40" w15:restartNumberingAfterBreak="0">
    <w:nsid w:val="4D7666E8"/>
    <w:multiLevelType w:val="hybridMultilevel"/>
    <w:tmpl w:val="D88CF100"/>
    <w:lvl w:ilvl="0" w:tplc="2D080FDA">
      <w:start w:val="1"/>
      <w:numFmt w:val="lowerLetter"/>
      <w:lvlText w:val="%1)"/>
      <w:lvlJc w:val="left"/>
      <w:pPr>
        <w:ind w:left="360" w:hanging="360"/>
      </w:pPr>
      <w:rPr>
        <w:rFonts w:ascii="Calibri" w:hAnsi="Calibri" w:cs="Calibri" w:hint="default"/>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2"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3287EB0"/>
    <w:multiLevelType w:val="multilevel"/>
    <w:tmpl w:val="1E723C7C"/>
    <w:lvl w:ilvl="0">
      <w:start w:val="5"/>
      <w:numFmt w:val="decimal"/>
      <w:lvlText w:val="%1."/>
      <w:lvlJc w:val="left"/>
      <w:pPr>
        <w:ind w:left="720" w:hanging="360"/>
      </w:pPr>
      <w:rPr>
        <w:rFonts w:hint="default"/>
        <w:b/>
        <w:bCs/>
        <w:color w:val="auto"/>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6" w15:restartNumberingAfterBreak="0">
    <w:nsid w:val="5A565053"/>
    <w:multiLevelType w:val="hybridMultilevel"/>
    <w:tmpl w:val="C200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763802D2"/>
    <w:multiLevelType w:val="hybridMultilevel"/>
    <w:tmpl w:val="C19AE1EA"/>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8" w15:restartNumberingAfterBreak="0">
    <w:nsid w:val="7A72408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0"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1" w15:restartNumberingAfterBreak="0">
    <w:nsid w:val="7C621527"/>
    <w:multiLevelType w:val="multilevel"/>
    <w:tmpl w:val="169013A8"/>
    <w:lvl w:ilvl="0">
      <w:start w:val="18"/>
      <w:numFmt w:val="decimal"/>
      <w:lvlText w:val="%1."/>
      <w:lvlJc w:val="left"/>
      <w:pPr>
        <w:ind w:left="525" w:hanging="525"/>
      </w:pPr>
    </w:lvl>
    <w:lvl w:ilvl="1">
      <w:start w:val="5"/>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2"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3"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747409884">
    <w:abstractNumId w:val="41"/>
  </w:num>
  <w:num w:numId="2" w16cid:durableId="1674990355">
    <w:abstractNumId w:val="59"/>
  </w:num>
  <w:num w:numId="3" w16cid:durableId="1162353918">
    <w:abstractNumId w:val="5"/>
  </w:num>
  <w:num w:numId="4" w16cid:durableId="1695184236">
    <w:abstractNumId w:val="52"/>
  </w:num>
  <w:num w:numId="5" w16cid:durableId="12316232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3"/>
  </w:num>
  <w:num w:numId="7" w16cid:durableId="525872984">
    <w:abstractNumId w:val="11"/>
  </w:num>
  <w:num w:numId="8" w16cid:durableId="255022131">
    <w:abstractNumId w:val="20"/>
  </w:num>
  <w:num w:numId="9" w16cid:durableId="1848789098">
    <w:abstractNumId w:val="10"/>
  </w:num>
  <w:num w:numId="10" w16cid:durableId="716901171">
    <w:abstractNumId w:val="36"/>
  </w:num>
  <w:num w:numId="11" w16cid:durableId="298072593">
    <w:abstractNumId w:val="34"/>
  </w:num>
  <w:num w:numId="12" w16cid:durableId="1978802864">
    <w:abstractNumId w:val="54"/>
  </w:num>
  <w:num w:numId="13"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9386">
    <w:abstractNumId w:val="50"/>
  </w:num>
  <w:num w:numId="17" w16cid:durableId="120397667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10963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574436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97337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3101031">
    <w:abstractNumId w:val="6"/>
  </w:num>
  <w:num w:numId="22" w16cid:durableId="2048096480">
    <w:abstractNumId w:val="39"/>
  </w:num>
  <w:num w:numId="23" w16cid:durableId="2007433841">
    <w:abstractNumId w:val="14"/>
  </w:num>
  <w:num w:numId="24" w16cid:durableId="1440687479">
    <w:abstractNumId w:val="27"/>
  </w:num>
  <w:num w:numId="25" w16cid:durableId="1955549407">
    <w:abstractNumId w:val="7"/>
  </w:num>
  <w:num w:numId="26" w16cid:durableId="8272869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28514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72684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50474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35602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585307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95253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08185305">
    <w:abstractNumId w:val="21"/>
  </w:num>
  <w:num w:numId="34" w16cid:durableId="2126997541">
    <w:abstractNumId w:val="61"/>
  </w:num>
  <w:num w:numId="35" w16cid:durableId="589893013">
    <w:abstractNumId w:val="30"/>
  </w:num>
  <w:num w:numId="36" w16cid:durableId="995569605">
    <w:abstractNumId w:val="58"/>
  </w:num>
  <w:num w:numId="37" w16cid:durableId="1246265335">
    <w:abstractNumId w:val="31"/>
  </w:num>
  <w:num w:numId="38" w16cid:durableId="2130734690">
    <w:abstractNumId w:val="19"/>
  </w:num>
  <w:num w:numId="39" w16cid:durableId="1848246471">
    <w:abstractNumId w:val="60"/>
  </w:num>
  <w:num w:numId="40" w16cid:durableId="2092463243">
    <w:abstractNumId w:val="24"/>
  </w:num>
  <w:num w:numId="41" w16cid:durableId="1265335509">
    <w:abstractNumId w:val="15"/>
  </w:num>
  <w:num w:numId="42" w16cid:durableId="976110471">
    <w:abstractNumId w:val="22"/>
  </w:num>
  <w:num w:numId="43" w16cid:durableId="1574503739">
    <w:abstractNumId w:val="55"/>
  </w:num>
  <w:num w:numId="44" w16cid:durableId="1334870003">
    <w:abstractNumId w:val="62"/>
  </w:num>
  <w:num w:numId="45" w16cid:durableId="1564102747">
    <w:abstractNumId w:val="57"/>
  </w:num>
  <w:num w:numId="46" w16cid:durableId="2047170754">
    <w:abstractNumId w:val="35"/>
  </w:num>
  <w:num w:numId="47" w16cid:durableId="633489944">
    <w:abstractNumId w:val="29"/>
  </w:num>
  <w:num w:numId="48" w16cid:durableId="1027175090">
    <w:abstractNumId w:val="26"/>
  </w:num>
  <w:num w:numId="49" w16cid:durableId="1923681917">
    <w:abstractNumId w:val="16"/>
  </w:num>
  <w:num w:numId="50" w16cid:durableId="6048436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771006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69221328">
    <w:abstractNumId w:val="44"/>
  </w:num>
  <w:num w:numId="53" w16cid:durableId="2054307332">
    <w:abstractNumId w:val="47"/>
  </w:num>
  <w:num w:numId="54" w16cid:durableId="1889881357">
    <w:abstractNumId w:val="56"/>
  </w:num>
  <w:num w:numId="55" w16cid:durableId="805898399">
    <w:abstractNumId w:val="2"/>
  </w:num>
  <w:num w:numId="56" w16cid:durableId="1965503836">
    <w:abstractNumId w:val="51"/>
  </w:num>
  <w:num w:numId="57" w16cid:durableId="1353604790">
    <w:abstractNumId w:val="42"/>
  </w:num>
  <w:num w:numId="58" w16cid:durableId="711463392">
    <w:abstractNumId w:val="37"/>
  </w:num>
  <w:num w:numId="59" w16cid:durableId="637035365">
    <w:abstractNumId w:val="46"/>
  </w:num>
  <w:num w:numId="60" w16cid:durableId="1679652025">
    <w:abstractNumId w:val="4"/>
  </w:num>
  <w:num w:numId="61" w16cid:durableId="702753060">
    <w:abstractNumId w:val="33"/>
  </w:num>
  <w:num w:numId="62" w16cid:durableId="35929841">
    <w:abstractNumId w:val="9"/>
  </w:num>
  <w:num w:numId="63" w16cid:durableId="1567687918">
    <w:abstractNumId w:val="32"/>
  </w:num>
  <w:num w:numId="64" w16cid:durableId="843131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77818327">
    <w:abstractNumId w:val="2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547D"/>
    <w:rsid w:val="00190003"/>
    <w:rsid w:val="0019065E"/>
    <w:rsid w:val="00190C97"/>
    <w:rsid w:val="00191135"/>
    <w:rsid w:val="00193904"/>
    <w:rsid w:val="00193DF2"/>
    <w:rsid w:val="001942A7"/>
    <w:rsid w:val="001968A6"/>
    <w:rsid w:val="00196C13"/>
    <w:rsid w:val="00196D00"/>
    <w:rsid w:val="001A21E7"/>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04AE"/>
    <w:rsid w:val="00251453"/>
    <w:rsid w:val="00252074"/>
    <w:rsid w:val="00253D98"/>
    <w:rsid w:val="0025405A"/>
    <w:rsid w:val="00254E9C"/>
    <w:rsid w:val="0025514F"/>
    <w:rsid w:val="002605B8"/>
    <w:rsid w:val="00260A5D"/>
    <w:rsid w:val="00262278"/>
    <w:rsid w:val="00262A1A"/>
    <w:rsid w:val="00264C05"/>
    <w:rsid w:val="002674FE"/>
    <w:rsid w:val="00267590"/>
    <w:rsid w:val="00270F42"/>
    <w:rsid w:val="00272C33"/>
    <w:rsid w:val="002741CE"/>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0B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89E"/>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718"/>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52A"/>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1777"/>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453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3567"/>
    <w:rsid w:val="00955152"/>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4852"/>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C7B82"/>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46DB"/>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A699B"/>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2EF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479"/>
    <w:rsid w:val="00C02574"/>
    <w:rsid w:val="00C03B32"/>
    <w:rsid w:val="00C03CFF"/>
    <w:rsid w:val="00C04019"/>
    <w:rsid w:val="00C04DBA"/>
    <w:rsid w:val="00C1032C"/>
    <w:rsid w:val="00C107BD"/>
    <w:rsid w:val="00C10F17"/>
    <w:rsid w:val="00C11C0D"/>
    <w:rsid w:val="00C11F99"/>
    <w:rsid w:val="00C12159"/>
    <w:rsid w:val="00C157A1"/>
    <w:rsid w:val="00C15D63"/>
    <w:rsid w:val="00C15E04"/>
    <w:rsid w:val="00C16D67"/>
    <w:rsid w:val="00C17388"/>
    <w:rsid w:val="00C177FB"/>
    <w:rsid w:val="00C22182"/>
    <w:rsid w:val="00C22CCC"/>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3866"/>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uiPriority w:val="9"/>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uiPriority w:val="9"/>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18547D"/>
    <w:rPr>
      <w:rFonts w:ascii="Times New Roman" w:hAnsi="Times New Roman"/>
      <w:b w:val="0"/>
      <w:i/>
      <w:color w:val="FF0000"/>
      <w:sz w:val="20"/>
      <w:bdr w:val="none" w:sz="0" w:space="0" w:color="auto"/>
      <w:shd w:val="clear" w:color="auto" w:fill="FFFF00"/>
    </w:rPr>
  </w:style>
  <w:style w:type="paragraph" w:customStyle="1" w:styleId="Numbereda">
    <w:name w:val="Numbered a"/>
    <w:basedOn w:val="Normal"/>
    <w:qFormat/>
    <w:rsid w:val="00731777"/>
    <w:pPr>
      <w:numPr>
        <w:numId w:val="26"/>
      </w:numPr>
      <w:tabs>
        <w:tab w:val="left" w:pos="426"/>
      </w:tabs>
      <w:spacing w:after="120" w:line="240" w:lineRule="auto"/>
      <w:contextualSpacing/>
      <w:jc w:val="both"/>
    </w:pPr>
    <w:rPr>
      <w:rFonts w:ascii="Times New Roman" w:hAnsi="Times New Roman" w:cs="Times New Roman"/>
      <w:sz w:val="20"/>
      <w:szCs w:val="24"/>
    </w:rPr>
  </w:style>
  <w:style w:type="paragraph" w:customStyle="1" w:styleId="Aliniat">
    <w:name w:val="Aliniat"/>
    <w:basedOn w:val="Normal"/>
    <w:uiPriority w:val="99"/>
    <w:qFormat/>
    <w:rsid w:val="002741CE"/>
    <w:pPr>
      <w:numPr>
        <w:ilvl w:val="5"/>
        <w:numId w:val="29"/>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uiPriority w:val="99"/>
    <w:qFormat/>
    <w:rsid w:val="002741CE"/>
    <w:pPr>
      <w:keepLines w:val="0"/>
      <w:numPr>
        <w:numId w:val="29"/>
      </w:numPr>
      <w:tabs>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uiPriority w:val="99"/>
    <w:qFormat/>
    <w:rsid w:val="002741CE"/>
    <w:pPr>
      <w:numPr>
        <w:ilvl w:val="6"/>
        <w:numId w:val="29"/>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uiPriority w:val="99"/>
    <w:qFormat/>
    <w:rsid w:val="002741CE"/>
    <w:pPr>
      <w:keepNext w:val="0"/>
      <w:widowControl w:val="0"/>
      <w:numPr>
        <w:ilvl w:val="1"/>
        <w:numId w:val="29"/>
      </w:numPr>
      <w:tabs>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uiPriority w:val="99"/>
    <w:qFormat/>
    <w:rsid w:val="002741CE"/>
    <w:pPr>
      <w:numPr>
        <w:ilvl w:val="7"/>
        <w:numId w:val="29"/>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794533"/>
  </w:style>
  <w:style w:type="table" w:customStyle="1" w:styleId="TableGrid0">
    <w:name w:val="TableGrid"/>
    <w:rsid w:val="00794533"/>
    <w:rPr>
      <w:rFonts w:asciiTheme="minorHAnsi" w:eastAsiaTheme="minorEastAsia" w:hAnsiTheme="minorHAnsi" w:cstheme="minorBidi"/>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56070557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 w:id="1965845276">
      <w:bodyDiv w:val="1"/>
      <w:marLeft w:val="0"/>
      <w:marRight w:val="0"/>
      <w:marTop w:val="0"/>
      <w:marBottom w:val="0"/>
      <w:divBdr>
        <w:top w:val="none" w:sz="0" w:space="0" w:color="auto"/>
        <w:left w:val="none" w:sz="0" w:space="0" w:color="auto"/>
        <w:bottom w:val="none" w:sz="0" w:space="0" w:color="auto"/>
        <w:right w:val="none" w:sz="0" w:space="0" w:color="auto"/>
      </w:divBdr>
    </w:div>
    <w:div w:id="2084065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s://amccrs-pmb.ro/liste-imobile"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1</Pages>
  <Words>28824</Words>
  <Characters>164299</Characters>
  <Application>Microsoft Office Word</Application>
  <DocSecurity>0</DocSecurity>
  <Lines>1369</Lines>
  <Paragraphs>385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317</cp:revision>
  <cp:lastPrinted>2023-03-14T14:29:00Z</cp:lastPrinted>
  <dcterms:created xsi:type="dcterms:W3CDTF">2022-05-26T10:17:00Z</dcterms:created>
  <dcterms:modified xsi:type="dcterms:W3CDTF">2023-03-14T14:52:00Z</dcterms:modified>
</cp:coreProperties>
</file>